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8C0" w:rsidRPr="00780660" w:rsidRDefault="004F08C0" w:rsidP="00C33040">
      <w:pPr>
        <w:ind w:left="72" w:right="1557" w:hanging="248"/>
        <w:jc w:val="center"/>
        <w:rPr>
          <w:rFonts w:asciiTheme="minorHAnsi" w:eastAsia="Times" w:hAnsiTheme="minorHAnsi" w:cs="Verdana,Bold"/>
          <w:b/>
          <w:bCs/>
          <w:color w:val="000000" w:themeColor="text1"/>
          <w:sz w:val="22"/>
          <w:szCs w:val="22"/>
        </w:rPr>
      </w:pPr>
      <w:bookmarkStart w:id="0" w:name="_GoBack"/>
      <w:bookmarkEnd w:id="0"/>
      <w:r w:rsidRPr="00780660">
        <w:rPr>
          <w:rFonts w:asciiTheme="minorHAnsi" w:hAnsiTheme="minorHAnsi"/>
          <w:noProof/>
          <w:color w:val="000000" w:themeColor="text1"/>
          <w:sz w:val="22"/>
          <w:szCs w:val="22"/>
        </w:rPr>
        <w:drawing>
          <wp:anchor distT="0" distB="0" distL="114300" distR="114300" simplePos="0" relativeHeight="251659264" behindDoc="1" locked="0" layoutInCell="1" allowOverlap="1" wp14:anchorId="73F2E3CF" wp14:editId="481A6BB2">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80660">
        <w:rPr>
          <w:rFonts w:asciiTheme="minorHAnsi" w:eastAsia="Times" w:hAnsiTheme="minorHAnsi" w:cs="Verdana,Bold"/>
          <w:b/>
          <w:bCs/>
          <w:color w:val="000000" w:themeColor="text1"/>
          <w:sz w:val="22"/>
          <w:szCs w:val="22"/>
        </w:rPr>
        <w:t>OGŁOSZENIE</w:t>
      </w:r>
    </w:p>
    <w:p w:rsidR="004F08C0" w:rsidRPr="00780660" w:rsidRDefault="004F08C0" w:rsidP="00C33040">
      <w:pPr>
        <w:ind w:left="72" w:right="1415" w:hanging="248"/>
        <w:jc w:val="center"/>
        <w:rPr>
          <w:rFonts w:asciiTheme="minorHAnsi" w:eastAsia="Times" w:hAnsiTheme="minorHAnsi" w:cs="Verdana,Bold"/>
          <w:b/>
          <w:bCs/>
          <w:color w:val="000000" w:themeColor="text1"/>
          <w:sz w:val="22"/>
          <w:szCs w:val="22"/>
        </w:rPr>
      </w:pPr>
      <w:r w:rsidRPr="00780660">
        <w:rPr>
          <w:rFonts w:asciiTheme="minorHAnsi" w:eastAsia="Times" w:hAnsiTheme="minorHAnsi" w:cs="Verdana,Bold"/>
          <w:b/>
          <w:bCs/>
          <w:color w:val="000000" w:themeColor="text1"/>
          <w:sz w:val="22"/>
          <w:szCs w:val="22"/>
        </w:rPr>
        <w:t>Enea Połaniec S.A.</w:t>
      </w:r>
    </w:p>
    <w:p w:rsidR="00297D71" w:rsidRPr="00780660" w:rsidRDefault="004F08C0" w:rsidP="00526E8A">
      <w:pPr>
        <w:ind w:left="72" w:right="1415" w:hanging="248"/>
        <w:jc w:val="center"/>
        <w:rPr>
          <w:rFonts w:asciiTheme="minorHAnsi" w:hAnsiTheme="minorHAnsi"/>
          <w:b/>
          <w:color w:val="000000" w:themeColor="text1"/>
          <w:sz w:val="22"/>
          <w:szCs w:val="22"/>
        </w:rPr>
      </w:pPr>
      <w:r w:rsidRPr="00780660">
        <w:rPr>
          <w:rFonts w:asciiTheme="minorHAnsi" w:eastAsia="Times" w:hAnsiTheme="minorHAnsi" w:cs="Verdana,Bold"/>
          <w:b/>
          <w:bCs/>
          <w:color w:val="000000" w:themeColor="text1"/>
          <w:sz w:val="22"/>
          <w:szCs w:val="22"/>
        </w:rPr>
        <w:t>ogłasza</w:t>
      </w:r>
      <w:r w:rsidRPr="00780660">
        <w:rPr>
          <w:rFonts w:asciiTheme="minorHAnsi" w:hAnsiTheme="minorHAnsi"/>
          <w:b/>
          <w:color w:val="000000" w:themeColor="text1"/>
          <w:sz w:val="22"/>
          <w:szCs w:val="22"/>
        </w:rPr>
        <w:t xml:space="preserve"> przetarg </w:t>
      </w:r>
      <w:r w:rsidR="0059719C" w:rsidRPr="00780660">
        <w:rPr>
          <w:rFonts w:asciiTheme="minorHAnsi" w:hAnsiTheme="minorHAnsi"/>
          <w:b/>
          <w:color w:val="000000" w:themeColor="text1"/>
          <w:sz w:val="22"/>
          <w:szCs w:val="22"/>
        </w:rPr>
        <w:t>niepubliczny</w:t>
      </w:r>
    </w:p>
    <w:p w:rsidR="00EA31D0" w:rsidRPr="007E7DEE" w:rsidRDefault="004F08C0" w:rsidP="00EA31D0">
      <w:pPr>
        <w:jc w:val="center"/>
        <w:rPr>
          <w:rFonts w:asciiTheme="minorHAnsi" w:hAnsiTheme="minorHAnsi" w:cs="Arial"/>
          <w:b/>
          <w:sz w:val="22"/>
          <w:szCs w:val="22"/>
          <w:u w:val="single"/>
        </w:rPr>
      </w:pPr>
      <w:r w:rsidRPr="007E7DEE">
        <w:rPr>
          <w:rFonts w:asciiTheme="minorHAnsi" w:hAnsiTheme="minorHAnsi"/>
          <w:color w:val="000000" w:themeColor="text1"/>
          <w:sz w:val="22"/>
          <w:szCs w:val="22"/>
        </w:rPr>
        <w:t xml:space="preserve">na </w:t>
      </w:r>
    </w:p>
    <w:p w:rsidR="00E54F7E" w:rsidRPr="00E64CAA" w:rsidRDefault="00EA31D0" w:rsidP="00E64CAA">
      <w:pPr>
        <w:jc w:val="center"/>
        <w:rPr>
          <w:rFonts w:asciiTheme="minorHAnsi" w:hAnsiTheme="minorHAnsi"/>
          <w:b/>
          <w:color w:val="000000" w:themeColor="text1"/>
          <w:sz w:val="22"/>
          <w:szCs w:val="22"/>
        </w:rPr>
      </w:pPr>
      <w:r w:rsidRPr="00CF3F37">
        <w:rPr>
          <w:rFonts w:asciiTheme="minorHAnsi" w:hAnsiTheme="minorHAnsi" w:cs="Arial"/>
          <w:b/>
          <w:sz w:val="22"/>
          <w:szCs w:val="22"/>
        </w:rPr>
        <w:t xml:space="preserve">Wykonanie remontów planowych urządzeń </w:t>
      </w:r>
      <w:r w:rsidR="00D3502A" w:rsidRPr="00E64CAA">
        <w:rPr>
          <w:rFonts w:asciiTheme="minorHAnsi" w:hAnsiTheme="minorHAnsi" w:cs="Arial"/>
          <w:b/>
          <w:sz w:val="22"/>
          <w:szCs w:val="22"/>
        </w:rPr>
        <w:t xml:space="preserve">nawęglania zewnętrznego, mazutowni w </w:t>
      </w:r>
      <w:r w:rsidR="005A4355" w:rsidRPr="00D3502A">
        <w:rPr>
          <w:rFonts w:asciiTheme="minorHAnsi" w:hAnsiTheme="minorHAnsi" w:cs="Arial"/>
          <w:b/>
        </w:rPr>
        <w:t xml:space="preserve">w </w:t>
      </w:r>
      <w:r w:rsidR="005A4355">
        <w:rPr>
          <w:rFonts w:asciiTheme="minorHAnsi" w:hAnsiTheme="minorHAnsi" w:cs="Arial"/>
          <w:b/>
        </w:rPr>
        <w:t xml:space="preserve">latach </w:t>
      </w:r>
      <w:r w:rsidR="005A4355" w:rsidRPr="00D3502A">
        <w:rPr>
          <w:rFonts w:asciiTheme="minorHAnsi" w:hAnsiTheme="minorHAnsi" w:cs="Arial"/>
          <w:b/>
        </w:rPr>
        <w:t xml:space="preserve"> 2019 </w:t>
      </w:r>
      <w:r w:rsidR="005A4355">
        <w:rPr>
          <w:rFonts w:asciiTheme="minorHAnsi" w:hAnsiTheme="minorHAnsi" w:cs="Arial"/>
          <w:b/>
        </w:rPr>
        <w:t xml:space="preserve">do </w:t>
      </w:r>
      <w:r w:rsidR="005A4355" w:rsidRPr="00D3502A">
        <w:rPr>
          <w:rFonts w:asciiTheme="minorHAnsi" w:hAnsiTheme="minorHAnsi" w:cs="Arial"/>
          <w:b/>
        </w:rPr>
        <w:t>2020</w:t>
      </w:r>
      <w:r w:rsidR="00D3502A" w:rsidRPr="00E64CAA">
        <w:rPr>
          <w:rFonts w:asciiTheme="minorHAnsi" w:hAnsiTheme="minorHAnsi" w:cs="Arial"/>
          <w:b/>
          <w:sz w:val="22"/>
          <w:szCs w:val="22"/>
        </w:rPr>
        <w:t>w Enea Połaniec S.A.</w:t>
      </w:r>
      <w:r w:rsidR="00545C8D" w:rsidRPr="00E64CAA">
        <w:rPr>
          <w:rFonts w:asciiTheme="minorHAnsi" w:hAnsiTheme="minorHAnsi"/>
          <w:b/>
          <w:color w:val="000000" w:themeColor="text1"/>
          <w:sz w:val="22"/>
          <w:szCs w:val="22"/>
        </w:rPr>
        <w:t>.</w:t>
      </w:r>
    </w:p>
    <w:p w:rsidR="004F08C0" w:rsidRPr="00633ECE" w:rsidRDefault="004F08C0" w:rsidP="004F08C0">
      <w:pPr>
        <w:autoSpaceDE w:val="0"/>
        <w:autoSpaceDN w:val="0"/>
        <w:adjustRightInd w:val="0"/>
        <w:spacing w:line="320" w:lineRule="atLeast"/>
        <w:rPr>
          <w:rFonts w:asciiTheme="minorHAnsi" w:hAnsiTheme="minorHAnsi"/>
          <w:color w:val="000000" w:themeColor="text1"/>
          <w:sz w:val="22"/>
          <w:szCs w:val="22"/>
        </w:rPr>
      </w:pPr>
      <w:r w:rsidRPr="00633ECE">
        <w:rPr>
          <w:rFonts w:asciiTheme="minorHAnsi" w:hAnsiTheme="minorHAnsi"/>
          <w:color w:val="000000" w:themeColor="text1"/>
          <w:sz w:val="22"/>
          <w:szCs w:val="22"/>
        </w:rPr>
        <w:t>wg następujących warunków:</w:t>
      </w:r>
    </w:p>
    <w:p w:rsidR="004C09EA" w:rsidRPr="007E7DEE" w:rsidRDefault="004F08C0" w:rsidP="002D74B8">
      <w:pPr>
        <w:numPr>
          <w:ilvl w:val="0"/>
          <w:numId w:val="2"/>
        </w:numPr>
        <w:spacing w:line="320" w:lineRule="atLeast"/>
        <w:jc w:val="both"/>
        <w:rPr>
          <w:rFonts w:asciiTheme="minorHAnsi" w:hAnsiTheme="minorHAnsi" w:cs="Arial"/>
          <w:color w:val="000000" w:themeColor="text1"/>
          <w:sz w:val="22"/>
          <w:szCs w:val="22"/>
          <w:lang w:eastAsia="ja-JP"/>
        </w:rPr>
      </w:pPr>
      <w:r w:rsidRPr="00633ECE">
        <w:rPr>
          <w:rFonts w:asciiTheme="minorHAnsi" w:hAnsiTheme="minorHAnsi" w:cs="Arial"/>
          <w:color w:val="000000" w:themeColor="text1"/>
          <w:sz w:val="22"/>
          <w:szCs w:val="22"/>
        </w:rPr>
        <w:t>Przedmiot zamówienia:</w:t>
      </w:r>
      <w:r w:rsidRPr="00633ECE">
        <w:rPr>
          <w:rFonts w:asciiTheme="minorHAnsi" w:eastAsia="Times" w:hAnsiTheme="minorHAnsi" w:cs="Arial"/>
          <w:b/>
          <w:bCs/>
          <w:color w:val="000000" w:themeColor="text1"/>
          <w:sz w:val="22"/>
          <w:szCs w:val="22"/>
        </w:rPr>
        <w:t xml:space="preserve"> </w:t>
      </w:r>
    </w:p>
    <w:p w:rsidR="00D3502A" w:rsidRDefault="00D3502A" w:rsidP="005A4355">
      <w:pPr>
        <w:numPr>
          <w:ilvl w:val="1"/>
          <w:numId w:val="2"/>
        </w:numPr>
        <w:spacing w:line="320" w:lineRule="atLeast"/>
        <w:jc w:val="both"/>
        <w:rPr>
          <w:rFonts w:asciiTheme="minorHAnsi" w:hAnsiTheme="minorHAnsi"/>
          <w:color w:val="000000" w:themeColor="text1"/>
        </w:rPr>
      </w:pPr>
      <w:r w:rsidRPr="00D3502A">
        <w:rPr>
          <w:rFonts w:asciiTheme="minorHAnsi" w:hAnsiTheme="minorHAnsi" w:cs="Arial"/>
          <w:b/>
        </w:rPr>
        <w:t xml:space="preserve">Wykonanie remontów planowych urządzeń nawęglania zewnętrznego, mazutowni w </w:t>
      </w:r>
      <w:r w:rsidR="005A4355">
        <w:rPr>
          <w:rFonts w:asciiTheme="minorHAnsi" w:hAnsiTheme="minorHAnsi" w:cs="Arial"/>
          <w:b/>
        </w:rPr>
        <w:t xml:space="preserve">latach </w:t>
      </w:r>
      <w:r w:rsidRPr="00D3502A">
        <w:rPr>
          <w:rFonts w:asciiTheme="minorHAnsi" w:hAnsiTheme="minorHAnsi" w:cs="Arial"/>
          <w:b/>
        </w:rPr>
        <w:t xml:space="preserve"> 2019 </w:t>
      </w:r>
      <w:r w:rsidR="005A4355">
        <w:rPr>
          <w:rFonts w:asciiTheme="minorHAnsi" w:hAnsiTheme="minorHAnsi" w:cs="Arial"/>
          <w:b/>
        </w:rPr>
        <w:t xml:space="preserve">do </w:t>
      </w:r>
      <w:r w:rsidRPr="00D3502A">
        <w:rPr>
          <w:rFonts w:asciiTheme="minorHAnsi" w:hAnsiTheme="minorHAnsi" w:cs="Arial"/>
          <w:b/>
        </w:rPr>
        <w:t>2020 w Enea Połaniec S.A.</w:t>
      </w:r>
      <w:bookmarkStart w:id="1" w:name="_Toc361831816"/>
    </w:p>
    <w:p w:rsidR="00A72FB0" w:rsidRPr="007E7DEE" w:rsidRDefault="00A72FB0" w:rsidP="005A4355">
      <w:pPr>
        <w:numPr>
          <w:ilvl w:val="1"/>
          <w:numId w:val="2"/>
        </w:numPr>
        <w:spacing w:line="320" w:lineRule="atLeast"/>
        <w:jc w:val="both"/>
        <w:rPr>
          <w:rFonts w:asciiTheme="minorHAnsi" w:hAnsiTheme="minorHAnsi"/>
          <w:color w:val="000000" w:themeColor="text1"/>
        </w:rPr>
      </w:pPr>
      <w:r w:rsidRPr="005A4355">
        <w:rPr>
          <w:rFonts w:asciiTheme="minorHAnsi" w:hAnsiTheme="minorHAnsi" w:cs="Arial"/>
          <w:b/>
        </w:rPr>
        <w:t>Zakres</w:t>
      </w:r>
      <w:r w:rsidRPr="007E7DEE">
        <w:rPr>
          <w:rFonts w:asciiTheme="minorHAnsi" w:hAnsiTheme="minorHAnsi"/>
          <w:color w:val="000000" w:themeColor="text1"/>
        </w:rPr>
        <w:t xml:space="preserve"> Usług </w:t>
      </w:r>
      <w:bookmarkEnd w:id="1"/>
      <w:r w:rsidR="00935B4F" w:rsidRPr="007E7DEE">
        <w:rPr>
          <w:rFonts w:asciiTheme="minorHAnsi" w:hAnsiTheme="minorHAnsi"/>
          <w:color w:val="000000" w:themeColor="text1"/>
        </w:rPr>
        <w:t>określa SIWZ stanowiący załącznik nr 5 do ogłoszenia</w:t>
      </w:r>
      <w:r w:rsidR="009E4C7C" w:rsidRPr="007E7DEE">
        <w:rPr>
          <w:rFonts w:asciiTheme="minorHAnsi" w:hAnsiTheme="minorHAnsi"/>
          <w:color w:val="000000" w:themeColor="text1"/>
        </w:rPr>
        <w:t>.</w:t>
      </w:r>
      <w:r w:rsidR="00935B4F" w:rsidRPr="007E7DEE">
        <w:rPr>
          <w:rFonts w:asciiTheme="minorHAnsi" w:hAnsiTheme="minorHAnsi"/>
          <w:color w:val="000000" w:themeColor="text1"/>
        </w:rPr>
        <w:t xml:space="preserve"> </w:t>
      </w:r>
    </w:p>
    <w:p w:rsidR="00935B4F" w:rsidRPr="007E7DEE" w:rsidRDefault="00935B4F" w:rsidP="00935B4F">
      <w:pPr>
        <w:numPr>
          <w:ilvl w:val="0"/>
          <w:numId w:val="2"/>
        </w:numPr>
        <w:spacing w:line="320" w:lineRule="atLeast"/>
        <w:jc w:val="both"/>
        <w:rPr>
          <w:rFonts w:asciiTheme="minorHAnsi" w:hAnsiTheme="minorHAnsi"/>
          <w:color w:val="000000" w:themeColor="text1"/>
          <w:sz w:val="22"/>
          <w:szCs w:val="22"/>
        </w:rPr>
      </w:pPr>
      <w:r w:rsidRPr="00780660">
        <w:rPr>
          <w:rFonts w:asciiTheme="minorHAnsi" w:hAnsiTheme="minorHAnsi"/>
          <w:color w:val="000000" w:themeColor="text1"/>
          <w:sz w:val="22"/>
          <w:szCs w:val="22"/>
        </w:rPr>
        <w:t>Termin składania ofert:</w:t>
      </w:r>
      <w:r w:rsidR="00952804" w:rsidRPr="00780660">
        <w:rPr>
          <w:rFonts w:asciiTheme="minorHAnsi" w:hAnsiTheme="minorHAnsi"/>
          <w:color w:val="000000" w:themeColor="text1"/>
          <w:sz w:val="22"/>
          <w:szCs w:val="22"/>
        </w:rPr>
        <w:t xml:space="preserve"> </w:t>
      </w:r>
      <w:r w:rsidRPr="00CF3F37">
        <w:rPr>
          <w:rFonts w:asciiTheme="minorHAnsi" w:hAnsiTheme="minorHAnsi"/>
          <w:b/>
          <w:color w:val="000000" w:themeColor="text1"/>
          <w:sz w:val="22"/>
          <w:szCs w:val="22"/>
        </w:rPr>
        <w:t xml:space="preserve">do </w:t>
      </w:r>
      <w:r w:rsidR="000621F4">
        <w:rPr>
          <w:rFonts w:asciiTheme="minorHAnsi" w:hAnsiTheme="minorHAnsi"/>
          <w:b/>
          <w:color w:val="000000" w:themeColor="text1"/>
          <w:sz w:val="22"/>
          <w:szCs w:val="22"/>
        </w:rPr>
        <w:t>8</w:t>
      </w:r>
      <w:r w:rsidRPr="00CF3F37">
        <w:rPr>
          <w:rFonts w:asciiTheme="minorHAnsi" w:hAnsiTheme="minorHAnsi"/>
          <w:b/>
          <w:color w:val="000000" w:themeColor="text1"/>
          <w:sz w:val="22"/>
          <w:szCs w:val="22"/>
        </w:rPr>
        <w:t>.</w:t>
      </w:r>
      <w:r w:rsidR="00CF3F37" w:rsidRPr="00CF3F37">
        <w:rPr>
          <w:rFonts w:asciiTheme="minorHAnsi" w:hAnsiTheme="minorHAnsi"/>
          <w:b/>
          <w:color w:val="000000" w:themeColor="text1"/>
          <w:sz w:val="22"/>
          <w:szCs w:val="22"/>
        </w:rPr>
        <w:t>10</w:t>
      </w:r>
      <w:r w:rsidRPr="00CF3F37">
        <w:rPr>
          <w:rFonts w:asciiTheme="minorHAnsi" w:hAnsiTheme="minorHAnsi"/>
          <w:b/>
          <w:color w:val="000000" w:themeColor="text1"/>
          <w:sz w:val="22"/>
          <w:szCs w:val="22"/>
        </w:rPr>
        <w:t>. 2018 r.</w:t>
      </w:r>
      <w:r w:rsidR="00CF3F37" w:rsidRPr="00CF3F37">
        <w:rPr>
          <w:rFonts w:asciiTheme="minorHAnsi" w:hAnsiTheme="minorHAnsi"/>
          <w:b/>
          <w:color w:val="000000" w:themeColor="text1"/>
          <w:sz w:val="22"/>
          <w:szCs w:val="22"/>
        </w:rPr>
        <w:t xml:space="preserve"> do godz. 11</w:t>
      </w:r>
      <w:r w:rsidRPr="00CF3F37">
        <w:rPr>
          <w:rFonts w:asciiTheme="minorHAnsi" w:hAnsiTheme="minorHAnsi"/>
          <w:b/>
          <w:color w:val="000000" w:themeColor="text1"/>
          <w:sz w:val="22"/>
          <w:szCs w:val="22"/>
          <w:vertAlign w:val="superscript"/>
        </w:rPr>
        <w:t xml:space="preserve"> 00</w:t>
      </w:r>
      <w:r w:rsidRPr="007E7DEE">
        <w:rPr>
          <w:rFonts w:asciiTheme="minorHAnsi" w:hAnsiTheme="minorHAnsi"/>
          <w:b/>
          <w:color w:val="000000" w:themeColor="text1"/>
          <w:sz w:val="22"/>
          <w:szCs w:val="22"/>
        </w:rPr>
        <w:t>.</w:t>
      </w:r>
    </w:p>
    <w:p w:rsidR="00935B4F" w:rsidRPr="007E7DEE" w:rsidRDefault="00935B4F" w:rsidP="00935B4F">
      <w:pPr>
        <w:numPr>
          <w:ilvl w:val="0"/>
          <w:numId w:val="2"/>
        </w:numPr>
        <w:spacing w:line="320" w:lineRule="atLeast"/>
        <w:jc w:val="both"/>
        <w:rPr>
          <w:rFonts w:asciiTheme="minorHAnsi" w:hAnsiTheme="minorHAnsi"/>
          <w:color w:val="000000" w:themeColor="text1"/>
          <w:sz w:val="22"/>
          <w:szCs w:val="22"/>
        </w:rPr>
      </w:pPr>
      <w:r w:rsidRPr="007E7DEE">
        <w:rPr>
          <w:rFonts w:asciiTheme="minorHAnsi" w:hAnsiTheme="minorHAnsi"/>
          <w:color w:val="000000" w:themeColor="text1"/>
          <w:sz w:val="22"/>
          <w:szCs w:val="22"/>
        </w:rPr>
        <w:t>Ofertę należy umieścić w kopercie zabezpieczając jej nienaruszalność do terminu otwarcia ofert. Koperta powinna być zaadresowana wg poniższego wzoru:</w:t>
      </w:r>
    </w:p>
    <w:p w:rsidR="00935B4F" w:rsidRPr="007E7DEE" w:rsidRDefault="00935B4F" w:rsidP="00935B4F">
      <w:pPr>
        <w:pStyle w:val="Akapitzlist"/>
        <w:spacing w:after="0" w:line="320" w:lineRule="atLeast"/>
        <w:ind w:left="360"/>
        <w:jc w:val="center"/>
        <w:rPr>
          <w:rFonts w:asciiTheme="minorHAnsi" w:hAnsiTheme="minorHAnsi"/>
          <w:b/>
          <w:color w:val="000000" w:themeColor="text1"/>
        </w:rPr>
      </w:pPr>
      <w:r w:rsidRPr="007E7DEE">
        <w:rPr>
          <w:rFonts w:asciiTheme="minorHAnsi" w:hAnsiTheme="minorHAnsi"/>
          <w:b/>
          <w:color w:val="000000" w:themeColor="text1"/>
        </w:rPr>
        <w:t>BIURO ZAKUPÓW MATERIAŁÓW I USŁUG Enea Połaniec S.A.</w:t>
      </w:r>
    </w:p>
    <w:p w:rsidR="009344BF" w:rsidRDefault="00935B4F" w:rsidP="00EA31D0">
      <w:pPr>
        <w:jc w:val="center"/>
        <w:rPr>
          <w:rFonts w:asciiTheme="minorHAnsi" w:eastAsia="Times" w:hAnsiTheme="minorHAnsi" w:cs="Verdana"/>
          <w:color w:val="000000" w:themeColor="text1"/>
          <w:sz w:val="22"/>
          <w:szCs w:val="22"/>
        </w:rPr>
      </w:pPr>
      <w:r w:rsidRPr="007E7DEE">
        <w:rPr>
          <w:rFonts w:asciiTheme="minorHAnsi" w:eastAsia="Times" w:hAnsiTheme="minorHAnsi" w:cs="Verdana"/>
          <w:i/>
          <w:color w:val="000000" w:themeColor="text1"/>
          <w:sz w:val="22"/>
          <w:szCs w:val="22"/>
        </w:rPr>
        <w:t>z opisem</w:t>
      </w:r>
      <w:r w:rsidRPr="007E7DEE">
        <w:rPr>
          <w:rFonts w:asciiTheme="minorHAnsi" w:eastAsia="Times" w:hAnsiTheme="minorHAnsi" w:cs="Verdana"/>
          <w:color w:val="000000" w:themeColor="text1"/>
          <w:sz w:val="22"/>
          <w:szCs w:val="22"/>
        </w:rPr>
        <w:t>:</w:t>
      </w:r>
    </w:p>
    <w:p w:rsidR="00935B4F" w:rsidRPr="000621F4" w:rsidRDefault="00935B4F" w:rsidP="00CF3F37">
      <w:pPr>
        <w:jc w:val="center"/>
        <w:rPr>
          <w:rFonts w:asciiTheme="minorHAnsi" w:hAnsiTheme="minorHAnsi" w:cs="Arial"/>
          <w:b/>
          <w:sz w:val="22"/>
          <w:szCs w:val="22"/>
          <w:u w:val="single"/>
        </w:rPr>
      </w:pPr>
      <w:r w:rsidRPr="007E7DEE">
        <w:rPr>
          <w:rFonts w:asciiTheme="minorHAnsi" w:hAnsiTheme="minorHAnsi"/>
          <w:b/>
          <w:color w:val="000000" w:themeColor="text1"/>
          <w:sz w:val="22"/>
          <w:szCs w:val="22"/>
        </w:rPr>
        <w:t>„</w:t>
      </w:r>
      <w:r w:rsidR="000621F4" w:rsidRPr="00CF3F37">
        <w:rPr>
          <w:rFonts w:asciiTheme="minorHAnsi" w:hAnsiTheme="minorHAnsi" w:cs="Arial"/>
          <w:b/>
          <w:sz w:val="22"/>
          <w:szCs w:val="22"/>
        </w:rPr>
        <w:t xml:space="preserve">Wykonanie remontów planowych urządzeń </w:t>
      </w:r>
      <w:r w:rsidR="000621F4" w:rsidRPr="00E84F9E">
        <w:rPr>
          <w:rFonts w:asciiTheme="minorHAnsi" w:hAnsiTheme="minorHAnsi" w:cs="Arial"/>
          <w:b/>
          <w:sz w:val="22"/>
          <w:szCs w:val="22"/>
        </w:rPr>
        <w:t>nawęglania zewnętrzneg</w:t>
      </w:r>
      <w:r w:rsidR="005A4355">
        <w:rPr>
          <w:rFonts w:asciiTheme="minorHAnsi" w:hAnsiTheme="minorHAnsi" w:cs="Arial"/>
          <w:b/>
          <w:sz w:val="22"/>
          <w:szCs w:val="22"/>
        </w:rPr>
        <w:t xml:space="preserve">o, mazutowni w latach 2019 do </w:t>
      </w:r>
      <w:r w:rsidR="000621F4" w:rsidRPr="00E84F9E">
        <w:rPr>
          <w:rFonts w:asciiTheme="minorHAnsi" w:hAnsiTheme="minorHAnsi" w:cs="Arial"/>
          <w:b/>
          <w:sz w:val="22"/>
          <w:szCs w:val="22"/>
        </w:rPr>
        <w:t>2020 w Enea Połaniec S.A.</w:t>
      </w:r>
      <w:r w:rsidR="003F53E9" w:rsidRPr="00CF3F37">
        <w:rPr>
          <w:rFonts w:asciiTheme="minorHAnsi" w:hAnsiTheme="minorHAnsi"/>
          <w:b/>
          <w:color w:val="000000" w:themeColor="text1"/>
        </w:rPr>
        <w:t>”</w:t>
      </w:r>
      <w:r w:rsidR="00BD6C50" w:rsidRPr="00CF3F37">
        <w:rPr>
          <w:rFonts w:asciiTheme="minorHAnsi" w:hAnsiTheme="minorHAnsi"/>
          <w:b/>
          <w:color w:val="000000" w:themeColor="text1"/>
        </w:rPr>
        <w:t xml:space="preserve"> </w:t>
      </w:r>
      <w:r w:rsidRPr="00E64CAA">
        <w:rPr>
          <w:rFonts w:asciiTheme="minorHAnsi" w:hAnsiTheme="minorHAnsi"/>
          <w:b/>
          <w:color w:val="000000" w:themeColor="text1"/>
          <w:sz w:val="22"/>
          <w:szCs w:val="22"/>
        </w:rPr>
        <w:t>Nie otw</w:t>
      </w:r>
      <w:r w:rsidR="003F53E9" w:rsidRPr="00E64CAA">
        <w:rPr>
          <w:rFonts w:asciiTheme="minorHAnsi" w:hAnsiTheme="minorHAnsi"/>
          <w:b/>
          <w:color w:val="000000" w:themeColor="text1"/>
          <w:sz w:val="22"/>
          <w:szCs w:val="22"/>
        </w:rPr>
        <w:t>i</w:t>
      </w:r>
      <w:r w:rsidR="00CF3F37" w:rsidRPr="00E64CAA">
        <w:rPr>
          <w:rFonts w:asciiTheme="minorHAnsi" w:hAnsiTheme="minorHAnsi"/>
          <w:b/>
          <w:color w:val="000000" w:themeColor="text1"/>
          <w:sz w:val="22"/>
          <w:szCs w:val="22"/>
        </w:rPr>
        <w:t xml:space="preserve">erać przed godz. 11.00 w dniu </w:t>
      </w:r>
      <w:r w:rsidR="000621F4" w:rsidRPr="00E64CAA">
        <w:rPr>
          <w:rFonts w:asciiTheme="minorHAnsi" w:hAnsiTheme="minorHAnsi"/>
          <w:b/>
          <w:color w:val="000000" w:themeColor="text1"/>
          <w:sz w:val="22"/>
          <w:szCs w:val="22"/>
        </w:rPr>
        <w:t>8</w:t>
      </w:r>
      <w:r w:rsidR="00CF3F37" w:rsidRPr="00E64CAA">
        <w:rPr>
          <w:rFonts w:asciiTheme="minorHAnsi" w:hAnsiTheme="minorHAnsi"/>
          <w:b/>
          <w:color w:val="000000" w:themeColor="text1"/>
          <w:sz w:val="22"/>
          <w:szCs w:val="22"/>
        </w:rPr>
        <w:t>.10</w:t>
      </w:r>
      <w:r w:rsidRPr="00E64CAA">
        <w:rPr>
          <w:rFonts w:asciiTheme="minorHAnsi" w:hAnsiTheme="minorHAnsi"/>
          <w:b/>
          <w:color w:val="000000" w:themeColor="text1"/>
          <w:sz w:val="22"/>
          <w:szCs w:val="22"/>
        </w:rPr>
        <w:t>.2018 r.</w:t>
      </w:r>
      <w:r w:rsidR="00CF3F37" w:rsidRPr="00E64CAA">
        <w:rPr>
          <w:rFonts w:asciiTheme="minorHAnsi" w:hAnsiTheme="minorHAnsi"/>
          <w:b/>
          <w:color w:val="000000" w:themeColor="text1"/>
          <w:sz w:val="22"/>
          <w:szCs w:val="22"/>
        </w:rPr>
        <w:t>”</w:t>
      </w:r>
    </w:p>
    <w:p w:rsidR="00A72FB0" w:rsidRPr="007E7DEE" w:rsidRDefault="00A72FB0" w:rsidP="002D74B8">
      <w:pPr>
        <w:numPr>
          <w:ilvl w:val="0"/>
          <w:numId w:val="2"/>
        </w:numPr>
        <w:spacing w:line="320" w:lineRule="atLeast"/>
        <w:jc w:val="both"/>
        <w:rPr>
          <w:rFonts w:asciiTheme="minorHAnsi" w:hAnsiTheme="minorHAnsi"/>
          <w:color w:val="000000" w:themeColor="text1"/>
          <w:sz w:val="22"/>
          <w:szCs w:val="22"/>
        </w:rPr>
      </w:pPr>
      <w:r w:rsidRPr="007E7DEE">
        <w:rPr>
          <w:rFonts w:asciiTheme="minorHAnsi" w:eastAsia="Calibri" w:hAnsiTheme="minorHAnsi"/>
          <w:color w:val="000000" w:themeColor="text1"/>
          <w:sz w:val="22"/>
          <w:szCs w:val="22"/>
        </w:rPr>
        <w:t>T</w:t>
      </w:r>
      <w:r w:rsidR="00C330C9" w:rsidRPr="007E7DEE">
        <w:rPr>
          <w:rFonts w:asciiTheme="minorHAnsi" w:eastAsia="Calibri" w:hAnsiTheme="minorHAnsi"/>
          <w:color w:val="000000" w:themeColor="text1"/>
          <w:sz w:val="22"/>
          <w:szCs w:val="22"/>
        </w:rPr>
        <w:t xml:space="preserve">ermin wykonania usługi: </w:t>
      </w:r>
      <w:r w:rsidR="003F53E9" w:rsidRPr="007E7DEE">
        <w:rPr>
          <w:rFonts w:asciiTheme="minorHAnsi" w:eastAsia="Calibri" w:hAnsiTheme="minorHAnsi"/>
          <w:color w:val="000000" w:themeColor="text1"/>
          <w:sz w:val="22"/>
          <w:szCs w:val="22"/>
        </w:rPr>
        <w:t xml:space="preserve">od </w:t>
      </w:r>
      <w:r w:rsidR="00A21354">
        <w:rPr>
          <w:rFonts w:asciiTheme="minorHAnsi" w:eastAsia="Calibri" w:hAnsiTheme="minorHAnsi"/>
          <w:color w:val="000000" w:themeColor="text1"/>
          <w:sz w:val="22"/>
          <w:szCs w:val="22"/>
        </w:rPr>
        <w:t>2 stycznia 2019</w:t>
      </w:r>
      <w:r w:rsidR="00A21354" w:rsidRPr="007E7DEE">
        <w:rPr>
          <w:rFonts w:asciiTheme="minorHAnsi" w:eastAsia="Calibri" w:hAnsiTheme="minorHAnsi"/>
          <w:color w:val="000000" w:themeColor="text1"/>
          <w:sz w:val="22"/>
          <w:szCs w:val="22"/>
        </w:rPr>
        <w:t xml:space="preserve"> </w:t>
      </w:r>
      <w:r w:rsidR="00935B4F" w:rsidRPr="007E7DEE">
        <w:rPr>
          <w:rFonts w:asciiTheme="minorHAnsi" w:eastAsia="Calibri" w:hAnsiTheme="minorHAnsi"/>
          <w:color w:val="000000" w:themeColor="text1"/>
          <w:sz w:val="22"/>
          <w:szCs w:val="22"/>
        </w:rPr>
        <w:t xml:space="preserve">do </w:t>
      </w:r>
      <w:r w:rsidRPr="007E7DEE">
        <w:rPr>
          <w:rFonts w:asciiTheme="minorHAnsi" w:hAnsiTheme="minorHAnsi"/>
          <w:color w:val="000000" w:themeColor="text1"/>
          <w:sz w:val="22"/>
          <w:szCs w:val="22"/>
        </w:rPr>
        <w:t xml:space="preserve">dnia 31 grudnia </w:t>
      </w:r>
      <w:r w:rsidR="00EC601A" w:rsidRPr="007E7DEE">
        <w:rPr>
          <w:rFonts w:asciiTheme="minorHAnsi" w:hAnsiTheme="minorHAnsi"/>
          <w:color w:val="000000" w:themeColor="text1"/>
          <w:sz w:val="22"/>
          <w:szCs w:val="22"/>
        </w:rPr>
        <w:t>20</w:t>
      </w:r>
      <w:r w:rsidR="000621F4">
        <w:rPr>
          <w:rFonts w:asciiTheme="minorHAnsi" w:hAnsiTheme="minorHAnsi"/>
          <w:color w:val="000000" w:themeColor="text1"/>
          <w:sz w:val="22"/>
          <w:szCs w:val="22"/>
        </w:rPr>
        <w:t>20</w:t>
      </w:r>
      <w:r w:rsidR="00EC601A" w:rsidRPr="007E7DEE">
        <w:rPr>
          <w:rFonts w:asciiTheme="minorHAnsi" w:hAnsiTheme="minorHAnsi"/>
          <w:color w:val="000000" w:themeColor="text1"/>
          <w:sz w:val="22"/>
          <w:szCs w:val="22"/>
        </w:rPr>
        <w:t xml:space="preserve"> </w:t>
      </w:r>
      <w:r w:rsidRPr="007E7DEE">
        <w:rPr>
          <w:rFonts w:asciiTheme="minorHAnsi" w:hAnsiTheme="minorHAnsi"/>
          <w:color w:val="000000" w:themeColor="text1"/>
          <w:sz w:val="22"/>
          <w:szCs w:val="22"/>
        </w:rPr>
        <w:t xml:space="preserve">r. </w:t>
      </w:r>
    </w:p>
    <w:p w:rsidR="00C715D2" w:rsidRPr="007E7DEE" w:rsidRDefault="00C715D2" w:rsidP="002D74B8">
      <w:pPr>
        <w:pStyle w:val="Akapitzlist"/>
        <w:numPr>
          <w:ilvl w:val="0"/>
          <w:numId w:val="2"/>
        </w:numPr>
        <w:shd w:val="clear" w:color="auto" w:fill="FFFFFF" w:themeFill="background1"/>
        <w:jc w:val="both"/>
        <w:rPr>
          <w:rFonts w:asciiTheme="minorHAnsi" w:eastAsia="Times New Roman" w:hAnsiTheme="minorHAnsi" w:cs="Arial"/>
          <w:color w:val="000000" w:themeColor="text1"/>
          <w:lang w:eastAsia="ja-JP"/>
        </w:rPr>
      </w:pPr>
      <w:r w:rsidRPr="007E7DEE">
        <w:rPr>
          <w:rFonts w:asciiTheme="minorHAnsi" w:hAnsiTheme="minorHAnsi" w:cs="Arial"/>
          <w:color w:val="000000" w:themeColor="text1"/>
        </w:rPr>
        <w:t>Oferent ponosi wszelkie koszty związane ze sporządzeniem i przedłożeniem oferty.</w:t>
      </w:r>
    </w:p>
    <w:p w:rsidR="00061286" w:rsidRPr="007E7DEE" w:rsidRDefault="00C715D2" w:rsidP="002D74B8">
      <w:pPr>
        <w:pStyle w:val="Akapitzlist"/>
        <w:numPr>
          <w:ilvl w:val="0"/>
          <w:numId w:val="2"/>
        </w:numPr>
        <w:shd w:val="clear" w:color="auto" w:fill="FFFFFF" w:themeFill="background1"/>
        <w:jc w:val="both"/>
        <w:rPr>
          <w:rFonts w:asciiTheme="minorHAnsi" w:eastAsia="Times New Roman" w:hAnsiTheme="minorHAnsi" w:cs="Arial"/>
          <w:color w:val="000000" w:themeColor="text1"/>
          <w:lang w:eastAsia="ja-JP"/>
        </w:rPr>
      </w:pPr>
      <w:r w:rsidRPr="007E7DEE">
        <w:rPr>
          <w:rFonts w:asciiTheme="minorHAnsi" w:hAnsiTheme="minorHAnsi" w:cs="Arial"/>
          <w:color w:val="000000" w:themeColor="text1"/>
        </w:rPr>
        <w:t xml:space="preserve">Oferent zobowiązany jest do zachowania </w:t>
      </w:r>
      <w:r w:rsidR="00061286" w:rsidRPr="007E7DEE">
        <w:rPr>
          <w:rFonts w:asciiTheme="minorHAnsi" w:hAnsiTheme="minorHAnsi" w:cs="Arial"/>
          <w:color w:val="000000" w:themeColor="text1"/>
        </w:rPr>
        <w:t>w tajemnicy wszelkich poufnych informacji, które uzyskał od Zamawiającego w trakcie opracowywania oferty.</w:t>
      </w:r>
    </w:p>
    <w:p w:rsidR="00061286" w:rsidRPr="007E7DEE" w:rsidRDefault="00061286" w:rsidP="002D74B8">
      <w:pPr>
        <w:pStyle w:val="Akapitzlist"/>
        <w:numPr>
          <w:ilvl w:val="0"/>
          <w:numId w:val="2"/>
        </w:numPr>
        <w:shd w:val="clear" w:color="auto" w:fill="FFFFFF" w:themeFill="background1"/>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Zamawiający zastrzega sobie prawo do przyjęcia lub odrzucenia oferty w każdym czasie przed przekazaniem zamówienia do realizacji</w:t>
      </w:r>
      <w:r w:rsidR="00A32196" w:rsidRPr="007E7DEE">
        <w:rPr>
          <w:rFonts w:asciiTheme="minorHAnsi" w:hAnsiTheme="minorHAnsi" w:cs="Arial"/>
          <w:color w:val="000000" w:themeColor="text1"/>
          <w:lang w:eastAsia="ja-JP"/>
        </w:rPr>
        <w:t xml:space="preserve"> bez podania uzasadnienia</w:t>
      </w:r>
      <w:r w:rsidRPr="007E7DEE">
        <w:rPr>
          <w:rFonts w:asciiTheme="minorHAnsi" w:hAnsiTheme="minorHAnsi" w:cs="Arial"/>
          <w:color w:val="000000" w:themeColor="text1"/>
          <w:lang w:eastAsia="ja-JP"/>
        </w:rPr>
        <w:t xml:space="preserve">, </w:t>
      </w:r>
      <w:r w:rsidR="0063782F" w:rsidRPr="007E7DEE">
        <w:rPr>
          <w:rFonts w:asciiTheme="minorHAnsi" w:hAnsiTheme="minorHAnsi" w:cs="Arial"/>
          <w:color w:val="000000" w:themeColor="text1"/>
          <w:lang w:eastAsia="ja-JP"/>
        </w:rPr>
        <w:t>co nie skutkuje żadnym roszczeniami oferenta</w:t>
      </w:r>
      <w:r w:rsidRPr="007E7DEE">
        <w:rPr>
          <w:rFonts w:asciiTheme="minorHAnsi" w:hAnsiTheme="minorHAnsi" w:cs="Arial"/>
          <w:color w:val="000000" w:themeColor="text1"/>
          <w:lang w:eastAsia="ja-JP"/>
        </w:rPr>
        <w:t xml:space="preserve"> </w:t>
      </w:r>
      <w:r w:rsidR="00A32196" w:rsidRPr="007E7DEE">
        <w:rPr>
          <w:rFonts w:asciiTheme="minorHAnsi" w:hAnsiTheme="minorHAnsi" w:cs="Arial"/>
          <w:color w:val="000000" w:themeColor="text1"/>
          <w:lang w:eastAsia="ja-JP"/>
        </w:rPr>
        <w:t xml:space="preserve">wobec </w:t>
      </w:r>
      <w:r w:rsidR="009E4C7C" w:rsidRPr="007E7DEE">
        <w:rPr>
          <w:rFonts w:asciiTheme="minorHAnsi" w:hAnsiTheme="minorHAnsi" w:cs="Arial"/>
          <w:color w:val="000000" w:themeColor="text1"/>
          <w:lang w:eastAsia="ja-JP"/>
        </w:rPr>
        <w:t>Z</w:t>
      </w:r>
      <w:r w:rsidR="00A32196" w:rsidRPr="007E7DEE">
        <w:rPr>
          <w:rFonts w:asciiTheme="minorHAnsi" w:hAnsiTheme="minorHAnsi" w:cs="Arial"/>
          <w:color w:val="000000" w:themeColor="text1"/>
          <w:lang w:eastAsia="ja-JP"/>
        </w:rPr>
        <w:t>amawiają</w:t>
      </w:r>
      <w:r w:rsidR="0063782F" w:rsidRPr="007E7DEE">
        <w:rPr>
          <w:rFonts w:asciiTheme="minorHAnsi" w:hAnsiTheme="minorHAnsi" w:cs="Arial"/>
          <w:color w:val="000000" w:themeColor="text1"/>
          <w:lang w:eastAsia="ja-JP"/>
        </w:rPr>
        <w:t>cego</w:t>
      </w:r>
      <w:r w:rsidR="00A32196" w:rsidRPr="007E7DEE">
        <w:rPr>
          <w:rFonts w:asciiTheme="minorHAnsi" w:hAnsiTheme="minorHAnsi" w:cs="Arial"/>
          <w:color w:val="000000" w:themeColor="text1"/>
          <w:lang w:eastAsia="ja-JP"/>
        </w:rPr>
        <w:t>.</w:t>
      </w:r>
    </w:p>
    <w:p w:rsidR="00061286" w:rsidRPr="007E7DEE" w:rsidRDefault="003F53E9" w:rsidP="002D74B8">
      <w:pPr>
        <w:pStyle w:val="Akapitzlist"/>
        <w:numPr>
          <w:ilvl w:val="0"/>
          <w:numId w:val="2"/>
        </w:numPr>
        <w:shd w:val="clear" w:color="auto" w:fill="FFFFFF" w:themeFill="background1"/>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 xml:space="preserve">Zamawiający udzieli zamówienia </w:t>
      </w:r>
      <w:r w:rsidR="00D05AFB" w:rsidRPr="007E7DEE">
        <w:rPr>
          <w:rFonts w:asciiTheme="minorHAnsi" w:hAnsiTheme="minorHAnsi" w:cs="Arial"/>
          <w:color w:val="000000" w:themeColor="text1"/>
          <w:lang w:eastAsia="ja-JP"/>
        </w:rPr>
        <w:t>wybranemu oferentowi</w:t>
      </w:r>
      <w:r w:rsidR="00D02D12" w:rsidRPr="007E7DEE">
        <w:rPr>
          <w:rFonts w:asciiTheme="minorHAnsi" w:hAnsiTheme="minorHAnsi" w:cs="Arial"/>
          <w:color w:val="000000" w:themeColor="text1"/>
          <w:lang w:eastAsia="ja-JP"/>
        </w:rPr>
        <w:t>, zgodnie z zapytaniem ofertowym i</w:t>
      </w:r>
      <w:r w:rsidRPr="007E7DEE">
        <w:rPr>
          <w:rFonts w:asciiTheme="minorHAnsi" w:hAnsiTheme="minorHAnsi" w:cs="Arial"/>
          <w:color w:val="000000" w:themeColor="text1"/>
          <w:lang w:eastAsia="ja-JP"/>
        </w:rPr>
        <w:t xml:space="preserve"> </w:t>
      </w:r>
      <w:r w:rsidR="00D02D12" w:rsidRPr="007E7DEE">
        <w:rPr>
          <w:rFonts w:asciiTheme="minorHAnsi" w:hAnsiTheme="minorHAnsi" w:cs="Arial"/>
          <w:color w:val="000000" w:themeColor="text1"/>
          <w:lang w:eastAsia="ja-JP"/>
        </w:rPr>
        <w:t xml:space="preserve">warunkami ustalonymi podczas </w:t>
      </w:r>
      <w:r w:rsidR="00D05AFB" w:rsidRPr="007E7DEE">
        <w:rPr>
          <w:rFonts w:asciiTheme="minorHAnsi" w:hAnsiTheme="minorHAnsi" w:cs="Arial"/>
          <w:color w:val="000000" w:themeColor="text1"/>
          <w:lang w:eastAsia="ja-JP"/>
        </w:rPr>
        <w:t xml:space="preserve">ewentualnych </w:t>
      </w:r>
      <w:r w:rsidR="00D02D12" w:rsidRPr="007E7DEE">
        <w:rPr>
          <w:rFonts w:asciiTheme="minorHAnsi" w:hAnsiTheme="minorHAnsi" w:cs="Arial"/>
          <w:color w:val="000000" w:themeColor="text1"/>
          <w:lang w:eastAsia="ja-JP"/>
        </w:rPr>
        <w:t>negocjacji.</w:t>
      </w:r>
    </w:p>
    <w:p w:rsidR="003F43C1" w:rsidRPr="007E7DEE" w:rsidRDefault="003F43C1" w:rsidP="002D74B8">
      <w:pPr>
        <w:pStyle w:val="Akapitzlist"/>
        <w:numPr>
          <w:ilvl w:val="0"/>
          <w:numId w:val="2"/>
        </w:numPr>
        <w:shd w:val="clear" w:color="auto" w:fill="FFFFFF" w:themeFill="background1"/>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P</w:t>
      </w:r>
      <w:r w:rsidR="003F53E9" w:rsidRPr="007E7DEE">
        <w:rPr>
          <w:rFonts w:asciiTheme="minorHAnsi" w:hAnsiTheme="minorHAnsi" w:cs="Arial"/>
          <w:color w:val="000000" w:themeColor="text1"/>
          <w:lang w:eastAsia="ja-JP"/>
        </w:rPr>
        <w:t>onadto oferta powinna zawierać:</w:t>
      </w:r>
    </w:p>
    <w:p w:rsidR="003F43C1" w:rsidRPr="007E7DEE" w:rsidRDefault="00A21354" w:rsidP="003F53E9">
      <w:pPr>
        <w:pStyle w:val="Akapitzlist"/>
        <w:numPr>
          <w:ilvl w:val="1"/>
          <w:numId w:val="2"/>
        </w:numPr>
        <w:shd w:val="clear" w:color="auto" w:fill="FFFFFF" w:themeFill="background1"/>
        <w:jc w:val="both"/>
        <w:rPr>
          <w:rFonts w:asciiTheme="minorHAnsi" w:hAnsiTheme="minorHAnsi" w:cs="Arial"/>
          <w:color w:val="000000" w:themeColor="text1"/>
          <w:lang w:eastAsia="ja-JP"/>
        </w:rPr>
      </w:pPr>
      <w:r>
        <w:rPr>
          <w:rFonts w:asciiTheme="minorHAnsi" w:hAnsiTheme="minorHAnsi" w:cs="Arial"/>
          <w:color w:val="000000" w:themeColor="text1"/>
          <w:lang w:eastAsia="ja-JP"/>
        </w:rPr>
        <w:t>w</w:t>
      </w:r>
      <w:r w:rsidR="00D54882" w:rsidRPr="007E7DEE">
        <w:rPr>
          <w:rFonts w:asciiTheme="minorHAnsi" w:hAnsiTheme="minorHAnsi" w:cs="Arial"/>
          <w:color w:val="000000" w:themeColor="text1"/>
          <w:lang w:eastAsia="ja-JP"/>
        </w:rPr>
        <w:t>ynagrodzenie ofertowe</w:t>
      </w:r>
    </w:p>
    <w:p w:rsidR="003F43C1" w:rsidRPr="007E7DEE" w:rsidRDefault="003F43C1" w:rsidP="003F53E9">
      <w:pPr>
        <w:pStyle w:val="Akapitzlist"/>
        <w:numPr>
          <w:ilvl w:val="1"/>
          <w:numId w:val="2"/>
        </w:numPr>
        <w:shd w:val="clear" w:color="auto" w:fill="FFFFFF" w:themeFill="background1"/>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warunki płatności.</w:t>
      </w:r>
    </w:p>
    <w:p w:rsidR="003F43C1" w:rsidRPr="007E7DEE" w:rsidRDefault="003F43C1" w:rsidP="003F53E9">
      <w:pPr>
        <w:pStyle w:val="Akapitzlist"/>
        <w:numPr>
          <w:ilvl w:val="1"/>
          <w:numId w:val="2"/>
        </w:numPr>
        <w:shd w:val="clear" w:color="auto" w:fill="FFFFFF" w:themeFill="background1"/>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termin</w:t>
      </w:r>
      <w:r w:rsidR="00D54882" w:rsidRPr="007E7DEE">
        <w:rPr>
          <w:rFonts w:asciiTheme="minorHAnsi" w:hAnsiTheme="minorHAnsi" w:cs="Arial"/>
          <w:color w:val="000000" w:themeColor="text1"/>
          <w:lang w:eastAsia="ja-JP"/>
        </w:rPr>
        <w:t>y wykonania,</w:t>
      </w:r>
    </w:p>
    <w:p w:rsidR="003F43C1" w:rsidRPr="007E7DEE" w:rsidRDefault="003F43C1" w:rsidP="003F53E9">
      <w:pPr>
        <w:pStyle w:val="Akapitzlist"/>
        <w:numPr>
          <w:ilvl w:val="1"/>
          <w:numId w:val="2"/>
        </w:numPr>
        <w:shd w:val="clear" w:color="auto" w:fill="FFFFFF" w:themeFill="background1"/>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okres gwarancji,</w:t>
      </w:r>
    </w:p>
    <w:p w:rsidR="003F43C1" w:rsidRPr="007E7DEE" w:rsidRDefault="003F43C1" w:rsidP="003F53E9">
      <w:pPr>
        <w:pStyle w:val="Akapitzlist"/>
        <w:numPr>
          <w:ilvl w:val="1"/>
          <w:numId w:val="2"/>
        </w:numPr>
        <w:shd w:val="clear" w:color="auto" w:fill="FFFFFF" w:themeFill="background1"/>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okres ważności</w:t>
      </w:r>
      <w:r w:rsidR="0069621C" w:rsidRPr="007E7DEE">
        <w:rPr>
          <w:rFonts w:asciiTheme="minorHAnsi" w:hAnsiTheme="minorHAnsi" w:cs="Arial"/>
          <w:color w:val="000000" w:themeColor="text1"/>
          <w:lang w:eastAsia="ja-JP"/>
        </w:rPr>
        <w:t xml:space="preserve"> oferty</w:t>
      </w:r>
      <w:r w:rsidRPr="007E7DEE">
        <w:rPr>
          <w:rFonts w:asciiTheme="minorHAnsi" w:hAnsiTheme="minorHAnsi" w:cs="Arial"/>
          <w:color w:val="000000" w:themeColor="text1"/>
          <w:lang w:eastAsia="ja-JP"/>
        </w:rPr>
        <w:t>,</w:t>
      </w:r>
    </w:p>
    <w:p w:rsidR="003F43C1" w:rsidRPr="007E7DEE" w:rsidRDefault="003F43C1" w:rsidP="003F53E9">
      <w:pPr>
        <w:pStyle w:val="Akapitzlist"/>
        <w:numPr>
          <w:ilvl w:val="1"/>
          <w:numId w:val="2"/>
        </w:numPr>
        <w:shd w:val="clear" w:color="auto" w:fill="FFFFFF" w:themeFill="background1"/>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oświ</w:t>
      </w:r>
      <w:r w:rsidR="00D668D7" w:rsidRPr="007E7DEE">
        <w:rPr>
          <w:rFonts w:asciiTheme="minorHAnsi" w:hAnsiTheme="minorHAnsi" w:cs="Arial"/>
          <w:color w:val="000000" w:themeColor="text1"/>
          <w:lang w:eastAsia="ja-JP"/>
        </w:rPr>
        <w:t>adczenia:</w:t>
      </w:r>
    </w:p>
    <w:p w:rsidR="00D668D7" w:rsidRPr="007E7DEE" w:rsidRDefault="00D668D7" w:rsidP="00CF3F37">
      <w:pPr>
        <w:pStyle w:val="Akapitzlist"/>
        <w:numPr>
          <w:ilvl w:val="2"/>
          <w:numId w:val="2"/>
        </w:numPr>
        <w:shd w:val="clear" w:color="auto" w:fill="FFFFFF" w:themeFill="background1"/>
        <w:ind w:left="1418" w:hanging="698"/>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o zapoznaniu się z zapytaniem ofertowym,</w:t>
      </w:r>
    </w:p>
    <w:p w:rsidR="00D668D7" w:rsidRPr="007E7DEE" w:rsidRDefault="00D668D7" w:rsidP="00CF3F37">
      <w:pPr>
        <w:pStyle w:val="Akapitzlist"/>
        <w:numPr>
          <w:ilvl w:val="2"/>
          <w:numId w:val="2"/>
        </w:numPr>
        <w:shd w:val="clear" w:color="auto" w:fill="FFFFFF" w:themeFill="background1"/>
        <w:ind w:left="1418" w:hanging="698"/>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 xml:space="preserve">o wyrażeniu zgodny na ocenę zdolności </w:t>
      </w:r>
      <w:r w:rsidR="009E4C7C" w:rsidRPr="007E7DEE">
        <w:rPr>
          <w:rFonts w:asciiTheme="minorHAnsi" w:hAnsiTheme="minorHAnsi" w:cs="Arial"/>
          <w:color w:val="000000" w:themeColor="text1"/>
          <w:lang w:eastAsia="ja-JP"/>
        </w:rPr>
        <w:t>W</w:t>
      </w:r>
      <w:r w:rsidRPr="007E7DEE">
        <w:rPr>
          <w:rFonts w:asciiTheme="minorHAnsi" w:hAnsiTheme="minorHAnsi" w:cs="Arial"/>
          <w:color w:val="000000" w:themeColor="text1"/>
          <w:lang w:eastAsia="ja-JP"/>
        </w:rPr>
        <w:t>ykonawcy do s</w:t>
      </w:r>
      <w:r w:rsidR="00613F91" w:rsidRPr="007E7DEE">
        <w:rPr>
          <w:rFonts w:asciiTheme="minorHAnsi" w:hAnsiTheme="minorHAnsi" w:cs="Arial"/>
          <w:color w:val="000000" w:themeColor="text1"/>
          <w:lang w:eastAsia="ja-JP"/>
        </w:rPr>
        <w:t xml:space="preserve">pełnienia określonych wymagań </w:t>
      </w:r>
      <w:r w:rsidR="00613F91" w:rsidRPr="007E7DEE">
        <w:rPr>
          <w:rFonts w:asciiTheme="minorHAnsi" w:hAnsiTheme="minorHAnsi" w:cs="Arial"/>
          <w:color w:val="000000" w:themeColor="text1"/>
          <w:lang w:eastAsia="ja-JP"/>
        </w:rPr>
        <w:br/>
      </w:r>
      <w:r w:rsidRPr="007E7DEE">
        <w:rPr>
          <w:rFonts w:asciiTheme="minorHAnsi" w:hAnsiTheme="minorHAnsi" w:cs="Arial"/>
          <w:color w:val="000000" w:themeColor="text1"/>
          <w:lang w:eastAsia="ja-JP"/>
        </w:rPr>
        <w:t>w zakresie jakości, środowiska oraz bezpieczeństwa i higieny pracy,</w:t>
      </w:r>
    </w:p>
    <w:p w:rsidR="00D668D7" w:rsidRPr="007E7DEE" w:rsidRDefault="00D668D7" w:rsidP="00CF3F37">
      <w:pPr>
        <w:pStyle w:val="Akapitzlist"/>
        <w:numPr>
          <w:ilvl w:val="2"/>
          <w:numId w:val="2"/>
        </w:numPr>
        <w:shd w:val="clear" w:color="auto" w:fill="FFFFFF" w:themeFill="background1"/>
        <w:ind w:left="1418" w:hanging="698"/>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 xml:space="preserve"> o posiadaniu certyfikatu</w:t>
      </w:r>
      <w:r w:rsidR="00DE7064" w:rsidRPr="007E7DEE">
        <w:rPr>
          <w:rFonts w:asciiTheme="minorHAnsi" w:hAnsiTheme="minorHAnsi" w:cs="Arial"/>
          <w:color w:val="000000" w:themeColor="text1"/>
          <w:lang w:eastAsia="ja-JP"/>
        </w:rPr>
        <w:t xml:space="preserve"> z zakresu jakości, ochrony środo</w:t>
      </w:r>
      <w:r w:rsidR="00613F91" w:rsidRPr="007E7DEE">
        <w:rPr>
          <w:rFonts w:asciiTheme="minorHAnsi" w:hAnsiTheme="minorHAnsi" w:cs="Arial"/>
          <w:color w:val="000000" w:themeColor="text1"/>
          <w:lang w:eastAsia="ja-JP"/>
        </w:rPr>
        <w:t xml:space="preserve">wiska oraz bezpieczeństwa i </w:t>
      </w:r>
      <w:r w:rsidR="00DE7064" w:rsidRPr="007E7DEE">
        <w:rPr>
          <w:rFonts w:asciiTheme="minorHAnsi" w:hAnsiTheme="minorHAnsi" w:cs="Arial"/>
          <w:color w:val="000000" w:themeColor="text1"/>
          <w:lang w:eastAsia="ja-JP"/>
        </w:rPr>
        <w:t>higieny pracy lub ich braku,</w:t>
      </w:r>
    </w:p>
    <w:p w:rsidR="00DE7064" w:rsidRPr="007E7DEE" w:rsidRDefault="00DE7064" w:rsidP="00CF3F37">
      <w:pPr>
        <w:pStyle w:val="Akapitzlist"/>
        <w:numPr>
          <w:ilvl w:val="2"/>
          <w:numId w:val="2"/>
        </w:numPr>
        <w:shd w:val="clear" w:color="auto" w:fill="FFFFFF" w:themeFill="background1"/>
        <w:ind w:left="1418" w:hanging="698"/>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 xml:space="preserve">o wykonaniu przedmiotu </w:t>
      </w:r>
      <w:r w:rsidR="0059719C" w:rsidRPr="007E7DEE">
        <w:rPr>
          <w:rFonts w:asciiTheme="minorHAnsi" w:hAnsiTheme="minorHAnsi" w:cs="Arial"/>
          <w:color w:val="000000" w:themeColor="text1"/>
          <w:lang w:eastAsia="ja-JP"/>
        </w:rPr>
        <w:t xml:space="preserve">zamówienia </w:t>
      </w:r>
      <w:r w:rsidRPr="007E7DEE">
        <w:rPr>
          <w:rFonts w:asciiTheme="minorHAnsi" w:hAnsiTheme="minorHAnsi" w:cs="Arial"/>
          <w:color w:val="000000" w:themeColor="text1"/>
          <w:lang w:eastAsia="ja-JP"/>
        </w:rPr>
        <w:t>zgodnie z ob</w:t>
      </w:r>
      <w:r w:rsidR="00613F91" w:rsidRPr="007E7DEE">
        <w:rPr>
          <w:rFonts w:asciiTheme="minorHAnsi" w:hAnsiTheme="minorHAnsi" w:cs="Arial"/>
          <w:color w:val="000000" w:themeColor="text1"/>
          <w:lang w:eastAsia="ja-JP"/>
        </w:rPr>
        <w:t>owiązującymi przepisami ochrony</w:t>
      </w:r>
      <w:r w:rsidRPr="007E7DEE">
        <w:rPr>
          <w:rFonts w:asciiTheme="minorHAnsi" w:hAnsiTheme="minorHAnsi" w:cs="Arial"/>
          <w:color w:val="000000" w:themeColor="text1"/>
          <w:lang w:eastAsia="ja-JP"/>
        </w:rPr>
        <w:t xml:space="preserve"> środowiska oraz bezpieczeństwa </w:t>
      </w:r>
      <w:r w:rsidR="00231D3A" w:rsidRPr="007E7DEE">
        <w:rPr>
          <w:rFonts w:asciiTheme="minorHAnsi" w:hAnsiTheme="minorHAnsi" w:cs="Arial"/>
          <w:color w:val="000000" w:themeColor="text1"/>
          <w:lang w:eastAsia="ja-JP"/>
        </w:rPr>
        <w:t>i higieny pracy,</w:t>
      </w:r>
    </w:p>
    <w:p w:rsidR="00231D3A" w:rsidRPr="007E7DEE" w:rsidRDefault="00231D3A" w:rsidP="00CF3F37">
      <w:pPr>
        <w:pStyle w:val="Akapitzlist"/>
        <w:numPr>
          <w:ilvl w:val="2"/>
          <w:numId w:val="2"/>
        </w:numPr>
        <w:shd w:val="clear" w:color="auto" w:fill="FFFFFF" w:themeFill="background1"/>
        <w:ind w:left="1418" w:hanging="698"/>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o zastosowaniu rozwiązań spełniających warunki norm jakościowych,</w:t>
      </w:r>
    </w:p>
    <w:p w:rsidR="00231D3A" w:rsidRPr="007E7DEE" w:rsidRDefault="00231D3A" w:rsidP="00CF3F37">
      <w:pPr>
        <w:pStyle w:val="Akapitzlist"/>
        <w:numPr>
          <w:ilvl w:val="2"/>
          <w:numId w:val="2"/>
        </w:numPr>
        <w:shd w:val="clear" w:color="auto" w:fill="FFFFFF" w:themeFill="background1"/>
        <w:ind w:left="1418" w:hanging="698"/>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o zastosowaniu narzędzi spełniających warunki zgodne z wymogami bhp i ochrony środowiska,</w:t>
      </w:r>
    </w:p>
    <w:p w:rsidR="00231D3A" w:rsidRPr="007E7DEE" w:rsidRDefault="00231D3A" w:rsidP="00CF3F37">
      <w:pPr>
        <w:pStyle w:val="Akapitzlist"/>
        <w:numPr>
          <w:ilvl w:val="2"/>
          <w:numId w:val="2"/>
        </w:numPr>
        <w:shd w:val="clear" w:color="auto" w:fill="FFFFFF" w:themeFill="background1"/>
        <w:ind w:left="1418" w:hanging="698"/>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o kompletności oferty pod względem dokumentacji,</w:t>
      </w:r>
    </w:p>
    <w:p w:rsidR="00231D3A" w:rsidRPr="007E7DEE" w:rsidRDefault="00231D3A" w:rsidP="00CF3F37">
      <w:pPr>
        <w:pStyle w:val="Akapitzlist"/>
        <w:numPr>
          <w:ilvl w:val="2"/>
          <w:numId w:val="2"/>
        </w:numPr>
        <w:shd w:val="clear" w:color="auto" w:fill="FFFFFF" w:themeFill="background1"/>
        <w:ind w:left="1418" w:hanging="698"/>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o spełnieniu wszystkich wymagań Zamawiającego określonych w zapytaniu ofertowym,</w:t>
      </w:r>
    </w:p>
    <w:p w:rsidR="00C330C9" w:rsidRPr="007E7DEE" w:rsidRDefault="00231D3A" w:rsidP="002A2A54">
      <w:pPr>
        <w:pStyle w:val="Akapitzlist"/>
        <w:numPr>
          <w:ilvl w:val="2"/>
          <w:numId w:val="2"/>
        </w:numPr>
        <w:shd w:val="clear" w:color="auto" w:fill="FFFFFF" w:themeFill="background1"/>
        <w:spacing w:after="0"/>
        <w:ind w:left="1417" w:hanging="697"/>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o objęciu zakresem oferty wszystkich dostaw niezbędnych do wykonania przedmiotu zamówienia zgodnie z określonymi przez Zamawiającego</w:t>
      </w:r>
      <w:r w:rsidR="00613F91" w:rsidRPr="007E7DEE">
        <w:rPr>
          <w:rFonts w:asciiTheme="minorHAnsi" w:hAnsiTheme="minorHAnsi" w:cs="Arial"/>
          <w:color w:val="000000" w:themeColor="text1"/>
          <w:lang w:eastAsia="ja-JP"/>
        </w:rPr>
        <w:t xml:space="preserve"> wymogami oraz obowiązującymi </w:t>
      </w:r>
      <w:r w:rsidRPr="007E7DEE">
        <w:rPr>
          <w:rFonts w:asciiTheme="minorHAnsi" w:hAnsiTheme="minorHAnsi" w:cs="Arial"/>
          <w:color w:val="000000" w:themeColor="text1"/>
          <w:lang w:eastAsia="ja-JP"/>
        </w:rPr>
        <w:t>przepisami prawa polskiego i europejskiego.</w:t>
      </w:r>
    </w:p>
    <w:p w:rsidR="00C621FE" w:rsidRPr="007E7DEE" w:rsidRDefault="00C621FE" w:rsidP="00C621FE">
      <w:pPr>
        <w:numPr>
          <w:ilvl w:val="0"/>
          <w:numId w:val="2"/>
        </w:numPr>
        <w:spacing w:after="120" w:line="300" w:lineRule="atLeast"/>
        <w:ind w:left="502"/>
        <w:jc w:val="both"/>
        <w:rPr>
          <w:rFonts w:asciiTheme="minorHAnsi" w:hAnsiTheme="minorHAnsi" w:cs="Arial"/>
          <w:color w:val="000000" w:themeColor="text1"/>
          <w:sz w:val="22"/>
          <w:szCs w:val="22"/>
        </w:rPr>
      </w:pPr>
      <w:r w:rsidRPr="007E7DEE">
        <w:rPr>
          <w:rFonts w:asciiTheme="minorHAnsi" w:hAnsiTheme="minorHAnsi" w:cs="Arial"/>
          <w:color w:val="000000" w:themeColor="text1"/>
          <w:sz w:val="22"/>
          <w:szCs w:val="22"/>
        </w:rPr>
        <w:t>Warunkiem dopuszczenia do przetargu jest dołączenie do oferty:</w:t>
      </w:r>
    </w:p>
    <w:p w:rsidR="00C621FE" w:rsidRPr="007E7DEE" w:rsidRDefault="00C621FE" w:rsidP="00935B4F">
      <w:pPr>
        <w:numPr>
          <w:ilvl w:val="1"/>
          <w:numId w:val="2"/>
        </w:numPr>
        <w:spacing w:after="120" w:line="300" w:lineRule="atLeast"/>
        <w:ind w:left="851" w:hanging="491"/>
        <w:jc w:val="both"/>
        <w:rPr>
          <w:rFonts w:asciiTheme="minorHAnsi" w:hAnsiTheme="minorHAnsi" w:cs="Arial"/>
          <w:color w:val="000000" w:themeColor="text1"/>
          <w:sz w:val="22"/>
          <w:szCs w:val="22"/>
        </w:rPr>
      </w:pPr>
      <w:r w:rsidRPr="007E7DEE">
        <w:rPr>
          <w:rFonts w:asciiTheme="minorHAnsi" w:hAnsiTheme="minorHAnsi" w:cs="Arial"/>
          <w:color w:val="000000" w:themeColor="text1"/>
          <w:sz w:val="22"/>
          <w:szCs w:val="22"/>
        </w:rPr>
        <w:lastRenderedPageBreak/>
        <w:t>oświadczenia oferenta o wypełnieniu obowiązku informacyjnego przewidzianego w art. 13 lub art. 14 RODO wobec osób fizycznych, od których dane osobowe bezpośrednio lub pośrednio pozyskał, którego wzór stanowi załącznik nr 2 do ogłoszenia</w:t>
      </w:r>
    </w:p>
    <w:p w:rsidR="00C621FE" w:rsidRPr="007E7DEE" w:rsidRDefault="00C621FE" w:rsidP="00935B4F">
      <w:pPr>
        <w:numPr>
          <w:ilvl w:val="1"/>
          <w:numId w:val="2"/>
        </w:numPr>
        <w:spacing w:after="120" w:line="300" w:lineRule="atLeast"/>
        <w:ind w:left="851" w:hanging="491"/>
        <w:jc w:val="both"/>
        <w:rPr>
          <w:rFonts w:asciiTheme="minorHAnsi" w:hAnsiTheme="minorHAnsi" w:cs="Arial"/>
          <w:color w:val="000000" w:themeColor="text1"/>
          <w:sz w:val="22"/>
          <w:szCs w:val="22"/>
        </w:rPr>
      </w:pPr>
      <w:r w:rsidRPr="007E7DEE">
        <w:rPr>
          <w:rFonts w:asciiTheme="minorHAnsi" w:hAnsiTheme="minorHAnsi" w:cs="Arial"/>
          <w:color w:val="000000" w:themeColor="text1"/>
          <w:sz w:val="22"/>
          <w:szCs w:val="22"/>
        </w:rPr>
        <w:t>w przypadku gdy oferent jest osobą fizyczną oświadczenia oferenta o wyrażeniu zgody na przetwarzanie przez Enea Połaniec S.A. danych osobowych, którego wzór stanowi załącznik nr 4 do ogłoszenia.</w:t>
      </w:r>
    </w:p>
    <w:p w:rsidR="00C621FE" w:rsidRPr="007E7DEE" w:rsidRDefault="00C621FE" w:rsidP="00C621FE">
      <w:pPr>
        <w:numPr>
          <w:ilvl w:val="0"/>
          <w:numId w:val="2"/>
        </w:numPr>
        <w:spacing w:after="120" w:line="300" w:lineRule="atLeast"/>
        <w:ind w:left="502"/>
        <w:jc w:val="both"/>
        <w:rPr>
          <w:rFonts w:asciiTheme="minorHAnsi" w:hAnsiTheme="minorHAnsi" w:cs="Arial"/>
          <w:color w:val="000000" w:themeColor="text1"/>
          <w:sz w:val="22"/>
          <w:szCs w:val="22"/>
        </w:rPr>
      </w:pPr>
      <w:r w:rsidRPr="007E7DEE">
        <w:rPr>
          <w:rFonts w:asciiTheme="minorHAnsi" w:hAnsiTheme="minorHAnsi" w:cs="Arial"/>
          <w:color w:val="000000" w:themeColor="text1"/>
          <w:sz w:val="22"/>
          <w:szCs w:val="22"/>
        </w:rPr>
        <w:t>Integralną częścią ogłoszenia jest klauzula informacyjna wynikająca z obowiązku informacyjnego Administratora (Enea Połaniec S.A.) stanowiąca Załącznik nr 3 do ogłoszenia.</w:t>
      </w:r>
    </w:p>
    <w:p w:rsidR="007A7109" w:rsidRPr="007E7DEE" w:rsidRDefault="007A7109" w:rsidP="002D74B8">
      <w:pPr>
        <w:pStyle w:val="Akapitzlist"/>
        <w:numPr>
          <w:ilvl w:val="0"/>
          <w:numId w:val="2"/>
        </w:numPr>
        <w:shd w:val="clear" w:color="auto" w:fill="FFFFFF" w:themeFill="background1"/>
        <w:jc w:val="both"/>
        <w:rPr>
          <w:rFonts w:asciiTheme="minorHAnsi" w:eastAsia="Times New Roman" w:hAnsiTheme="minorHAnsi" w:cs="Arial"/>
          <w:color w:val="000000" w:themeColor="text1"/>
          <w:lang w:eastAsia="ja-JP"/>
        </w:rPr>
      </w:pPr>
      <w:r w:rsidRPr="007E7DEE">
        <w:rPr>
          <w:rFonts w:asciiTheme="minorHAnsi" w:hAnsiTheme="minorHAnsi" w:cs="Arial"/>
          <w:color w:val="000000" w:themeColor="text1"/>
          <w:lang w:eastAsia="ja-JP"/>
        </w:rPr>
        <w:t>Kryterium oceny ofert</w:t>
      </w:r>
    </w:p>
    <w:p w:rsidR="007A7109" w:rsidRPr="007E7DEE" w:rsidRDefault="007A7109" w:rsidP="00F918E6">
      <w:pPr>
        <w:pStyle w:val="Akapitzlist"/>
        <w:numPr>
          <w:ilvl w:val="1"/>
          <w:numId w:val="2"/>
        </w:numPr>
        <w:shd w:val="clear" w:color="auto" w:fill="FFFFFF" w:themeFill="background1"/>
        <w:ind w:left="788" w:hanging="431"/>
        <w:contextualSpacing w:val="0"/>
        <w:jc w:val="both"/>
        <w:rPr>
          <w:rFonts w:asciiTheme="minorHAnsi" w:hAnsiTheme="minorHAnsi" w:cs="Arial"/>
          <w:color w:val="000000" w:themeColor="text1"/>
        </w:rPr>
      </w:pPr>
      <w:r w:rsidRPr="007E7DEE">
        <w:rPr>
          <w:rFonts w:asciiTheme="minorHAnsi" w:hAnsiTheme="minorHAnsi" w:cs="Arial"/>
          <w:color w:val="000000" w:themeColor="text1"/>
        </w:rPr>
        <w:t xml:space="preserve">Oferty zostaną ocenione przez Zamawiającego </w:t>
      </w:r>
      <w:r w:rsidR="0069621C" w:rsidRPr="007E7DEE">
        <w:rPr>
          <w:rFonts w:asciiTheme="minorHAnsi" w:hAnsiTheme="minorHAnsi" w:cs="Arial"/>
          <w:color w:val="000000" w:themeColor="text1"/>
        </w:rPr>
        <w:t>w oparciu o następujące kryterium</w:t>
      </w:r>
      <w:r w:rsidRPr="007E7DEE">
        <w:rPr>
          <w:rFonts w:asciiTheme="minorHAnsi" w:hAnsiTheme="minorHAnsi" w:cs="Arial"/>
          <w:color w:val="000000" w:themeColor="text1"/>
        </w:rPr>
        <w:t xml:space="preserve"> oceny:</w:t>
      </w:r>
    </w:p>
    <w:tbl>
      <w:tblPr>
        <w:tblW w:w="0" w:type="auto"/>
        <w:tblCellMar>
          <w:left w:w="0" w:type="dxa"/>
          <w:right w:w="0" w:type="dxa"/>
        </w:tblCellMar>
        <w:tblLook w:val="04A0" w:firstRow="1" w:lastRow="0" w:firstColumn="1" w:lastColumn="0" w:noHBand="0" w:noVBand="1"/>
      </w:tblPr>
      <w:tblGrid>
        <w:gridCol w:w="4394"/>
        <w:gridCol w:w="3818"/>
      </w:tblGrid>
      <w:tr w:rsidR="00724066" w:rsidRPr="007E7DEE" w:rsidTr="00C33040">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7109" w:rsidRPr="007E7DEE" w:rsidRDefault="007A7109" w:rsidP="00C33040">
            <w:pPr>
              <w:pStyle w:val="Akapitzlist"/>
              <w:autoSpaceDE w:val="0"/>
              <w:autoSpaceDN w:val="0"/>
              <w:spacing w:before="120" w:after="120" w:line="240" w:lineRule="auto"/>
              <w:ind w:left="-70" w:right="-71"/>
              <w:jc w:val="center"/>
              <w:rPr>
                <w:rFonts w:asciiTheme="minorHAnsi" w:hAnsiTheme="minorHAnsi" w:cs="Arial"/>
                <w:b/>
                <w:bCs/>
                <w:i/>
                <w:iCs/>
                <w:color w:val="000000" w:themeColor="text1"/>
              </w:rPr>
            </w:pPr>
            <w:r w:rsidRPr="007E7DEE">
              <w:rPr>
                <w:rFonts w:asciiTheme="minorHAnsi" w:hAnsiTheme="minorHAnsi" w:cs="Arial"/>
                <w:b/>
                <w:bCs/>
                <w:i/>
                <w:iCs/>
                <w:color w:val="000000" w:themeColor="text1"/>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A7109" w:rsidRPr="007E7DEE" w:rsidRDefault="007A7109" w:rsidP="00C33040">
            <w:pPr>
              <w:pStyle w:val="Akapitzlist"/>
              <w:autoSpaceDE w:val="0"/>
              <w:autoSpaceDN w:val="0"/>
              <w:spacing w:before="120" w:after="120" w:line="240" w:lineRule="auto"/>
              <w:ind w:left="-69"/>
              <w:jc w:val="center"/>
              <w:rPr>
                <w:rFonts w:asciiTheme="minorHAnsi" w:hAnsiTheme="minorHAnsi" w:cs="Arial"/>
                <w:b/>
                <w:bCs/>
                <w:i/>
                <w:iCs/>
                <w:color w:val="000000" w:themeColor="text1"/>
                <w:lang w:eastAsia="pl-PL"/>
              </w:rPr>
            </w:pPr>
            <w:r w:rsidRPr="007E7DEE">
              <w:rPr>
                <w:rFonts w:asciiTheme="minorHAnsi" w:hAnsiTheme="minorHAnsi" w:cs="Arial"/>
                <w:b/>
                <w:bCs/>
                <w:i/>
                <w:iCs/>
                <w:color w:val="000000" w:themeColor="text1"/>
              </w:rPr>
              <w:t>WAGA (udział procentowy)</w:t>
            </w:r>
          </w:p>
          <w:p w:rsidR="007A7109" w:rsidRPr="007E7DEE" w:rsidRDefault="007A7109" w:rsidP="00C33040">
            <w:pPr>
              <w:pStyle w:val="Akapitzlist"/>
              <w:autoSpaceDE w:val="0"/>
              <w:autoSpaceDN w:val="0"/>
              <w:spacing w:before="120" w:after="120" w:line="240" w:lineRule="auto"/>
              <w:ind w:left="-69"/>
              <w:jc w:val="center"/>
              <w:rPr>
                <w:rFonts w:asciiTheme="minorHAnsi" w:hAnsiTheme="minorHAnsi" w:cs="Arial"/>
                <w:b/>
                <w:bCs/>
                <w:i/>
                <w:iCs/>
                <w:color w:val="000000" w:themeColor="text1"/>
              </w:rPr>
            </w:pPr>
            <w:r w:rsidRPr="007E7DEE">
              <w:rPr>
                <w:rFonts w:asciiTheme="minorHAnsi" w:hAnsiTheme="minorHAnsi" w:cs="Arial"/>
                <w:b/>
                <w:bCs/>
                <w:i/>
                <w:iCs/>
                <w:color w:val="000000" w:themeColor="text1"/>
              </w:rPr>
              <w:t>(W)</w:t>
            </w:r>
          </w:p>
        </w:tc>
      </w:tr>
      <w:tr w:rsidR="00724066" w:rsidRPr="007E7DEE" w:rsidTr="00C33040">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A7109" w:rsidRPr="00633ECE" w:rsidRDefault="0069621C" w:rsidP="0069621C">
            <w:pPr>
              <w:spacing w:before="120" w:after="120"/>
              <w:jc w:val="center"/>
              <w:rPr>
                <w:rFonts w:asciiTheme="minorHAnsi" w:hAnsiTheme="minorHAnsi" w:cs="Arial"/>
                <w:color w:val="000000" w:themeColor="text1"/>
                <w:sz w:val="22"/>
                <w:szCs w:val="22"/>
              </w:rPr>
            </w:pPr>
            <w:r w:rsidRPr="00780660">
              <w:rPr>
                <w:rFonts w:asciiTheme="minorHAnsi" w:hAnsiTheme="minorHAnsi" w:cs="Arial"/>
                <w:color w:val="000000" w:themeColor="text1"/>
                <w:sz w:val="22"/>
                <w:szCs w:val="22"/>
              </w:rPr>
              <w:t xml:space="preserve">Wynagrodzenie Ofertowe </w:t>
            </w:r>
            <w:r w:rsidR="00AA69E8" w:rsidRPr="00780660">
              <w:rPr>
                <w:rFonts w:asciiTheme="minorHAnsi" w:hAnsiTheme="minorHAnsi" w:cs="Arial"/>
                <w:color w:val="000000" w:themeColor="text1"/>
                <w:sz w:val="22"/>
                <w:szCs w:val="22"/>
              </w:rPr>
              <w:t>ne</w:t>
            </w:r>
            <w:r w:rsidR="007A7109" w:rsidRPr="00633ECE">
              <w:rPr>
                <w:rFonts w:asciiTheme="minorHAnsi" w:hAnsiTheme="minorHAnsi" w:cs="Arial"/>
                <w:color w:val="000000" w:themeColor="text1"/>
                <w:sz w:val="22"/>
                <w:szCs w:val="22"/>
              </w:rPr>
              <w:t>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7A7109" w:rsidRPr="007E7DEE" w:rsidRDefault="00DB75DA" w:rsidP="00C33040">
            <w:pPr>
              <w:pStyle w:val="Akapitzlist"/>
              <w:autoSpaceDE w:val="0"/>
              <w:autoSpaceDN w:val="0"/>
              <w:spacing w:before="120" w:after="120" w:line="240" w:lineRule="auto"/>
              <w:ind w:left="291"/>
              <w:jc w:val="center"/>
              <w:rPr>
                <w:rFonts w:asciiTheme="minorHAnsi" w:hAnsiTheme="minorHAnsi" w:cs="Arial"/>
                <w:b/>
                <w:bCs/>
                <w:color w:val="000000" w:themeColor="text1"/>
              </w:rPr>
            </w:pPr>
            <w:r w:rsidRPr="00633ECE">
              <w:rPr>
                <w:rFonts w:asciiTheme="minorHAnsi" w:hAnsiTheme="minorHAnsi" w:cs="Arial"/>
                <w:b/>
                <w:bCs/>
                <w:color w:val="000000" w:themeColor="text1"/>
              </w:rPr>
              <w:t>100</w:t>
            </w:r>
            <w:r w:rsidR="00E73974" w:rsidRPr="00633ECE">
              <w:rPr>
                <w:rFonts w:asciiTheme="minorHAnsi" w:hAnsiTheme="minorHAnsi" w:cs="Arial"/>
                <w:b/>
                <w:bCs/>
                <w:color w:val="000000" w:themeColor="text1"/>
              </w:rPr>
              <w:t>%</w:t>
            </w:r>
          </w:p>
        </w:tc>
      </w:tr>
    </w:tbl>
    <w:p w:rsidR="007A7109" w:rsidRPr="007E7DEE" w:rsidRDefault="007A7109" w:rsidP="00F918E6">
      <w:pPr>
        <w:spacing w:before="240" w:line="300" w:lineRule="auto"/>
        <w:rPr>
          <w:rFonts w:asciiTheme="minorHAnsi" w:eastAsiaTheme="minorHAnsi" w:hAnsiTheme="minorHAnsi" w:cs="Arial"/>
          <w:b/>
          <w:bCs/>
          <w:color w:val="000000" w:themeColor="text1"/>
          <w:sz w:val="22"/>
          <w:szCs w:val="22"/>
        </w:rPr>
      </w:pPr>
      <w:r w:rsidRPr="00780660">
        <w:rPr>
          <w:rFonts w:asciiTheme="minorHAnsi" w:hAnsiTheme="minorHAnsi"/>
          <w:b/>
          <w:bCs/>
          <w:color w:val="000000" w:themeColor="text1"/>
          <w:sz w:val="22"/>
          <w:szCs w:val="22"/>
        </w:rPr>
        <w:t>Ad. 1. Kryterium K1 –</w:t>
      </w:r>
      <w:r w:rsidR="0069621C" w:rsidRPr="00780660">
        <w:rPr>
          <w:rFonts w:asciiTheme="minorHAnsi" w:hAnsiTheme="minorHAnsi"/>
          <w:b/>
          <w:bCs/>
          <w:color w:val="000000" w:themeColor="text1"/>
          <w:sz w:val="22"/>
          <w:szCs w:val="22"/>
        </w:rPr>
        <w:t xml:space="preserve">Wynagrodzenie </w:t>
      </w:r>
      <w:r w:rsidRPr="00633ECE">
        <w:rPr>
          <w:rFonts w:asciiTheme="minorHAnsi" w:hAnsiTheme="minorHAnsi"/>
          <w:b/>
          <w:bCs/>
          <w:color w:val="000000" w:themeColor="text1"/>
          <w:sz w:val="22"/>
          <w:szCs w:val="22"/>
        </w:rPr>
        <w:t>Ofer</w:t>
      </w:r>
      <w:r w:rsidR="0069621C" w:rsidRPr="00633ECE">
        <w:rPr>
          <w:rFonts w:asciiTheme="minorHAnsi" w:hAnsiTheme="minorHAnsi"/>
          <w:b/>
          <w:bCs/>
          <w:color w:val="000000" w:themeColor="text1"/>
          <w:sz w:val="22"/>
          <w:szCs w:val="22"/>
        </w:rPr>
        <w:t>towe</w:t>
      </w:r>
      <w:r w:rsidR="002A065B" w:rsidRPr="00633ECE">
        <w:rPr>
          <w:rFonts w:asciiTheme="minorHAnsi" w:hAnsiTheme="minorHAnsi"/>
          <w:b/>
          <w:bCs/>
          <w:color w:val="000000" w:themeColor="text1"/>
          <w:sz w:val="22"/>
          <w:szCs w:val="22"/>
        </w:rPr>
        <w:t xml:space="preserve"> </w:t>
      </w:r>
      <w:r w:rsidR="0069621C" w:rsidRPr="00633ECE">
        <w:rPr>
          <w:rFonts w:asciiTheme="minorHAnsi" w:hAnsiTheme="minorHAnsi"/>
          <w:b/>
          <w:bCs/>
          <w:color w:val="000000" w:themeColor="text1"/>
          <w:sz w:val="22"/>
          <w:szCs w:val="22"/>
        </w:rPr>
        <w:t>ne</w:t>
      </w:r>
      <w:r w:rsidR="002A065B" w:rsidRPr="007E7DEE">
        <w:rPr>
          <w:rFonts w:asciiTheme="minorHAnsi" w:hAnsiTheme="minorHAnsi"/>
          <w:b/>
          <w:bCs/>
          <w:color w:val="000000" w:themeColor="text1"/>
          <w:sz w:val="22"/>
          <w:szCs w:val="22"/>
        </w:rPr>
        <w:t>tto - znaczenie (waga) 10</w:t>
      </w:r>
      <w:r w:rsidRPr="007E7DEE">
        <w:rPr>
          <w:rFonts w:asciiTheme="minorHAnsi" w:hAnsiTheme="minorHAnsi"/>
          <w:b/>
          <w:bCs/>
          <w:color w:val="000000" w:themeColor="text1"/>
          <w:sz w:val="22"/>
          <w:szCs w:val="22"/>
        </w:rPr>
        <w:t>0%</w:t>
      </w:r>
    </w:p>
    <w:p w:rsidR="007A7109" w:rsidRPr="007E7DEE" w:rsidRDefault="0069621C" w:rsidP="007A7109">
      <w:pPr>
        <w:spacing w:line="300" w:lineRule="auto"/>
        <w:ind w:left="720"/>
        <w:rPr>
          <w:rFonts w:asciiTheme="minorHAnsi" w:hAnsiTheme="minorHAnsi"/>
          <w:color w:val="000000" w:themeColor="text1"/>
          <w:sz w:val="22"/>
          <w:szCs w:val="22"/>
          <w:lang w:eastAsia="en-US"/>
        </w:rPr>
      </w:pPr>
      <w:r w:rsidRPr="007E7DEE">
        <w:rPr>
          <w:rFonts w:asciiTheme="minorHAnsi" w:hAnsiTheme="minorHAnsi"/>
          <w:color w:val="000000" w:themeColor="text1"/>
          <w:sz w:val="22"/>
          <w:szCs w:val="22"/>
        </w:rPr>
        <w:t>(porównywana będzie Cena ne</w:t>
      </w:r>
      <w:r w:rsidR="00952804" w:rsidRPr="007E7DEE">
        <w:rPr>
          <w:rFonts w:asciiTheme="minorHAnsi" w:hAnsiTheme="minorHAnsi"/>
          <w:color w:val="000000" w:themeColor="text1"/>
          <w:sz w:val="22"/>
          <w:szCs w:val="22"/>
        </w:rPr>
        <w:t>tto</w:t>
      </w:r>
      <w:r w:rsidR="00C330C9" w:rsidRPr="007E7DEE">
        <w:rPr>
          <w:rFonts w:asciiTheme="minorHAnsi" w:hAnsiTheme="minorHAnsi"/>
          <w:color w:val="000000" w:themeColor="text1"/>
          <w:sz w:val="22"/>
          <w:szCs w:val="22"/>
        </w:rPr>
        <w:t xml:space="preserve"> nie </w:t>
      </w:r>
      <w:r w:rsidR="007A7109" w:rsidRPr="007E7DEE">
        <w:rPr>
          <w:rFonts w:asciiTheme="minorHAnsi" w:hAnsiTheme="minorHAnsi"/>
          <w:color w:val="000000" w:themeColor="text1"/>
          <w:sz w:val="22"/>
          <w:szCs w:val="22"/>
        </w:rPr>
        <w:t>zawierająca podatk</w:t>
      </w:r>
      <w:r w:rsidR="00C330C9" w:rsidRPr="007E7DEE">
        <w:rPr>
          <w:rFonts w:asciiTheme="minorHAnsi" w:hAnsiTheme="minorHAnsi"/>
          <w:color w:val="000000" w:themeColor="text1"/>
          <w:sz w:val="22"/>
          <w:szCs w:val="22"/>
        </w:rPr>
        <w:t>u</w:t>
      </w:r>
      <w:r w:rsidR="007A7109" w:rsidRPr="007E7DEE">
        <w:rPr>
          <w:rFonts w:asciiTheme="minorHAnsi" w:hAnsiTheme="minorHAnsi"/>
          <w:color w:val="000000" w:themeColor="text1"/>
          <w:sz w:val="22"/>
          <w:szCs w:val="22"/>
        </w:rPr>
        <w:t xml:space="preserve"> VAT)</w:t>
      </w:r>
    </w:p>
    <w:p w:rsidR="007A7109" w:rsidRPr="007E7DEE" w:rsidRDefault="007A7109" w:rsidP="007A7109">
      <w:pPr>
        <w:spacing w:line="300" w:lineRule="auto"/>
        <w:ind w:left="720"/>
        <w:rPr>
          <w:rFonts w:asciiTheme="minorHAnsi" w:hAnsiTheme="minorHAnsi"/>
          <w:color w:val="000000" w:themeColor="text1"/>
          <w:sz w:val="22"/>
          <w:szCs w:val="22"/>
        </w:rPr>
      </w:pPr>
    </w:p>
    <w:p w:rsidR="007A7109" w:rsidRPr="00780660" w:rsidRDefault="007A7109" w:rsidP="007A7109">
      <w:pPr>
        <w:spacing w:line="300" w:lineRule="auto"/>
        <w:ind w:left="720"/>
        <w:rPr>
          <w:rFonts w:asciiTheme="minorHAnsi" w:hAnsiTheme="minorHAnsi"/>
          <w:i/>
          <w:iCs/>
          <w:color w:val="000000" w:themeColor="text1"/>
          <w:sz w:val="22"/>
          <w:szCs w:val="22"/>
        </w:rPr>
      </w:pPr>
      <m:oMathPara>
        <m:oMath>
          <m:r>
            <w:rPr>
              <w:rFonts w:ascii="Cambria Math" w:hAnsi="Cambria Math"/>
              <w:color w:val="000000" w:themeColor="text1"/>
              <w:sz w:val="22"/>
              <w:szCs w:val="22"/>
              <w:shd w:val="clear" w:color="auto" w:fill="D9D9D9"/>
            </w:rPr>
            <m:t>K1=</m:t>
          </m:r>
          <m:f>
            <m:fPr>
              <m:ctrlPr>
                <w:rPr>
                  <w:rFonts w:ascii="Cambria Math" w:eastAsiaTheme="minorHAnsi" w:hAnsi="Cambria Math"/>
                  <w:i/>
                  <w:iCs/>
                  <w:color w:val="000000" w:themeColor="text1"/>
                  <w:sz w:val="22"/>
                  <w:szCs w:val="22"/>
                  <w:shd w:val="clear" w:color="auto" w:fill="D9D9D9"/>
                  <w:lang w:eastAsia="en-US"/>
                </w:rPr>
              </m:ctrlPr>
            </m:fPr>
            <m:num>
              <m:r>
                <w:rPr>
                  <w:rFonts w:ascii="Cambria Math" w:hAnsi="Cambria Math"/>
                  <w:color w:val="000000" w:themeColor="text1"/>
                  <w:sz w:val="22"/>
                  <w:szCs w:val="22"/>
                  <w:shd w:val="clear" w:color="auto" w:fill="D9D9D9"/>
                </w:rPr>
                <m:t>Cn</m:t>
              </m:r>
            </m:num>
            <m:den>
              <m:r>
                <w:rPr>
                  <w:rFonts w:ascii="Cambria Math" w:hAnsi="Cambria Math"/>
                  <w:color w:val="000000" w:themeColor="text1"/>
                  <w:sz w:val="22"/>
                  <w:szCs w:val="22"/>
                  <w:shd w:val="clear" w:color="auto" w:fill="D9D9D9"/>
                </w:rPr>
                <m:t>Co</m:t>
              </m:r>
            </m:den>
          </m:f>
          <m:r>
            <w:rPr>
              <w:rFonts w:ascii="Cambria Math" w:hAnsi="Cambria Math"/>
              <w:color w:val="000000" w:themeColor="text1"/>
              <w:sz w:val="22"/>
              <w:szCs w:val="22"/>
              <w:shd w:val="clear" w:color="auto" w:fill="D9D9D9"/>
            </w:rPr>
            <m:t>100%</m:t>
          </m:r>
        </m:oMath>
      </m:oMathPara>
    </w:p>
    <w:p w:rsidR="007A7109" w:rsidRPr="00633ECE" w:rsidRDefault="007A7109" w:rsidP="007A7109">
      <w:pPr>
        <w:spacing w:line="300" w:lineRule="auto"/>
        <w:ind w:left="720"/>
        <w:rPr>
          <w:rFonts w:asciiTheme="minorHAnsi" w:hAnsiTheme="minorHAnsi"/>
          <w:i/>
          <w:iCs/>
          <w:color w:val="000000" w:themeColor="text1"/>
          <w:sz w:val="22"/>
          <w:szCs w:val="22"/>
        </w:rPr>
      </w:pPr>
      <w:r w:rsidRPr="00633ECE">
        <w:rPr>
          <w:rFonts w:asciiTheme="minorHAnsi" w:hAnsiTheme="minorHAnsi"/>
          <w:i/>
          <w:iCs/>
          <w:color w:val="000000" w:themeColor="text1"/>
          <w:sz w:val="22"/>
          <w:szCs w:val="22"/>
        </w:rPr>
        <w:t>gdzie</w:t>
      </w:r>
    </w:p>
    <w:p w:rsidR="007A7109" w:rsidRPr="007E7DEE" w:rsidRDefault="00952804" w:rsidP="00724066">
      <w:pPr>
        <w:spacing w:line="300" w:lineRule="auto"/>
        <w:jc w:val="both"/>
        <w:rPr>
          <w:rFonts w:asciiTheme="minorHAnsi" w:hAnsiTheme="minorHAnsi"/>
          <w:i/>
          <w:iCs/>
          <w:color w:val="000000" w:themeColor="text1"/>
          <w:sz w:val="22"/>
          <w:szCs w:val="22"/>
        </w:rPr>
      </w:pPr>
      <w:r w:rsidRPr="00633ECE">
        <w:rPr>
          <w:rFonts w:asciiTheme="minorHAnsi" w:hAnsiTheme="minorHAnsi"/>
          <w:i/>
          <w:iCs/>
          <w:color w:val="000000" w:themeColor="text1"/>
          <w:sz w:val="22"/>
          <w:szCs w:val="22"/>
        </w:rPr>
        <w:t xml:space="preserve">Cn – wynagrodzenie </w:t>
      </w:r>
      <w:r w:rsidR="0069621C" w:rsidRPr="00633ECE">
        <w:rPr>
          <w:rFonts w:asciiTheme="minorHAnsi" w:hAnsiTheme="minorHAnsi"/>
          <w:i/>
          <w:iCs/>
          <w:color w:val="000000" w:themeColor="text1"/>
          <w:sz w:val="22"/>
          <w:szCs w:val="22"/>
        </w:rPr>
        <w:t xml:space="preserve">najniższe </w:t>
      </w:r>
      <w:r w:rsidR="007A7109" w:rsidRPr="007E7DEE">
        <w:rPr>
          <w:rFonts w:asciiTheme="minorHAnsi" w:hAnsiTheme="minorHAnsi"/>
          <w:i/>
          <w:iCs/>
          <w:color w:val="000000" w:themeColor="text1"/>
          <w:sz w:val="22"/>
          <w:szCs w:val="22"/>
        </w:rPr>
        <w:t>z ocenianych Ofert/najniższa wartość oferty (brutto),</w:t>
      </w:r>
    </w:p>
    <w:p w:rsidR="007A7109" w:rsidRPr="007E7DEE" w:rsidRDefault="007A7109" w:rsidP="007A7109">
      <w:pPr>
        <w:spacing w:line="300" w:lineRule="auto"/>
        <w:rPr>
          <w:rFonts w:asciiTheme="minorHAnsi" w:hAnsiTheme="minorHAnsi"/>
          <w:i/>
          <w:iCs/>
          <w:color w:val="000000" w:themeColor="text1"/>
          <w:sz w:val="22"/>
          <w:szCs w:val="22"/>
        </w:rPr>
      </w:pPr>
      <w:r w:rsidRPr="007E7DEE">
        <w:rPr>
          <w:rFonts w:asciiTheme="minorHAnsi" w:hAnsiTheme="minorHAnsi"/>
          <w:i/>
          <w:iCs/>
          <w:color w:val="000000" w:themeColor="text1"/>
          <w:sz w:val="22"/>
          <w:szCs w:val="22"/>
        </w:rPr>
        <w:t xml:space="preserve">Co – </w:t>
      </w:r>
      <w:r w:rsidR="0069621C" w:rsidRPr="007E7DEE">
        <w:rPr>
          <w:rFonts w:asciiTheme="minorHAnsi" w:hAnsiTheme="minorHAnsi"/>
          <w:i/>
          <w:iCs/>
          <w:color w:val="000000" w:themeColor="text1"/>
          <w:sz w:val="22"/>
          <w:szCs w:val="22"/>
        </w:rPr>
        <w:t xml:space="preserve">wynagrodzenie </w:t>
      </w:r>
      <w:r w:rsidRPr="007E7DEE">
        <w:rPr>
          <w:rFonts w:asciiTheme="minorHAnsi" w:hAnsiTheme="minorHAnsi"/>
          <w:i/>
          <w:iCs/>
          <w:color w:val="000000" w:themeColor="text1"/>
          <w:sz w:val="22"/>
          <w:szCs w:val="22"/>
        </w:rPr>
        <w:t>ocenianej Oferty/wartość ocenianej oferty (brutto).</w:t>
      </w:r>
    </w:p>
    <w:p w:rsidR="00231D3A" w:rsidRPr="007E7DEE" w:rsidRDefault="004F08C0" w:rsidP="002D74B8">
      <w:pPr>
        <w:pStyle w:val="Akapitzlist"/>
        <w:numPr>
          <w:ilvl w:val="0"/>
          <w:numId w:val="2"/>
        </w:numPr>
        <w:shd w:val="clear" w:color="auto" w:fill="FFFFFF" w:themeFill="background1"/>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Do oferty należy dołączyć referencje</w:t>
      </w:r>
      <w:r w:rsidR="00CE107B" w:rsidRPr="007E7DEE">
        <w:rPr>
          <w:rFonts w:asciiTheme="minorHAnsi" w:hAnsiTheme="minorHAnsi" w:cs="Arial"/>
          <w:color w:val="000000" w:themeColor="text1"/>
          <w:lang w:eastAsia="ja-JP"/>
        </w:rPr>
        <w:t xml:space="preserve"> określone w załączniku nr 1</w:t>
      </w:r>
      <w:r w:rsidR="00C86D18" w:rsidRPr="007E7DEE">
        <w:rPr>
          <w:rFonts w:asciiTheme="minorHAnsi" w:hAnsiTheme="minorHAnsi" w:cs="Arial"/>
          <w:color w:val="000000" w:themeColor="text1"/>
          <w:lang w:eastAsia="ja-JP"/>
        </w:rPr>
        <w:t>,</w:t>
      </w:r>
      <w:r w:rsidRPr="007E7DEE">
        <w:rPr>
          <w:rFonts w:asciiTheme="minorHAnsi" w:hAnsiTheme="minorHAnsi" w:cs="Arial"/>
          <w:color w:val="000000" w:themeColor="text1"/>
          <w:lang w:eastAsia="ja-JP"/>
        </w:rPr>
        <w:t xml:space="preserve"> poświadczone co najmniej</w:t>
      </w:r>
      <w:r w:rsidR="00ED6100" w:rsidRPr="007E7DEE">
        <w:rPr>
          <w:rFonts w:asciiTheme="minorHAnsi" w:hAnsiTheme="minorHAnsi" w:cs="Arial"/>
          <w:color w:val="000000" w:themeColor="text1"/>
          <w:lang w:eastAsia="ja-JP"/>
        </w:rPr>
        <w:t xml:space="preserve"> </w:t>
      </w:r>
      <w:r w:rsidR="00EC4DBE" w:rsidRPr="007E7DEE">
        <w:rPr>
          <w:rFonts w:asciiTheme="minorHAnsi" w:hAnsiTheme="minorHAnsi" w:cs="Arial"/>
          <w:color w:val="000000" w:themeColor="text1"/>
          <w:lang w:eastAsia="ja-JP"/>
        </w:rPr>
        <w:t>3</w:t>
      </w:r>
      <w:r w:rsidR="00C330C9" w:rsidRPr="007E7DEE">
        <w:rPr>
          <w:rFonts w:asciiTheme="minorHAnsi" w:hAnsiTheme="minorHAnsi" w:cs="Arial"/>
          <w:color w:val="000000" w:themeColor="text1"/>
          <w:lang w:eastAsia="ja-JP"/>
        </w:rPr>
        <w:t xml:space="preserve"> </w:t>
      </w:r>
      <w:r w:rsidR="00ED6100" w:rsidRPr="007E7DEE">
        <w:rPr>
          <w:rFonts w:asciiTheme="minorHAnsi" w:hAnsiTheme="minorHAnsi" w:cs="Arial"/>
          <w:color w:val="000000" w:themeColor="text1"/>
          <w:lang w:eastAsia="ja-JP"/>
        </w:rPr>
        <w:t>listami referencyjnymi</w:t>
      </w:r>
      <w:r w:rsidR="002A065B" w:rsidRPr="007E7DEE">
        <w:rPr>
          <w:rFonts w:asciiTheme="minorHAnsi" w:hAnsiTheme="minorHAnsi" w:cs="Arial"/>
          <w:color w:val="000000" w:themeColor="text1"/>
          <w:lang w:eastAsia="ja-JP"/>
        </w:rPr>
        <w:t>.</w:t>
      </w:r>
    </w:p>
    <w:p w:rsidR="00231D3A" w:rsidRPr="007E7DEE" w:rsidRDefault="00231D3A" w:rsidP="002D74B8">
      <w:pPr>
        <w:pStyle w:val="Akapitzlist"/>
        <w:numPr>
          <w:ilvl w:val="0"/>
          <w:numId w:val="2"/>
        </w:numPr>
        <w:shd w:val="clear" w:color="auto" w:fill="FFFFFF" w:themeFill="background1"/>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Dostawca zobowiązany jest do stosowania Ogó</w:t>
      </w:r>
      <w:r w:rsidR="00236A50" w:rsidRPr="007E7DEE">
        <w:rPr>
          <w:rFonts w:asciiTheme="minorHAnsi" w:hAnsiTheme="minorHAnsi" w:cs="Arial"/>
          <w:color w:val="000000" w:themeColor="text1"/>
          <w:lang w:eastAsia="ja-JP"/>
        </w:rPr>
        <w:t xml:space="preserve">lnych Warunków </w:t>
      </w:r>
      <w:r w:rsidR="0063782F" w:rsidRPr="007E7DEE">
        <w:rPr>
          <w:rFonts w:asciiTheme="minorHAnsi" w:hAnsiTheme="minorHAnsi" w:cs="Arial"/>
          <w:color w:val="000000" w:themeColor="text1"/>
          <w:lang w:eastAsia="ja-JP"/>
        </w:rPr>
        <w:t>Zakupu usług</w:t>
      </w:r>
      <w:r w:rsidR="00236A50" w:rsidRPr="007E7DEE">
        <w:rPr>
          <w:rFonts w:asciiTheme="minorHAnsi" w:hAnsiTheme="minorHAnsi" w:cs="Arial"/>
          <w:color w:val="000000" w:themeColor="text1"/>
          <w:lang w:eastAsia="ja-JP"/>
        </w:rPr>
        <w:t xml:space="preserve"> Enea Połanie</w:t>
      </w:r>
      <w:r w:rsidR="00206158" w:rsidRPr="007E7DEE">
        <w:rPr>
          <w:rFonts w:asciiTheme="minorHAnsi" w:hAnsiTheme="minorHAnsi" w:cs="Arial"/>
          <w:color w:val="000000" w:themeColor="text1"/>
          <w:lang w:eastAsia="ja-JP"/>
        </w:rPr>
        <w:t>c S.A. umieszczonych na stronie:</w:t>
      </w:r>
    </w:p>
    <w:p w:rsidR="00206158" w:rsidRPr="007E7DEE" w:rsidRDefault="0024360F" w:rsidP="00206158">
      <w:pPr>
        <w:pStyle w:val="Akapitzlist"/>
        <w:autoSpaceDE w:val="0"/>
        <w:autoSpaceDN w:val="0"/>
        <w:adjustRightInd w:val="0"/>
        <w:ind w:left="360"/>
        <w:rPr>
          <w:rFonts w:asciiTheme="minorHAnsi" w:eastAsiaTheme="minorHAnsi" w:hAnsiTheme="minorHAnsi" w:cs="Arial-BoldMT"/>
          <w:b/>
          <w:bCs/>
          <w:color w:val="000000" w:themeColor="text1"/>
        </w:rPr>
      </w:pPr>
      <w:hyperlink r:id="rId9" w:history="1">
        <w:r w:rsidR="00206158" w:rsidRPr="007E7DEE">
          <w:rPr>
            <w:rStyle w:val="Hipercze"/>
            <w:rFonts w:asciiTheme="minorHAnsi" w:eastAsiaTheme="minorHAnsi" w:hAnsiTheme="minorHAnsi" w:cs="Arial-BoldMT"/>
            <w:b/>
            <w:bCs/>
            <w:color w:val="000000" w:themeColor="text1"/>
          </w:rPr>
          <w:t>https://www.enea.pl/pl/grupaenea/o-grupie/spolkigrupy-enea/polaniec/zamowienia</w:t>
        </w:r>
      </w:hyperlink>
    </w:p>
    <w:p w:rsidR="00C330C9" w:rsidRPr="007E7DEE" w:rsidRDefault="00952804" w:rsidP="002D74B8">
      <w:pPr>
        <w:pStyle w:val="Akapitzlist"/>
        <w:numPr>
          <w:ilvl w:val="0"/>
          <w:numId w:val="2"/>
        </w:numPr>
        <w:shd w:val="clear" w:color="auto" w:fill="FFFFFF" w:themeFill="background1"/>
        <w:jc w:val="both"/>
        <w:rPr>
          <w:rFonts w:asciiTheme="minorHAnsi" w:hAnsiTheme="minorHAnsi"/>
          <w:color w:val="000000" w:themeColor="text1"/>
        </w:rPr>
      </w:pPr>
      <w:r w:rsidRPr="007E7DEE">
        <w:rPr>
          <w:rFonts w:asciiTheme="minorHAnsi" w:hAnsiTheme="minorHAnsi" w:cs="Arial"/>
          <w:color w:val="000000" w:themeColor="text1"/>
        </w:rPr>
        <w:t>Wymagania</w:t>
      </w:r>
      <w:r w:rsidR="00C330C9" w:rsidRPr="007E7DEE">
        <w:rPr>
          <w:rFonts w:asciiTheme="minorHAnsi" w:hAnsiTheme="minorHAnsi" w:cs="Arial"/>
          <w:color w:val="000000" w:themeColor="text1"/>
        </w:rPr>
        <w:t xml:space="preserve"> Zamawiaj</w:t>
      </w:r>
      <w:r w:rsidR="00F85BBE" w:rsidRPr="007E7DEE">
        <w:rPr>
          <w:rFonts w:asciiTheme="minorHAnsi" w:hAnsiTheme="minorHAnsi" w:cs="Arial"/>
          <w:color w:val="000000" w:themeColor="text1"/>
        </w:rPr>
        <w:t>ą</w:t>
      </w:r>
      <w:r w:rsidRPr="007E7DEE">
        <w:rPr>
          <w:rFonts w:asciiTheme="minorHAnsi" w:hAnsiTheme="minorHAnsi" w:cs="Arial"/>
          <w:color w:val="000000" w:themeColor="text1"/>
        </w:rPr>
        <w:t xml:space="preserve">cego w zakresie wykonywania </w:t>
      </w:r>
      <w:r w:rsidR="00C330C9" w:rsidRPr="007E7DEE">
        <w:rPr>
          <w:rFonts w:asciiTheme="minorHAnsi" w:hAnsiTheme="minorHAnsi" w:cs="Arial"/>
          <w:color w:val="000000" w:themeColor="text1"/>
        </w:rPr>
        <w:t xml:space="preserve">prac </w:t>
      </w:r>
      <w:r w:rsidRPr="007E7DEE">
        <w:rPr>
          <w:rFonts w:asciiTheme="minorHAnsi" w:hAnsiTheme="minorHAnsi" w:cs="Arial"/>
          <w:color w:val="000000" w:themeColor="text1"/>
        </w:rPr>
        <w:t xml:space="preserve">na </w:t>
      </w:r>
      <w:r w:rsidR="00846285" w:rsidRPr="007E7DEE">
        <w:rPr>
          <w:rFonts w:asciiTheme="minorHAnsi" w:hAnsiTheme="minorHAnsi" w:cs="Arial"/>
          <w:color w:val="000000" w:themeColor="text1"/>
        </w:rPr>
        <w:t xml:space="preserve">obiektach </w:t>
      </w:r>
      <w:r w:rsidRPr="007E7DEE">
        <w:rPr>
          <w:rFonts w:asciiTheme="minorHAnsi" w:hAnsiTheme="minorHAnsi" w:cs="Arial"/>
          <w:color w:val="000000" w:themeColor="text1"/>
        </w:rPr>
        <w:t xml:space="preserve">na </w:t>
      </w:r>
      <w:r w:rsidR="00C330C9" w:rsidRPr="007E7DEE">
        <w:rPr>
          <w:rFonts w:asciiTheme="minorHAnsi" w:hAnsiTheme="minorHAnsi" w:cs="Arial"/>
          <w:color w:val="000000" w:themeColor="text1"/>
        </w:rPr>
        <w:t xml:space="preserve">terenie </w:t>
      </w:r>
      <w:r w:rsidR="00C330C9" w:rsidRPr="007E7DEE">
        <w:rPr>
          <w:rFonts w:asciiTheme="minorHAnsi" w:hAnsiTheme="minorHAnsi"/>
          <w:color w:val="000000" w:themeColor="text1"/>
        </w:rPr>
        <w:t>Zamawiaj</w:t>
      </w:r>
      <w:r w:rsidR="00927254" w:rsidRPr="007E7DEE">
        <w:rPr>
          <w:rFonts w:asciiTheme="minorHAnsi" w:hAnsiTheme="minorHAnsi"/>
          <w:color w:val="000000" w:themeColor="text1"/>
        </w:rPr>
        <w:t>ą</w:t>
      </w:r>
      <w:r w:rsidRPr="007E7DEE">
        <w:rPr>
          <w:rFonts w:asciiTheme="minorHAnsi" w:hAnsiTheme="minorHAnsi"/>
          <w:color w:val="000000" w:themeColor="text1"/>
        </w:rPr>
        <w:t xml:space="preserve">cego </w:t>
      </w:r>
      <w:r w:rsidR="00C330C9" w:rsidRPr="007E7DEE">
        <w:rPr>
          <w:rFonts w:asciiTheme="minorHAnsi" w:hAnsiTheme="minorHAnsi" w:cs="Arial"/>
          <w:color w:val="000000" w:themeColor="text1"/>
        </w:rPr>
        <w:t xml:space="preserve">zamieszczone są na stronie internetowej </w:t>
      </w:r>
      <w:hyperlink r:id="rId10" w:history="1">
        <w:r w:rsidR="00C330C9" w:rsidRPr="007E7DEE">
          <w:rPr>
            <w:rStyle w:val="Hipercze"/>
            <w:rFonts w:asciiTheme="minorHAnsi" w:hAnsiTheme="minorHAnsi"/>
            <w:color w:val="000000" w:themeColor="text1"/>
          </w:rPr>
          <w:t>https://www.enea.pl/pl/grupaenea/o-grupie/spolki-grupy-enea/polaniec/zamowienia/dokumenty</w:t>
        </w:r>
      </w:hyperlink>
      <w:r w:rsidR="00C330C9" w:rsidRPr="007E7DEE">
        <w:rPr>
          <w:rFonts w:asciiTheme="minorHAnsi" w:hAnsiTheme="minorHAnsi"/>
          <w:color w:val="000000" w:themeColor="text1"/>
        </w:rPr>
        <w:t xml:space="preserve">. </w:t>
      </w:r>
      <w:r w:rsidRPr="007E7DEE">
        <w:rPr>
          <w:rFonts w:asciiTheme="minorHAnsi" w:hAnsiTheme="minorHAnsi" w:cs="Arial"/>
          <w:color w:val="000000" w:themeColor="text1"/>
        </w:rPr>
        <w:t>Wykonawca zobowiązany jest do zapoznania się z tymi dokumentami.</w:t>
      </w:r>
    </w:p>
    <w:p w:rsidR="004F08C0" w:rsidRPr="007E7DEE" w:rsidRDefault="004F08C0" w:rsidP="002D74B8">
      <w:pPr>
        <w:pStyle w:val="Akapitzlist"/>
        <w:numPr>
          <w:ilvl w:val="0"/>
          <w:numId w:val="2"/>
        </w:numPr>
        <w:shd w:val="clear" w:color="auto" w:fill="FFFFFF" w:themeFill="background1"/>
        <w:spacing w:after="120"/>
        <w:ind w:left="357" w:hanging="357"/>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Osoby odpowiedzialne za kontakt z oferentami ze strony Zamawiającego:</w:t>
      </w:r>
    </w:p>
    <w:p w:rsidR="00C330C9" w:rsidRPr="007E7DEE" w:rsidRDefault="00C330C9" w:rsidP="004E6E2C">
      <w:pPr>
        <w:pStyle w:val="Akapitzlist"/>
        <w:autoSpaceDE w:val="0"/>
        <w:autoSpaceDN w:val="0"/>
        <w:adjustRightInd w:val="0"/>
        <w:spacing w:after="0" w:line="300" w:lineRule="atLeast"/>
        <w:ind w:left="357"/>
        <w:rPr>
          <w:rFonts w:asciiTheme="minorHAnsi" w:hAnsiTheme="minorHAnsi" w:cs="Arial"/>
          <w:color w:val="000000" w:themeColor="text1"/>
        </w:rPr>
      </w:pPr>
      <w:r w:rsidRPr="007E7DEE">
        <w:rPr>
          <w:rFonts w:asciiTheme="minorHAnsi" w:hAnsiTheme="minorHAnsi" w:cs="Arial"/>
          <w:b/>
          <w:color w:val="000000" w:themeColor="text1"/>
        </w:rPr>
        <w:t>w zakresie technicznym:</w:t>
      </w:r>
    </w:p>
    <w:p w:rsidR="00EA31D0" w:rsidRPr="007E7DEE" w:rsidRDefault="00EA31D0" w:rsidP="00EA31D0">
      <w:pPr>
        <w:autoSpaceDE w:val="0"/>
        <w:autoSpaceDN w:val="0"/>
        <w:adjustRightInd w:val="0"/>
        <w:spacing w:after="200" w:line="300" w:lineRule="atLeast"/>
        <w:ind w:left="360"/>
        <w:contextualSpacing/>
        <w:jc w:val="center"/>
        <w:rPr>
          <w:rFonts w:asciiTheme="minorHAnsi" w:eastAsia="Calibri" w:hAnsiTheme="minorHAnsi" w:cs="Arial"/>
          <w:b/>
          <w:color w:val="000000" w:themeColor="text1"/>
          <w:sz w:val="22"/>
          <w:szCs w:val="22"/>
          <w:lang w:eastAsia="en-US"/>
        </w:rPr>
      </w:pPr>
      <w:r w:rsidRPr="007E7DEE">
        <w:rPr>
          <w:rFonts w:asciiTheme="minorHAnsi" w:eastAsia="Calibri" w:hAnsiTheme="minorHAnsi" w:cs="Arial"/>
          <w:b/>
          <w:color w:val="000000" w:themeColor="text1"/>
          <w:sz w:val="22"/>
          <w:szCs w:val="22"/>
          <w:lang w:eastAsia="en-US"/>
        </w:rPr>
        <w:t>Witold Dunal</w:t>
      </w:r>
    </w:p>
    <w:p w:rsidR="00EA31D0" w:rsidRPr="007E7DEE" w:rsidRDefault="00EA31D0" w:rsidP="00EA31D0">
      <w:pPr>
        <w:spacing w:after="200" w:line="276" w:lineRule="auto"/>
        <w:ind w:left="360"/>
        <w:contextualSpacing/>
        <w:jc w:val="center"/>
        <w:rPr>
          <w:rFonts w:asciiTheme="minorHAnsi" w:eastAsia="Calibri" w:hAnsiTheme="minorHAnsi" w:cs="Arial"/>
          <w:color w:val="000000" w:themeColor="text1"/>
          <w:sz w:val="22"/>
          <w:szCs w:val="22"/>
          <w:lang w:val="nl-BE" w:eastAsia="en-US"/>
        </w:rPr>
      </w:pPr>
      <w:r w:rsidRPr="007E7DEE">
        <w:rPr>
          <w:rFonts w:asciiTheme="minorHAnsi" w:eastAsia="Calibri" w:hAnsiTheme="minorHAnsi"/>
          <w:color w:val="000000" w:themeColor="text1"/>
          <w:sz w:val="22"/>
          <w:szCs w:val="22"/>
          <w:lang w:eastAsia="en-US"/>
        </w:rPr>
        <w:t>Specjalista ds. pozablokowych</w:t>
      </w:r>
    </w:p>
    <w:p w:rsidR="00EA31D0" w:rsidRPr="00791DB9" w:rsidRDefault="00EA31D0" w:rsidP="00EA31D0">
      <w:pPr>
        <w:spacing w:after="200" w:line="276" w:lineRule="auto"/>
        <w:ind w:left="360"/>
        <w:contextualSpacing/>
        <w:jc w:val="center"/>
        <w:rPr>
          <w:rFonts w:asciiTheme="minorHAnsi" w:eastAsia="Calibri" w:hAnsiTheme="minorHAnsi"/>
          <w:color w:val="000000" w:themeColor="text1"/>
          <w:sz w:val="22"/>
          <w:szCs w:val="22"/>
          <w:lang w:val="en-US" w:eastAsia="en-US"/>
        </w:rPr>
      </w:pPr>
      <w:r w:rsidRPr="00791DB9">
        <w:rPr>
          <w:rFonts w:asciiTheme="minorHAnsi" w:eastAsia="Calibri" w:hAnsiTheme="minorHAnsi" w:cs="Arial"/>
          <w:color w:val="000000" w:themeColor="text1"/>
          <w:sz w:val="22"/>
          <w:szCs w:val="22"/>
          <w:lang w:val="en-US" w:eastAsia="en-US"/>
        </w:rPr>
        <w:t xml:space="preserve">tel.: +48 15 865 </w:t>
      </w:r>
      <w:r w:rsidRPr="00791DB9">
        <w:rPr>
          <w:rFonts w:asciiTheme="minorHAnsi" w:eastAsia="Calibri" w:hAnsiTheme="minorHAnsi"/>
          <w:color w:val="000000" w:themeColor="text1"/>
          <w:sz w:val="22"/>
          <w:szCs w:val="22"/>
          <w:lang w:val="en-US" w:eastAsia="en-US"/>
        </w:rPr>
        <w:t xml:space="preserve">62 81 </w:t>
      </w:r>
    </w:p>
    <w:p w:rsidR="00EA31D0" w:rsidRPr="00791DB9" w:rsidRDefault="00EA31D0" w:rsidP="004E6E2C">
      <w:pPr>
        <w:spacing w:line="276" w:lineRule="auto"/>
        <w:ind w:left="357"/>
        <w:contextualSpacing/>
        <w:jc w:val="center"/>
        <w:rPr>
          <w:rFonts w:asciiTheme="minorHAnsi" w:eastAsia="Calibri" w:hAnsiTheme="minorHAnsi" w:cs="Arial"/>
          <w:sz w:val="22"/>
          <w:szCs w:val="22"/>
          <w:lang w:val="en-US" w:eastAsia="en-US"/>
        </w:rPr>
      </w:pPr>
      <w:r w:rsidRPr="00791DB9">
        <w:rPr>
          <w:rFonts w:asciiTheme="minorHAnsi" w:eastAsia="Calibri" w:hAnsiTheme="minorHAnsi" w:cs="Arial"/>
          <w:color w:val="000000" w:themeColor="text1"/>
          <w:sz w:val="22"/>
          <w:szCs w:val="22"/>
          <w:lang w:val="en-US" w:eastAsia="en-US"/>
        </w:rPr>
        <w:t>e-mail:</w:t>
      </w:r>
      <w:r w:rsidRPr="00791DB9">
        <w:rPr>
          <w:rFonts w:eastAsia="Calibri"/>
          <w:color w:val="0000FF"/>
          <w:lang w:val="en-US" w:eastAsia="en-US"/>
        </w:rPr>
        <w:t xml:space="preserve"> </w:t>
      </w:r>
      <w:hyperlink r:id="rId11" w:history="1">
        <w:r w:rsidRPr="00791DB9">
          <w:rPr>
            <w:rFonts w:eastAsia="Calibri"/>
            <w:color w:val="0000FF"/>
            <w:lang w:val="en-US" w:eastAsia="en-US"/>
          </w:rPr>
          <w:t>witold.dunal@enea.pl</w:t>
        </w:r>
      </w:hyperlink>
    </w:p>
    <w:p w:rsidR="00C330C9" w:rsidRPr="00633ECE" w:rsidRDefault="00C330C9" w:rsidP="00E41F86">
      <w:pPr>
        <w:pStyle w:val="Akapitzlist"/>
        <w:autoSpaceDE w:val="0"/>
        <w:autoSpaceDN w:val="0"/>
        <w:adjustRightInd w:val="0"/>
        <w:spacing w:line="300" w:lineRule="atLeast"/>
        <w:ind w:left="360"/>
        <w:rPr>
          <w:rFonts w:asciiTheme="minorHAnsi" w:eastAsia="Times" w:hAnsiTheme="minorHAnsi" w:cs="Verdana"/>
          <w:b/>
          <w:color w:val="000000" w:themeColor="text1"/>
        </w:rPr>
      </w:pPr>
      <w:r w:rsidRPr="00633ECE">
        <w:rPr>
          <w:rFonts w:asciiTheme="minorHAnsi" w:hAnsiTheme="minorHAnsi" w:cs="Arial"/>
          <w:b/>
          <w:color w:val="000000" w:themeColor="text1"/>
        </w:rPr>
        <w:t>w zakresie formalnym:</w:t>
      </w:r>
    </w:p>
    <w:p w:rsidR="00C330C9" w:rsidRPr="00633ECE" w:rsidRDefault="00C330C9" w:rsidP="00E41F86">
      <w:pPr>
        <w:pStyle w:val="Akapitzlist"/>
        <w:ind w:left="360"/>
        <w:jc w:val="center"/>
        <w:rPr>
          <w:rFonts w:asciiTheme="minorHAnsi" w:eastAsia="Times" w:hAnsiTheme="minorHAnsi" w:cs="Verdana"/>
          <w:b/>
          <w:i/>
          <w:color w:val="000000" w:themeColor="text1"/>
        </w:rPr>
      </w:pPr>
      <w:r w:rsidRPr="00633ECE">
        <w:rPr>
          <w:rFonts w:asciiTheme="minorHAnsi" w:eastAsia="Times" w:hAnsiTheme="minorHAnsi" w:cs="Verdana"/>
          <w:b/>
          <w:i/>
          <w:color w:val="000000" w:themeColor="text1"/>
        </w:rPr>
        <w:t>Teresa Wilk</w:t>
      </w:r>
    </w:p>
    <w:p w:rsidR="00C330C9" w:rsidRPr="007E7DEE" w:rsidRDefault="00C330C9" w:rsidP="00EC4DBE">
      <w:pPr>
        <w:pStyle w:val="Akapitzlist"/>
        <w:spacing w:after="0"/>
        <w:ind w:left="357"/>
        <w:jc w:val="center"/>
        <w:rPr>
          <w:rFonts w:asciiTheme="minorHAnsi" w:hAnsiTheme="minorHAnsi" w:cs="Arial"/>
          <w:color w:val="000000" w:themeColor="text1"/>
        </w:rPr>
      </w:pPr>
      <w:r w:rsidRPr="007E7DEE">
        <w:rPr>
          <w:rFonts w:asciiTheme="minorHAnsi" w:hAnsiTheme="minorHAnsi" w:cs="Arial"/>
          <w:color w:val="000000" w:themeColor="text1"/>
        </w:rPr>
        <w:t>St. specjalista d/s Umów</w:t>
      </w:r>
    </w:p>
    <w:p w:rsidR="00C330C9" w:rsidRPr="007E7DEE" w:rsidRDefault="00C330C9" w:rsidP="00E41F86">
      <w:pPr>
        <w:jc w:val="center"/>
        <w:rPr>
          <w:rFonts w:asciiTheme="minorHAnsi" w:hAnsiTheme="minorHAnsi" w:cs="Arial"/>
          <w:color w:val="000000" w:themeColor="text1"/>
          <w:sz w:val="22"/>
          <w:szCs w:val="22"/>
          <w:lang w:val="en-US"/>
        </w:rPr>
      </w:pPr>
      <w:r w:rsidRPr="007E7DEE">
        <w:rPr>
          <w:rFonts w:asciiTheme="minorHAnsi" w:hAnsiTheme="minorHAnsi" w:cs="Arial"/>
          <w:color w:val="000000" w:themeColor="text1"/>
          <w:sz w:val="22"/>
          <w:szCs w:val="22"/>
          <w:lang w:val="en-US"/>
        </w:rPr>
        <w:t>tel. +48 15 865-63 91; fax: +48 15 865 61 88</w:t>
      </w:r>
    </w:p>
    <w:p w:rsidR="00C330C9" w:rsidRPr="00780660" w:rsidRDefault="00C330C9" w:rsidP="00F918E6">
      <w:pPr>
        <w:spacing w:after="120"/>
        <w:jc w:val="center"/>
        <w:rPr>
          <w:rStyle w:val="Hipercze"/>
          <w:rFonts w:asciiTheme="minorHAnsi" w:hAnsiTheme="minorHAnsi" w:cs="Arial"/>
          <w:color w:val="000000" w:themeColor="text1"/>
          <w:sz w:val="22"/>
          <w:szCs w:val="22"/>
          <w:lang w:val="en-US"/>
        </w:rPr>
      </w:pPr>
      <w:r w:rsidRPr="007E7DEE">
        <w:rPr>
          <w:rFonts w:asciiTheme="minorHAnsi" w:hAnsiTheme="minorHAnsi" w:cs="Arial"/>
          <w:color w:val="000000" w:themeColor="text1"/>
          <w:sz w:val="22"/>
          <w:szCs w:val="22"/>
          <w:lang w:val="en-US"/>
        </w:rPr>
        <w:t xml:space="preserve">email: </w:t>
      </w:r>
      <w:hyperlink r:id="rId12" w:history="1">
        <w:r w:rsidRPr="00791DB9">
          <w:rPr>
            <w:rFonts w:eastAsia="Calibri"/>
            <w:color w:val="0000FF"/>
            <w:lang w:val="en-US" w:eastAsia="en-US"/>
          </w:rPr>
          <w:t>teresa.wilk@enea.pl</w:t>
        </w:r>
      </w:hyperlink>
    </w:p>
    <w:p w:rsidR="004F08C0" w:rsidRPr="00633ECE" w:rsidRDefault="004F08C0" w:rsidP="002D74B8">
      <w:pPr>
        <w:pStyle w:val="Akapitzlist"/>
        <w:numPr>
          <w:ilvl w:val="0"/>
          <w:numId w:val="2"/>
        </w:numPr>
        <w:shd w:val="clear" w:color="auto" w:fill="FFFFFF" w:themeFill="background1"/>
        <w:spacing w:after="120"/>
        <w:ind w:left="357" w:hanging="357"/>
        <w:jc w:val="both"/>
        <w:rPr>
          <w:rFonts w:asciiTheme="minorHAnsi" w:hAnsiTheme="minorHAnsi" w:cs="Arial"/>
          <w:color w:val="000000" w:themeColor="text1"/>
        </w:rPr>
      </w:pPr>
      <w:r w:rsidRPr="00633ECE">
        <w:rPr>
          <w:rFonts w:asciiTheme="minorHAnsi" w:hAnsiTheme="minorHAnsi" w:cs="Arial"/>
          <w:color w:val="000000" w:themeColor="text1"/>
          <w:lang w:eastAsia="ja-JP"/>
        </w:rPr>
        <w:t>Przetarg</w:t>
      </w:r>
      <w:r w:rsidRPr="00633ECE">
        <w:rPr>
          <w:rFonts w:asciiTheme="minorHAnsi" w:hAnsiTheme="minorHAnsi" w:cs="Arial"/>
          <w:color w:val="000000" w:themeColor="text1"/>
        </w:rPr>
        <w:t xml:space="preserve"> prowadzony będzie na zasadach określonych w regulaminie wewnętrznym Enea Połaniec S.A.</w:t>
      </w:r>
    </w:p>
    <w:p w:rsidR="004F08C0" w:rsidRPr="00633ECE" w:rsidRDefault="004F08C0" w:rsidP="00EC4DBE">
      <w:pPr>
        <w:pStyle w:val="Akapitzlist"/>
        <w:numPr>
          <w:ilvl w:val="0"/>
          <w:numId w:val="2"/>
        </w:numPr>
        <w:shd w:val="clear" w:color="auto" w:fill="FFFFFF" w:themeFill="background1"/>
        <w:spacing w:after="120"/>
        <w:ind w:left="357" w:hanging="357"/>
        <w:jc w:val="both"/>
        <w:rPr>
          <w:rFonts w:asciiTheme="minorHAnsi" w:hAnsiTheme="minorHAnsi" w:cs="Arial"/>
          <w:color w:val="000000" w:themeColor="text1"/>
          <w:lang w:eastAsia="ja-JP"/>
        </w:rPr>
      </w:pPr>
      <w:r w:rsidRPr="00633ECE">
        <w:rPr>
          <w:rFonts w:asciiTheme="minorHAnsi" w:hAnsiTheme="minorHAnsi" w:cs="Arial"/>
          <w:color w:val="000000" w:themeColor="text1"/>
          <w:lang w:eastAsia="ja-JP"/>
        </w:rPr>
        <w:t>Zamawiający zastrzega sobie możliwość zmiany warunków przetargu określonych w niniejszym ogłoszeniu lub odwołania przetargu bez podania przyczyn.</w:t>
      </w:r>
    </w:p>
    <w:p w:rsidR="00FB0F40" w:rsidRPr="007E7DEE" w:rsidRDefault="00FB0F40" w:rsidP="004F08C0">
      <w:pPr>
        <w:pStyle w:val="Akapitzlist"/>
        <w:spacing w:line="300" w:lineRule="atLeast"/>
        <w:ind w:left="0"/>
        <w:jc w:val="both"/>
        <w:rPr>
          <w:rFonts w:asciiTheme="minorHAnsi" w:hAnsiTheme="minorHAnsi" w:cs="Arial"/>
          <w:color w:val="000000" w:themeColor="text1"/>
        </w:rPr>
      </w:pPr>
    </w:p>
    <w:p w:rsidR="00074437" w:rsidRPr="007E7DEE" w:rsidRDefault="00952804" w:rsidP="004F08C0">
      <w:pPr>
        <w:pStyle w:val="Akapitzlist"/>
        <w:spacing w:line="300" w:lineRule="atLeast"/>
        <w:ind w:left="0"/>
        <w:jc w:val="both"/>
        <w:rPr>
          <w:rFonts w:asciiTheme="minorHAnsi" w:hAnsiTheme="minorHAnsi" w:cs="Arial"/>
          <w:b/>
          <w:color w:val="000000" w:themeColor="text1"/>
        </w:rPr>
      </w:pPr>
      <w:r w:rsidRPr="007E7DEE">
        <w:rPr>
          <w:rFonts w:asciiTheme="minorHAnsi" w:hAnsiTheme="minorHAnsi" w:cs="Arial"/>
          <w:b/>
          <w:color w:val="000000" w:themeColor="text1"/>
        </w:rPr>
        <w:t>Załączniki</w:t>
      </w:r>
      <w:r w:rsidR="00074437" w:rsidRPr="007E7DEE">
        <w:rPr>
          <w:rFonts w:asciiTheme="minorHAnsi" w:hAnsiTheme="minorHAnsi" w:cs="Arial"/>
          <w:b/>
          <w:color w:val="000000" w:themeColor="text1"/>
        </w:rPr>
        <w:t xml:space="preserve">: </w:t>
      </w:r>
    </w:p>
    <w:p w:rsidR="00C621FE" w:rsidRPr="007E7DEE" w:rsidRDefault="008E2FD8" w:rsidP="00C621FE">
      <w:pPr>
        <w:pStyle w:val="Akapitzlist"/>
        <w:spacing w:after="0" w:line="300" w:lineRule="atLeast"/>
        <w:ind w:left="0"/>
        <w:jc w:val="both"/>
        <w:rPr>
          <w:rFonts w:asciiTheme="minorHAnsi" w:hAnsiTheme="minorHAnsi" w:cs="Arial"/>
          <w:color w:val="000000" w:themeColor="text1"/>
        </w:rPr>
      </w:pPr>
      <w:r w:rsidRPr="007E7DEE">
        <w:rPr>
          <w:rFonts w:asciiTheme="minorHAnsi" w:hAnsiTheme="minorHAnsi" w:cs="Arial"/>
          <w:color w:val="000000" w:themeColor="text1"/>
        </w:rPr>
        <w:lastRenderedPageBreak/>
        <w:t xml:space="preserve">Załącznik </w:t>
      </w:r>
      <w:r w:rsidR="00C621FE" w:rsidRPr="007E7DEE">
        <w:rPr>
          <w:rFonts w:asciiTheme="minorHAnsi" w:hAnsiTheme="minorHAnsi" w:cs="Arial"/>
          <w:color w:val="000000" w:themeColor="text1"/>
        </w:rPr>
        <w:t xml:space="preserve">nr 1 do ogłoszenia </w:t>
      </w:r>
      <w:r w:rsidR="00952804" w:rsidRPr="007E7DEE">
        <w:rPr>
          <w:rFonts w:asciiTheme="minorHAnsi" w:hAnsiTheme="minorHAnsi" w:cs="Arial"/>
          <w:color w:val="000000" w:themeColor="text1"/>
        </w:rPr>
        <w:t>–</w:t>
      </w:r>
      <w:r w:rsidR="00C621FE" w:rsidRPr="007E7DEE">
        <w:rPr>
          <w:rFonts w:asciiTheme="minorHAnsi" w:hAnsiTheme="minorHAnsi" w:cs="Arial"/>
          <w:color w:val="000000" w:themeColor="text1"/>
        </w:rPr>
        <w:t xml:space="preserve"> Wzór</w:t>
      </w:r>
      <w:r w:rsidR="00952804" w:rsidRPr="007E7DEE">
        <w:rPr>
          <w:rFonts w:asciiTheme="minorHAnsi" w:hAnsiTheme="minorHAnsi" w:cs="Arial"/>
          <w:color w:val="000000" w:themeColor="text1"/>
        </w:rPr>
        <w:t xml:space="preserve"> (</w:t>
      </w:r>
      <w:r w:rsidR="00C621FE" w:rsidRPr="007E7DEE">
        <w:rPr>
          <w:rFonts w:asciiTheme="minorHAnsi" w:hAnsiTheme="minorHAnsi" w:cs="Arial"/>
          <w:color w:val="000000" w:themeColor="text1"/>
        </w:rPr>
        <w:t>formularz) oferty</w:t>
      </w:r>
    </w:p>
    <w:p w:rsidR="00C621FE" w:rsidRPr="007E7DEE" w:rsidRDefault="008E2FD8" w:rsidP="008E2FD8">
      <w:pPr>
        <w:pStyle w:val="Akapitzlist"/>
        <w:spacing w:after="0" w:line="300" w:lineRule="atLeast"/>
        <w:ind w:left="0"/>
        <w:rPr>
          <w:rFonts w:asciiTheme="minorHAnsi" w:hAnsiTheme="minorHAnsi" w:cs="Arial"/>
          <w:color w:val="000000" w:themeColor="text1"/>
        </w:rPr>
      </w:pPr>
      <w:r w:rsidRPr="007E7DEE">
        <w:rPr>
          <w:rFonts w:asciiTheme="minorHAnsi" w:hAnsiTheme="minorHAnsi" w:cs="Arial"/>
          <w:color w:val="000000" w:themeColor="text1"/>
        </w:rPr>
        <w:t xml:space="preserve">Załącznik </w:t>
      </w:r>
      <w:r w:rsidR="00C621FE" w:rsidRPr="007E7DEE">
        <w:rPr>
          <w:rFonts w:asciiTheme="minorHAnsi" w:hAnsiTheme="minorHAnsi" w:cs="Arial"/>
          <w:color w:val="000000" w:themeColor="text1"/>
        </w:rPr>
        <w:t>nr 2 do ogłoszenia – Wzór oświadczenia wymaganego od wykonawcy w zakresie wypełnienia</w:t>
      </w:r>
      <w:r w:rsidR="00952804" w:rsidRPr="007E7DEE">
        <w:rPr>
          <w:rFonts w:asciiTheme="minorHAnsi" w:hAnsiTheme="minorHAnsi" w:cs="Arial"/>
          <w:color w:val="000000" w:themeColor="text1"/>
        </w:rPr>
        <w:t xml:space="preserve"> </w:t>
      </w:r>
      <w:r w:rsidR="00C621FE" w:rsidRPr="007E7DEE">
        <w:rPr>
          <w:rFonts w:asciiTheme="minorHAnsi" w:hAnsiTheme="minorHAnsi" w:cs="Arial"/>
          <w:color w:val="000000" w:themeColor="text1"/>
        </w:rPr>
        <w:t xml:space="preserve">obowiązków informacyjnych przewidzianych w art. 13 lub art. 14 RODO </w:t>
      </w:r>
    </w:p>
    <w:p w:rsidR="00C621FE" w:rsidRPr="007E7DEE" w:rsidRDefault="00C621FE" w:rsidP="00C621FE">
      <w:pPr>
        <w:pStyle w:val="Akapitzlist"/>
        <w:spacing w:after="0" w:line="300" w:lineRule="atLeast"/>
        <w:ind w:left="0"/>
        <w:jc w:val="both"/>
        <w:rPr>
          <w:rFonts w:asciiTheme="minorHAnsi" w:hAnsiTheme="minorHAnsi" w:cs="Arial"/>
          <w:color w:val="000000" w:themeColor="text1"/>
        </w:rPr>
      </w:pPr>
      <w:r w:rsidRPr="007E7DEE">
        <w:rPr>
          <w:rFonts w:asciiTheme="minorHAnsi" w:hAnsiTheme="minorHAnsi" w:cs="Arial"/>
          <w:color w:val="000000" w:themeColor="text1"/>
        </w:rPr>
        <w:t xml:space="preserve">Załącznik nr 3 do ogłoszenia </w:t>
      </w:r>
      <w:r w:rsidR="00952804" w:rsidRPr="007E7DEE">
        <w:rPr>
          <w:rFonts w:asciiTheme="minorHAnsi" w:hAnsiTheme="minorHAnsi" w:cs="Arial"/>
          <w:color w:val="000000" w:themeColor="text1"/>
        </w:rPr>
        <w:t>–</w:t>
      </w:r>
      <w:r w:rsidRPr="007E7DEE">
        <w:rPr>
          <w:rFonts w:asciiTheme="minorHAnsi" w:hAnsiTheme="minorHAnsi" w:cs="Arial"/>
          <w:color w:val="000000" w:themeColor="text1"/>
        </w:rPr>
        <w:t xml:space="preserve"> Klauzula informacyjna </w:t>
      </w:r>
    </w:p>
    <w:p w:rsidR="00C621FE" w:rsidRPr="007E7DEE" w:rsidRDefault="00C621FE" w:rsidP="00C621FE">
      <w:pPr>
        <w:pStyle w:val="Akapitzlist"/>
        <w:spacing w:after="0" w:line="300" w:lineRule="atLeast"/>
        <w:ind w:left="0"/>
        <w:jc w:val="both"/>
        <w:rPr>
          <w:rFonts w:asciiTheme="minorHAnsi" w:hAnsiTheme="minorHAnsi" w:cs="Arial"/>
          <w:color w:val="000000" w:themeColor="text1"/>
        </w:rPr>
      </w:pPr>
      <w:r w:rsidRPr="007E7DEE">
        <w:rPr>
          <w:rFonts w:asciiTheme="minorHAnsi" w:hAnsiTheme="minorHAnsi" w:cs="Arial"/>
          <w:color w:val="000000" w:themeColor="text1"/>
        </w:rPr>
        <w:t>Załącznik nr 4 do ogłoszenia</w:t>
      </w:r>
      <w:r w:rsidR="00952804" w:rsidRPr="007E7DEE">
        <w:rPr>
          <w:rFonts w:asciiTheme="minorHAnsi" w:hAnsiTheme="minorHAnsi" w:cs="Arial"/>
          <w:color w:val="000000" w:themeColor="text1"/>
        </w:rPr>
        <w:t xml:space="preserve"> </w:t>
      </w:r>
      <w:r w:rsidRPr="007E7DEE">
        <w:rPr>
          <w:rFonts w:asciiTheme="minorHAnsi" w:hAnsiTheme="minorHAnsi" w:cs="Arial"/>
          <w:color w:val="000000" w:themeColor="text1"/>
        </w:rPr>
        <w:t>- Wzór oświadczenia o wyrażeniu zgody na</w:t>
      </w:r>
      <w:r w:rsidR="00952804" w:rsidRPr="007E7DEE">
        <w:rPr>
          <w:rFonts w:asciiTheme="minorHAnsi" w:hAnsiTheme="minorHAnsi" w:cs="Arial"/>
          <w:color w:val="000000" w:themeColor="text1"/>
        </w:rPr>
        <w:t xml:space="preserve"> przetwarzanie danych osobowych</w:t>
      </w:r>
    </w:p>
    <w:p w:rsidR="00C621FE" w:rsidRPr="007E7DEE" w:rsidRDefault="00C621FE" w:rsidP="00C621FE">
      <w:pPr>
        <w:pStyle w:val="Akapitzlist"/>
        <w:spacing w:after="0" w:line="300" w:lineRule="atLeast"/>
        <w:ind w:left="0"/>
        <w:jc w:val="both"/>
        <w:rPr>
          <w:rFonts w:asciiTheme="minorHAnsi" w:hAnsiTheme="minorHAnsi" w:cs="Arial"/>
          <w:color w:val="000000" w:themeColor="text1"/>
        </w:rPr>
      </w:pPr>
      <w:r w:rsidRPr="007E7DEE">
        <w:rPr>
          <w:rFonts w:asciiTheme="minorHAnsi" w:hAnsiTheme="minorHAnsi" w:cs="Arial"/>
          <w:color w:val="000000" w:themeColor="text1"/>
        </w:rPr>
        <w:t>Załącznik nr 5 do ogłoszenia</w:t>
      </w:r>
      <w:r w:rsidR="00952804" w:rsidRPr="007E7DEE">
        <w:rPr>
          <w:rFonts w:asciiTheme="minorHAnsi" w:hAnsiTheme="minorHAnsi" w:cs="Arial"/>
          <w:color w:val="000000" w:themeColor="text1"/>
        </w:rPr>
        <w:t xml:space="preserve"> – Specyfikacja Techniczna</w:t>
      </w:r>
    </w:p>
    <w:p w:rsidR="00C621FE" w:rsidRPr="007E7DEE" w:rsidRDefault="00C621FE" w:rsidP="00C621FE">
      <w:pPr>
        <w:pStyle w:val="Akapitzlist"/>
        <w:spacing w:after="0" w:line="300" w:lineRule="atLeast"/>
        <w:ind w:left="0"/>
        <w:jc w:val="both"/>
        <w:rPr>
          <w:rFonts w:asciiTheme="minorHAnsi" w:hAnsiTheme="minorHAnsi" w:cs="Arial"/>
          <w:color w:val="000000" w:themeColor="text1"/>
        </w:rPr>
      </w:pPr>
      <w:r w:rsidRPr="007E7DEE">
        <w:rPr>
          <w:rFonts w:asciiTheme="minorHAnsi" w:hAnsiTheme="minorHAnsi" w:cs="Arial"/>
          <w:color w:val="000000" w:themeColor="text1"/>
        </w:rPr>
        <w:t xml:space="preserve">Załącznik nr 6 do ogłoszenia </w:t>
      </w:r>
      <w:r w:rsidR="00952804" w:rsidRPr="007E7DEE">
        <w:rPr>
          <w:rFonts w:asciiTheme="minorHAnsi" w:hAnsiTheme="minorHAnsi" w:cs="Arial"/>
          <w:color w:val="000000" w:themeColor="text1"/>
        </w:rPr>
        <w:t>–</w:t>
      </w:r>
      <w:r w:rsidRPr="007E7DEE">
        <w:rPr>
          <w:rFonts w:asciiTheme="minorHAnsi" w:hAnsiTheme="minorHAnsi" w:cs="Arial"/>
          <w:color w:val="000000" w:themeColor="text1"/>
        </w:rPr>
        <w:t xml:space="preserve"> Wzór umowy.</w:t>
      </w:r>
    </w:p>
    <w:p w:rsidR="00E41F86" w:rsidRPr="007E7DEE" w:rsidRDefault="00E41F86" w:rsidP="00952804">
      <w:pPr>
        <w:jc w:val="both"/>
        <w:rPr>
          <w:rFonts w:asciiTheme="minorHAnsi" w:hAnsiTheme="minorHAnsi" w:cs="Arial"/>
          <w:color w:val="000000" w:themeColor="text1"/>
          <w:sz w:val="22"/>
          <w:szCs w:val="22"/>
        </w:rPr>
      </w:pPr>
    </w:p>
    <w:p w:rsidR="00E41F86" w:rsidRPr="007E7DEE" w:rsidRDefault="00E41F86" w:rsidP="00952804">
      <w:pPr>
        <w:jc w:val="both"/>
        <w:rPr>
          <w:rFonts w:asciiTheme="minorHAnsi" w:hAnsiTheme="minorHAnsi" w:cs="Arial"/>
          <w:color w:val="000000" w:themeColor="text1"/>
          <w:sz w:val="22"/>
          <w:szCs w:val="22"/>
        </w:rPr>
      </w:pPr>
    </w:p>
    <w:p w:rsidR="00FB0F40" w:rsidRPr="007E7DEE" w:rsidRDefault="00FB0F40" w:rsidP="00952804">
      <w:pPr>
        <w:jc w:val="both"/>
        <w:rPr>
          <w:rFonts w:asciiTheme="minorHAnsi" w:hAnsiTheme="minorHAnsi" w:cs="Arial"/>
          <w:color w:val="000000" w:themeColor="text1"/>
          <w:sz w:val="22"/>
          <w:szCs w:val="22"/>
        </w:rPr>
      </w:pPr>
    </w:p>
    <w:p w:rsidR="006D19C2" w:rsidRPr="007E7DEE" w:rsidRDefault="006D19C2" w:rsidP="00952804">
      <w:pPr>
        <w:jc w:val="both"/>
        <w:rPr>
          <w:rFonts w:asciiTheme="minorHAnsi" w:hAnsiTheme="minorHAnsi" w:cs="Arial"/>
          <w:color w:val="000000" w:themeColor="text1"/>
          <w:sz w:val="22"/>
          <w:szCs w:val="22"/>
        </w:rPr>
      </w:pPr>
    </w:p>
    <w:p w:rsidR="00A842EC" w:rsidRPr="00780660" w:rsidRDefault="00A842EC" w:rsidP="00952804">
      <w:pPr>
        <w:pStyle w:val="Akapitzlist"/>
        <w:spacing w:after="0" w:line="300" w:lineRule="atLeast"/>
        <w:ind w:left="0"/>
        <w:rPr>
          <w:rFonts w:asciiTheme="minorHAnsi" w:hAnsiTheme="minorHAnsi" w:cs="Arial"/>
          <w:color w:val="000000" w:themeColor="text1"/>
        </w:rPr>
      </w:pPr>
    </w:p>
    <w:p w:rsidR="00C33040" w:rsidRPr="00780660" w:rsidRDefault="00C33040">
      <w:pPr>
        <w:spacing w:after="160" w:line="259" w:lineRule="auto"/>
        <w:rPr>
          <w:rFonts w:asciiTheme="minorHAnsi" w:hAnsiTheme="minorHAnsi"/>
          <w:b/>
          <w:color w:val="000000" w:themeColor="text1"/>
          <w:sz w:val="22"/>
          <w:szCs w:val="22"/>
        </w:rPr>
      </w:pPr>
      <w:r w:rsidRPr="00780660">
        <w:rPr>
          <w:rFonts w:asciiTheme="minorHAnsi" w:hAnsiTheme="minorHAnsi"/>
          <w:b/>
          <w:color w:val="000000" w:themeColor="text1"/>
          <w:sz w:val="22"/>
          <w:szCs w:val="22"/>
        </w:rPr>
        <w:br w:type="page"/>
      </w:r>
    </w:p>
    <w:p w:rsidR="00A842EC" w:rsidRPr="007E7DEE" w:rsidRDefault="00FB0F40" w:rsidP="00526E8A">
      <w:pPr>
        <w:pStyle w:val="Akapitzlist"/>
        <w:spacing w:after="0" w:line="300" w:lineRule="atLeast"/>
        <w:ind w:left="0"/>
        <w:jc w:val="right"/>
        <w:rPr>
          <w:rFonts w:asciiTheme="minorHAnsi" w:hAnsiTheme="minorHAnsi" w:cs="Arial"/>
          <w:b/>
          <w:color w:val="000000" w:themeColor="text1"/>
        </w:rPr>
      </w:pPr>
      <w:r w:rsidRPr="00633ECE">
        <w:rPr>
          <w:rFonts w:asciiTheme="minorHAnsi" w:hAnsiTheme="minorHAnsi" w:cs="Arial"/>
          <w:b/>
          <w:color w:val="000000" w:themeColor="text1"/>
        </w:rPr>
        <w:lastRenderedPageBreak/>
        <w:t xml:space="preserve">Załącznik nr </w:t>
      </w:r>
      <w:r w:rsidR="00C330C9" w:rsidRPr="00633ECE">
        <w:rPr>
          <w:rFonts w:asciiTheme="minorHAnsi" w:hAnsiTheme="minorHAnsi" w:cs="Arial"/>
          <w:b/>
          <w:color w:val="000000" w:themeColor="text1"/>
        </w:rPr>
        <w:t>1</w:t>
      </w:r>
      <w:r w:rsidR="00047558" w:rsidRPr="00633ECE">
        <w:rPr>
          <w:rFonts w:asciiTheme="minorHAnsi" w:hAnsiTheme="minorHAnsi" w:cs="Arial"/>
          <w:b/>
          <w:color w:val="000000" w:themeColor="text1"/>
        </w:rPr>
        <w:t xml:space="preserve"> do</w:t>
      </w:r>
      <w:r w:rsidR="00952804" w:rsidRPr="00633ECE">
        <w:rPr>
          <w:rFonts w:asciiTheme="minorHAnsi" w:hAnsiTheme="minorHAnsi" w:cs="Arial"/>
          <w:b/>
          <w:color w:val="000000" w:themeColor="text1"/>
        </w:rPr>
        <w:t xml:space="preserve"> </w:t>
      </w:r>
      <w:r w:rsidR="00047558" w:rsidRPr="007E7DEE">
        <w:rPr>
          <w:rFonts w:asciiTheme="minorHAnsi" w:hAnsiTheme="minorHAnsi" w:cs="Arial"/>
          <w:b/>
          <w:color w:val="000000" w:themeColor="text1"/>
        </w:rPr>
        <w:t xml:space="preserve">ogłoszenia </w:t>
      </w:r>
    </w:p>
    <w:p w:rsidR="00FB0F40" w:rsidRPr="007E7DEE" w:rsidRDefault="00FB0F40" w:rsidP="00FB0F40">
      <w:pPr>
        <w:pStyle w:val="Akapitzlist"/>
        <w:spacing w:after="0" w:line="300" w:lineRule="atLeast"/>
        <w:ind w:left="0"/>
        <w:jc w:val="center"/>
        <w:rPr>
          <w:rFonts w:asciiTheme="minorHAnsi" w:hAnsiTheme="minorHAnsi" w:cs="Arial"/>
          <w:b/>
          <w:color w:val="000000" w:themeColor="text1"/>
        </w:rPr>
      </w:pPr>
      <w:r w:rsidRPr="007E7DEE">
        <w:rPr>
          <w:rFonts w:asciiTheme="minorHAnsi" w:hAnsiTheme="minorHAnsi" w:cs="Arial"/>
          <w:b/>
          <w:color w:val="000000" w:themeColor="text1"/>
        </w:rPr>
        <w:t>FORMULARZ OFERTY</w:t>
      </w:r>
    </w:p>
    <w:p w:rsidR="00BD6A5B" w:rsidRPr="007E7DEE" w:rsidRDefault="00BD6A5B"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Bold"/>
          <w:b/>
          <w:bCs/>
          <w:color w:val="000000" w:themeColor="text1"/>
          <w:sz w:val="22"/>
          <w:szCs w:val="22"/>
        </w:rPr>
      </w:pPr>
      <w:r w:rsidRPr="007E7DEE">
        <w:rPr>
          <w:rFonts w:asciiTheme="minorHAnsi" w:eastAsia="Tahoma,Bold" w:hAnsiTheme="minorHAnsi" w:cs="Tahoma,Bold"/>
          <w:b/>
          <w:bCs/>
          <w:color w:val="000000" w:themeColor="text1"/>
          <w:sz w:val="22"/>
          <w:szCs w:val="22"/>
        </w:rPr>
        <w:t>Dane dotyczące oferenta:</w:t>
      </w:r>
    </w:p>
    <w:p w:rsidR="00BD6A5B" w:rsidRPr="007E7DEE" w:rsidRDefault="003F4FEF" w:rsidP="003F4FEF">
      <w:pPr>
        <w:widowControl w:val="0"/>
        <w:numPr>
          <w:ilvl w:val="1"/>
          <w:numId w:val="1"/>
        </w:numPr>
        <w:autoSpaceDE w:val="0"/>
        <w:autoSpaceDN w:val="0"/>
        <w:adjustRightInd w:val="0"/>
        <w:spacing w:line="300" w:lineRule="auto"/>
        <w:ind w:left="788" w:hanging="431"/>
        <w:jc w:val="both"/>
        <w:textAlignment w:val="baseline"/>
        <w:rPr>
          <w:rFonts w:asciiTheme="minorHAnsi" w:eastAsia="Tahoma,Bold" w:hAnsiTheme="minorHAnsi" w:cs="Tahoma"/>
          <w:color w:val="000000" w:themeColor="text1"/>
          <w:sz w:val="22"/>
          <w:szCs w:val="22"/>
        </w:rPr>
      </w:pPr>
      <w:r w:rsidRPr="007E7DEE">
        <w:rPr>
          <w:rFonts w:asciiTheme="minorHAnsi" w:eastAsia="Tahoma,Bold" w:hAnsiTheme="minorHAnsi" w:cs="Tahoma"/>
          <w:color w:val="000000" w:themeColor="text1"/>
          <w:sz w:val="22"/>
          <w:szCs w:val="22"/>
        </w:rPr>
        <w:t>Nazwa</w:t>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p>
    <w:p w:rsidR="00BD6A5B" w:rsidRPr="007E7DEE" w:rsidRDefault="003F4FEF"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7E7DEE">
        <w:rPr>
          <w:rFonts w:asciiTheme="minorHAnsi" w:eastAsia="Tahoma,Bold" w:hAnsiTheme="minorHAnsi" w:cs="Tahoma"/>
          <w:color w:val="000000" w:themeColor="text1"/>
          <w:sz w:val="22"/>
          <w:szCs w:val="22"/>
        </w:rPr>
        <w:t>Siedziba</w:t>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p>
    <w:p w:rsidR="003F4FEF" w:rsidRPr="007E7DEE" w:rsidRDefault="003F4FEF" w:rsidP="003F4FEF">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7E7DEE">
        <w:rPr>
          <w:rFonts w:asciiTheme="minorHAnsi" w:eastAsia="Tahoma,Bold" w:hAnsiTheme="minorHAnsi" w:cs="Tahoma"/>
          <w:color w:val="000000" w:themeColor="text1"/>
          <w:sz w:val="22"/>
          <w:szCs w:val="22"/>
        </w:rPr>
        <w:t>N rachunku bankowego Oferenta</w:t>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p>
    <w:p w:rsidR="00BD6A5B" w:rsidRPr="007E7DEE" w:rsidRDefault="00BD6A5B"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u w:val="dotted"/>
        </w:rPr>
      </w:pPr>
      <w:r w:rsidRPr="007E7DEE">
        <w:rPr>
          <w:rFonts w:asciiTheme="minorHAnsi" w:eastAsia="Tahoma,Bold" w:hAnsiTheme="minorHAnsi" w:cs="Tahoma"/>
          <w:color w:val="000000" w:themeColor="text1"/>
          <w:sz w:val="22"/>
          <w:szCs w:val="22"/>
        </w:rPr>
        <w:t>Nr telefonu/faksu</w:t>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p>
    <w:p w:rsidR="00BD6A5B" w:rsidRPr="007E7DEE" w:rsidRDefault="00BD6A5B"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u w:val="dotted"/>
        </w:rPr>
      </w:pPr>
      <w:r w:rsidRPr="007E7DEE">
        <w:rPr>
          <w:rFonts w:asciiTheme="minorHAnsi" w:eastAsia="Tahoma,Bold" w:hAnsiTheme="minorHAnsi" w:cs="Tahoma"/>
          <w:color w:val="000000" w:themeColor="text1"/>
          <w:sz w:val="22"/>
          <w:szCs w:val="22"/>
        </w:rPr>
        <w:t>nr NIP</w:t>
      </w:r>
      <w:r w:rsidR="003F4FEF" w:rsidRPr="007E7DEE">
        <w:rPr>
          <w:rFonts w:asciiTheme="minorHAnsi" w:eastAsia="Tahoma,Bold" w:hAnsiTheme="minorHAnsi" w:cs="Tahoma"/>
          <w:color w:val="000000" w:themeColor="text1"/>
          <w:sz w:val="22"/>
          <w:szCs w:val="22"/>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p>
    <w:p w:rsidR="00BD6A5B" w:rsidRPr="007E7DEE" w:rsidRDefault="00BD6A5B"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u w:val="dotted"/>
        </w:rPr>
      </w:pPr>
      <w:r w:rsidRPr="007E7DEE">
        <w:rPr>
          <w:rFonts w:asciiTheme="minorHAnsi" w:eastAsia="Tahoma,Bold" w:hAnsiTheme="minorHAnsi" w:cs="Tahoma"/>
          <w:color w:val="000000" w:themeColor="text1"/>
          <w:sz w:val="22"/>
          <w:szCs w:val="22"/>
        </w:rPr>
        <w:t>adres e-mail:</w:t>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p>
    <w:p w:rsidR="00BD6A5B" w:rsidRPr="007E7DEE" w:rsidRDefault="00BD6A5B"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7E7DEE">
        <w:rPr>
          <w:rFonts w:asciiTheme="minorHAnsi" w:eastAsia="Tahoma,Bold" w:hAnsiTheme="minorHAnsi" w:cs="Tahoma"/>
          <w:color w:val="000000" w:themeColor="text1"/>
          <w:sz w:val="22"/>
          <w:szCs w:val="22"/>
        </w:rPr>
        <w:t>osoba do kontaktu</w:t>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rPr>
        <w:t>nr tel.</w:t>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rPr>
        <w:t>e-mail.</w:t>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p>
    <w:p w:rsidR="00FB0F40" w:rsidRPr="007E7DEE" w:rsidRDefault="00FB0F40" w:rsidP="003F4FEF">
      <w:pPr>
        <w:pStyle w:val="Akapitzlist"/>
        <w:spacing w:after="0" w:line="300" w:lineRule="atLeast"/>
        <w:ind w:left="72"/>
        <w:jc w:val="center"/>
        <w:rPr>
          <w:rFonts w:asciiTheme="minorHAnsi" w:eastAsia="Tahoma,Bold" w:hAnsiTheme="minorHAnsi" w:cs="Tahoma"/>
          <w:color w:val="000000" w:themeColor="text1"/>
          <w:u w:val="dotted"/>
          <w:lang w:eastAsia="pl-PL"/>
        </w:rPr>
      </w:pPr>
    </w:p>
    <w:p w:rsidR="00BD6A5B" w:rsidRPr="000621F4" w:rsidRDefault="00FB0F40" w:rsidP="000621F4">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Bold"/>
          <w:b/>
          <w:bCs/>
          <w:color w:val="000000" w:themeColor="text1"/>
          <w:sz w:val="22"/>
          <w:szCs w:val="22"/>
        </w:rPr>
      </w:pPr>
      <w:r w:rsidRPr="007E7DEE">
        <w:rPr>
          <w:rFonts w:asciiTheme="minorHAnsi" w:hAnsiTheme="minorHAnsi"/>
          <w:color w:val="000000" w:themeColor="text1"/>
          <w:sz w:val="22"/>
          <w:szCs w:val="22"/>
        </w:rPr>
        <w:t>NINIEJSZYM SKŁADAMY</w:t>
      </w:r>
      <w:r w:rsidR="00BD6A5B" w:rsidRPr="007E7DEE">
        <w:rPr>
          <w:rFonts w:asciiTheme="minorHAnsi" w:hAnsiTheme="minorHAnsi"/>
          <w:color w:val="000000" w:themeColor="text1"/>
          <w:sz w:val="22"/>
          <w:szCs w:val="22"/>
        </w:rPr>
        <w:t xml:space="preserve"> OFERTĘ w przetargu </w:t>
      </w:r>
      <w:r w:rsidR="009C2304" w:rsidRPr="007E7DEE">
        <w:rPr>
          <w:rFonts w:asciiTheme="minorHAnsi" w:hAnsiTheme="minorHAnsi"/>
          <w:color w:val="000000" w:themeColor="text1"/>
          <w:sz w:val="22"/>
          <w:szCs w:val="22"/>
        </w:rPr>
        <w:t xml:space="preserve">niepublicznym </w:t>
      </w:r>
      <w:r w:rsidR="00952804" w:rsidRPr="007E7DEE">
        <w:rPr>
          <w:rFonts w:asciiTheme="minorHAnsi" w:hAnsiTheme="minorHAnsi"/>
          <w:color w:val="000000" w:themeColor="text1"/>
          <w:sz w:val="22"/>
          <w:szCs w:val="22"/>
        </w:rPr>
        <w:t>na wykonanie prac związanych z</w:t>
      </w:r>
      <w:r w:rsidR="00952804" w:rsidRPr="00780660">
        <w:rPr>
          <w:rFonts w:asciiTheme="minorHAnsi" w:eastAsia="Tahoma,Bold" w:hAnsiTheme="minorHAnsi" w:cs="Tahoma,Bold"/>
          <w:b/>
          <w:bCs/>
          <w:color w:val="000000" w:themeColor="text1"/>
          <w:sz w:val="22"/>
          <w:szCs w:val="22"/>
        </w:rPr>
        <w:t xml:space="preserve"> </w:t>
      </w:r>
      <w:r w:rsidR="0064635B" w:rsidRPr="00780660">
        <w:rPr>
          <w:rFonts w:asciiTheme="minorHAnsi" w:eastAsia="Tahoma,Bold" w:hAnsiTheme="minorHAnsi" w:cs="Tahoma,Bold"/>
          <w:b/>
          <w:bCs/>
          <w:color w:val="000000" w:themeColor="text1"/>
          <w:sz w:val="22"/>
          <w:szCs w:val="22"/>
        </w:rPr>
        <w:t xml:space="preserve"> </w:t>
      </w:r>
      <w:r w:rsidR="0064635B" w:rsidRPr="000621F4">
        <w:rPr>
          <w:rFonts w:asciiTheme="minorHAnsi" w:eastAsia="Tahoma,Bold" w:hAnsiTheme="minorHAnsi" w:cs="Tahoma,Bold"/>
          <w:b/>
          <w:bCs/>
          <w:color w:val="000000" w:themeColor="text1"/>
          <w:sz w:val="22"/>
          <w:szCs w:val="22"/>
        </w:rPr>
        <w:t>w</w:t>
      </w:r>
      <w:r w:rsidR="0064635B" w:rsidRPr="000621F4">
        <w:rPr>
          <w:rFonts w:asciiTheme="minorHAnsi" w:hAnsiTheme="minorHAnsi" w:cs="Arial"/>
          <w:b/>
          <w:sz w:val="22"/>
          <w:szCs w:val="22"/>
        </w:rPr>
        <w:t xml:space="preserve">ykonaniem </w:t>
      </w:r>
      <w:r w:rsidR="000621F4" w:rsidRPr="00E64CAA">
        <w:rPr>
          <w:rFonts w:asciiTheme="minorHAnsi" w:hAnsiTheme="minorHAnsi" w:cs="Arial"/>
          <w:b/>
          <w:sz w:val="22"/>
          <w:szCs w:val="22"/>
        </w:rPr>
        <w:t xml:space="preserve">remontów planowych urządzeń nawęglania zewnętrznego, mazutowni </w:t>
      </w:r>
      <w:r w:rsidR="005A4355" w:rsidRPr="002A2A54">
        <w:rPr>
          <w:rFonts w:asciiTheme="minorHAnsi" w:hAnsiTheme="minorHAnsi" w:cs="Arial"/>
          <w:b/>
          <w:sz w:val="22"/>
          <w:szCs w:val="22"/>
        </w:rPr>
        <w:t>w latach  2019 do 2020</w:t>
      </w:r>
      <w:r w:rsidR="000621F4" w:rsidRPr="00E64CAA">
        <w:rPr>
          <w:rFonts w:asciiTheme="minorHAnsi" w:hAnsiTheme="minorHAnsi" w:cs="Arial"/>
          <w:b/>
          <w:sz w:val="22"/>
          <w:szCs w:val="22"/>
        </w:rPr>
        <w:t>w Enea Połaniec S.A.</w:t>
      </w:r>
      <w:r w:rsidR="000621F4" w:rsidRPr="00E64CAA">
        <w:rPr>
          <w:rFonts w:asciiTheme="minorHAnsi" w:hAnsiTheme="minorHAnsi"/>
          <w:b/>
          <w:color w:val="000000" w:themeColor="text1"/>
          <w:sz w:val="22"/>
          <w:szCs w:val="22"/>
        </w:rPr>
        <w:t>.</w:t>
      </w:r>
    </w:p>
    <w:p w:rsidR="00FB0F40" w:rsidRPr="007E7DEE" w:rsidRDefault="00FB0F40"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633ECE">
        <w:rPr>
          <w:rFonts w:asciiTheme="minorHAnsi" w:eastAsia="Tahoma,Bold" w:hAnsiTheme="minorHAnsi" w:cs="Tahoma,Bold"/>
          <w:b/>
          <w:bCs/>
          <w:color w:val="000000" w:themeColor="text1"/>
          <w:sz w:val="22"/>
          <w:szCs w:val="22"/>
        </w:rPr>
        <w:t>OŚWIADCZAMY</w:t>
      </w:r>
      <w:r w:rsidRPr="007E7DEE">
        <w:rPr>
          <w:rFonts w:asciiTheme="minorHAnsi" w:eastAsia="Tahoma,Bold" w:hAnsiTheme="minorHAnsi" w:cs="Tahoma"/>
          <w:color w:val="000000" w:themeColor="text1"/>
          <w:sz w:val="22"/>
          <w:szCs w:val="22"/>
        </w:rPr>
        <w:t>, że zapoznaliśmy się z ogłoszeniem o przetargu oraz uznajemy się za związanych określonymi w nim postanowieniami i zasadami postępowania.</w:t>
      </w:r>
    </w:p>
    <w:p w:rsidR="00FB0F40" w:rsidRPr="007E7DEE" w:rsidRDefault="00FB0F40"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
          <w:bCs/>
          <w:color w:val="000000" w:themeColor="text1"/>
          <w:sz w:val="22"/>
          <w:szCs w:val="22"/>
        </w:rPr>
        <w:t>NINIEJSZYM SKŁADAMY</w:t>
      </w:r>
      <w:r w:rsidRPr="007E7DEE">
        <w:rPr>
          <w:rFonts w:asciiTheme="minorHAnsi" w:eastAsia="Tahoma,Bold" w:hAnsiTheme="minorHAnsi" w:cs="Tahoma,Bold"/>
          <w:bCs/>
          <w:color w:val="000000" w:themeColor="text1"/>
          <w:sz w:val="22"/>
          <w:szCs w:val="22"/>
        </w:rPr>
        <w:t>:</w:t>
      </w:r>
    </w:p>
    <w:p w:rsidR="00BD6A5B" w:rsidRPr="007E7DEE" w:rsidRDefault="00BD6A5B"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Szczegółowy zakres przedmiotu oferty</w:t>
      </w:r>
      <w:r w:rsidR="00866B87" w:rsidRPr="007E7DEE">
        <w:rPr>
          <w:rFonts w:asciiTheme="minorHAnsi" w:eastAsia="Tahoma,Bold" w:hAnsiTheme="minorHAnsi" w:cs="Tahoma,Bold"/>
          <w:bCs/>
          <w:color w:val="000000" w:themeColor="text1"/>
          <w:sz w:val="22"/>
          <w:szCs w:val="22"/>
        </w:rPr>
        <w:t>.</w:t>
      </w:r>
    </w:p>
    <w:p w:rsidR="00090562" w:rsidRPr="007E7DEE" w:rsidRDefault="00866B87"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Wynagrodzenie ofertowe</w:t>
      </w:r>
      <w:r w:rsidR="00A14D7B" w:rsidRPr="007E7DEE">
        <w:rPr>
          <w:rFonts w:asciiTheme="minorHAnsi" w:eastAsia="Tahoma,Bold" w:hAnsiTheme="minorHAnsi" w:cs="Tahoma,Bold"/>
          <w:bCs/>
          <w:color w:val="000000" w:themeColor="text1"/>
          <w:sz w:val="22"/>
          <w:szCs w:val="22"/>
        </w:rPr>
        <w:t xml:space="preserve"> – wg wzoru stanowiącego </w:t>
      </w:r>
      <w:r w:rsidR="000621F4">
        <w:rPr>
          <w:rFonts w:asciiTheme="minorHAnsi" w:eastAsia="Tahoma,Bold" w:hAnsiTheme="minorHAnsi" w:cs="Tahoma,Bold"/>
          <w:bCs/>
          <w:color w:val="000000" w:themeColor="text1"/>
          <w:sz w:val="22"/>
          <w:szCs w:val="22"/>
        </w:rPr>
        <w:t>Z</w:t>
      </w:r>
      <w:r w:rsidR="00A14D7B" w:rsidRPr="007E7DEE">
        <w:rPr>
          <w:rFonts w:asciiTheme="minorHAnsi" w:eastAsia="Tahoma,Bold" w:hAnsiTheme="minorHAnsi" w:cs="Tahoma,Bold"/>
          <w:bCs/>
          <w:color w:val="000000" w:themeColor="text1"/>
          <w:sz w:val="22"/>
          <w:szCs w:val="22"/>
        </w:rPr>
        <w:t>ałącznik nr 1 do formularza oferty.</w:t>
      </w:r>
    </w:p>
    <w:p w:rsidR="00FB0F40" w:rsidRPr="007E7DEE" w:rsidRDefault="00FB0F40"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Opis profilu działalności oferenta.</w:t>
      </w:r>
    </w:p>
    <w:p w:rsidR="00FB0F40" w:rsidRPr="007E7DEE" w:rsidRDefault="00FB0F40"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Oświadczenie o profilu działalności zbliżonym do będącego przedmiotem przetargu, realizowanym</w:t>
      </w:r>
      <w:r w:rsidR="00952804" w:rsidRPr="007E7DEE">
        <w:rPr>
          <w:rFonts w:asciiTheme="minorHAnsi" w:eastAsia="Tahoma,Bold" w:hAnsiTheme="minorHAnsi" w:cs="Tahoma,Bold"/>
          <w:bCs/>
          <w:color w:val="000000" w:themeColor="text1"/>
          <w:sz w:val="22"/>
          <w:szCs w:val="22"/>
        </w:rPr>
        <w:t xml:space="preserve"> </w:t>
      </w:r>
      <w:r w:rsidR="0091259C" w:rsidRPr="007E7DEE">
        <w:rPr>
          <w:rFonts w:asciiTheme="minorHAnsi" w:eastAsia="Tahoma,Bold" w:hAnsiTheme="minorHAnsi" w:cs="Tahoma,Bold"/>
          <w:bCs/>
          <w:color w:val="000000" w:themeColor="text1"/>
          <w:sz w:val="22"/>
          <w:szCs w:val="22"/>
        </w:rPr>
        <w:t xml:space="preserve">o </w:t>
      </w:r>
      <w:r w:rsidRPr="007E7DEE">
        <w:rPr>
          <w:rFonts w:asciiTheme="minorHAnsi" w:eastAsia="Tahoma,Bold" w:hAnsiTheme="minorHAnsi" w:cs="Tahoma,Bold"/>
          <w:bCs/>
          <w:color w:val="000000" w:themeColor="text1"/>
          <w:sz w:val="22"/>
          <w:szCs w:val="22"/>
        </w:rPr>
        <w:t xml:space="preserve">wartości sprzedaży usług nie niższej niż </w:t>
      </w:r>
      <w:r w:rsidR="0064635B" w:rsidRPr="007E7DEE">
        <w:rPr>
          <w:rFonts w:asciiTheme="minorHAnsi" w:eastAsia="Tahoma,Bold" w:hAnsiTheme="minorHAnsi" w:cs="Tahoma,Bold"/>
          <w:bCs/>
          <w:color w:val="000000" w:themeColor="text1"/>
          <w:sz w:val="22"/>
          <w:szCs w:val="22"/>
        </w:rPr>
        <w:t> </w:t>
      </w:r>
      <w:r w:rsidR="00A21354">
        <w:rPr>
          <w:rFonts w:asciiTheme="minorHAnsi" w:eastAsia="Tahoma,Bold" w:hAnsiTheme="minorHAnsi" w:cs="Tahoma,Bold"/>
          <w:bCs/>
          <w:color w:val="000000" w:themeColor="text1"/>
          <w:sz w:val="22"/>
          <w:szCs w:val="22"/>
        </w:rPr>
        <w:t>500.000</w:t>
      </w:r>
      <w:r w:rsidRPr="007E7DEE">
        <w:rPr>
          <w:rFonts w:asciiTheme="minorHAnsi" w:eastAsia="Tahoma,Bold" w:hAnsiTheme="minorHAnsi" w:cs="Tahoma,Bold"/>
          <w:bCs/>
          <w:color w:val="000000" w:themeColor="text1"/>
          <w:sz w:val="22"/>
          <w:szCs w:val="22"/>
        </w:rPr>
        <w:t xml:space="preserve"> zł</w:t>
      </w:r>
      <w:r w:rsidR="00952804" w:rsidRPr="007E7DEE">
        <w:rPr>
          <w:rFonts w:asciiTheme="minorHAnsi" w:eastAsia="Tahoma,Bold" w:hAnsiTheme="minorHAnsi" w:cs="Tahoma,Bold"/>
          <w:bCs/>
          <w:color w:val="000000" w:themeColor="text1"/>
          <w:sz w:val="22"/>
          <w:szCs w:val="22"/>
        </w:rPr>
        <w:t xml:space="preserve"> </w:t>
      </w:r>
      <w:r w:rsidRPr="007E7DEE">
        <w:rPr>
          <w:rFonts w:asciiTheme="minorHAnsi" w:eastAsia="Tahoma,Bold" w:hAnsiTheme="minorHAnsi" w:cs="Tahoma,Bold"/>
          <w:bCs/>
          <w:color w:val="000000" w:themeColor="text1"/>
          <w:sz w:val="22"/>
          <w:szCs w:val="22"/>
        </w:rPr>
        <w:t xml:space="preserve">netto rocznie. </w:t>
      </w:r>
    </w:p>
    <w:p w:rsidR="00FB0F40" w:rsidRPr="007E7DEE" w:rsidRDefault="00FB0F40"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 xml:space="preserve">Referencje dla wykonanych usług o profilu zbliżonym do usług będących przedmiotem przetargu, potwierdzające posiadanie przez oferenta co najmniej 3-letniego doświadczenia poświadczone co najmniej </w:t>
      </w:r>
      <w:r w:rsidR="00846285" w:rsidRPr="007E7DEE">
        <w:rPr>
          <w:rFonts w:asciiTheme="minorHAnsi" w:eastAsia="Tahoma,Bold" w:hAnsiTheme="minorHAnsi" w:cs="Tahoma,Bold"/>
          <w:bCs/>
          <w:color w:val="000000" w:themeColor="text1"/>
          <w:sz w:val="22"/>
          <w:szCs w:val="22"/>
        </w:rPr>
        <w:t>trzema</w:t>
      </w:r>
      <w:r w:rsidR="00952804" w:rsidRPr="007E7DEE">
        <w:rPr>
          <w:rFonts w:asciiTheme="minorHAnsi" w:eastAsia="Tahoma,Bold" w:hAnsiTheme="minorHAnsi" w:cs="Tahoma,Bold"/>
          <w:bCs/>
          <w:color w:val="000000" w:themeColor="text1"/>
          <w:sz w:val="22"/>
          <w:szCs w:val="22"/>
        </w:rPr>
        <w:t xml:space="preserve"> </w:t>
      </w:r>
      <w:r w:rsidRPr="007E7DEE">
        <w:rPr>
          <w:rFonts w:asciiTheme="minorHAnsi" w:eastAsia="Tahoma,Bold" w:hAnsiTheme="minorHAnsi" w:cs="Tahoma,Bold"/>
          <w:bCs/>
          <w:color w:val="000000" w:themeColor="text1"/>
          <w:sz w:val="22"/>
          <w:szCs w:val="22"/>
        </w:rPr>
        <w:t xml:space="preserve">listami referencyjnymi, (które zawierają kwoty z </w:t>
      </w:r>
      <w:r w:rsidR="0091259C" w:rsidRPr="007E7DEE">
        <w:rPr>
          <w:rFonts w:asciiTheme="minorHAnsi" w:eastAsia="Tahoma,Bold" w:hAnsiTheme="minorHAnsi" w:cs="Tahoma,Bold"/>
          <w:bCs/>
          <w:color w:val="000000" w:themeColor="text1"/>
          <w:sz w:val="22"/>
          <w:szCs w:val="22"/>
        </w:rPr>
        <w:t xml:space="preserve">umów) dla realizowanych usług o </w:t>
      </w:r>
      <w:r w:rsidRPr="007E7DEE">
        <w:rPr>
          <w:rFonts w:asciiTheme="minorHAnsi" w:eastAsia="Tahoma,Bold" w:hAnsiTheme="minorHAnsi" w:cs="Tahoma,Bold"/>
          <w:bCs/>
          <w:color w:val="000000" w:themeColor="text1"/>
          <w:sz w:val="22"/>
          <w:szCs w:val="22"/>
        </w:rPr>
        <w:t xml:space="preserve">wartości łącznej nie niższej niż </w:t>
      </w:r>
      <w:r w:rsidR="00A21354">
        <w:rPr>
          <w:rFonts w:asciiTheme="minorHAnsi" w:eastAsia="Tahoma,Bold" w:hAnsiTheme="minorHAnsi" w:cs="Tahoma,Bold"/>
          <w:bCs/>
          <w:color w:val="000000" w:themeColor="text1"/>
          <w:sz w:val="22"/>
          <w:szCs w:val="22"/>
        </w:rPr>
        <w:t>500.000</w:t>
      </w:r>
      <w:r w:rsidRPr="007E7DEE">
        <w:rPr>
          <w:rFonts w:asciiTheme="minorHAnsi" w:eastAsia="Tahoma,Bold" w:hAnsiTheme="minorHAnsi" w:cs="Tahoma,Bold"/>
          <w:bCs/>
          <w:color w:val="000000" w:themeColor="text1"/>
          <w:sz w:val="22"/>
          <w:szCs w:val="22"/>
        </w:rPr>
        <w:t xml:space="preserve"> zł netto.</w:t>
      </w:r>
      <w:r w:rsidR="00952804" w:rsidRPr="007E7DEE">
        <w:rPr>
          <w:rFonts w:asciiTheme="minorHAnsi" w:eastAsia="Tahoma,Bold" w:hAnsiTheme="minorHAnsi" w:cs="Tahoma,Bold"/>
          <w:bCs/>
          <w:color w:val="000000" w:themeColor="text1"/>
          <w:sz w:val="22"/>
          <w:szCs w:val="22"/>
        </w:rPr>
        <w:t xml:space="preserve"> </w:t>
      </w:r>
    </w:p>
    <w:p w:rsidR="00866B87" w:rsidRPr="007E7DEE" w:rsidRDefault="00866B87"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Aktualny odpis z KRS lub oświadczenie o prowadzeniu działalności gospodarczej.</w:t>
      </w:r>
    </w:p>
    <w:p w:rsidR="00866B87" w:rsidRPr="007E7DEE" w:rsidRDefault="00866B87"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Informację o wynikach finansowych oferenta za lata 201</w:t>
      </w:r>
      <w:r w:rsidR="0091259C" w:rsidRPr="007E7DEE">
        <w:rPr>
          <w:rFonts w:asciiTheme="minorHAnsi" w:eastAsia="Tahoma,Bold" w:hAnsiTheme="minorHAnsi" w:cs="Tahoma,Bold"/>
          <w:bCs/>
          <w:color w:val="000000" w:themeColor="text1"/>
          <w:sz w:val="22"/>
          <w:szCs w:val="22"/>
        </w:rPr>
        <w:t>5</w:t>
      </w:r>
      <w:r w:rsidRPr="007E7DEE">
        <w:rPr>
          <w:rFonts w:asciiTheme="minorHAnsi" w:eastAsia="Tahoma,Bold" w:hAnsiTheme="minorHAnsi" w:cs="Tahoma,Bold"/>
          <w:bCs/>
          <w:color w:val="000000" w:themeColor="text1"/>
          <w:sz w:val="22"/>
          <w:szCs w:val="22"/>
        </w:rPr>
        <w:t>-201</w:t>
      </w:r>
      <w:r w:rsidR="0091259C" w:rsidRPr="007E7DEE">
        <w:rPr>
          <w:rFonts w:asciiTheme="minorHAnsi" w:eastAsia="Tahoma,Bold" w:hAnsiTheme="minorHAnsi" w:cs="Tahoma,Bold"/>
          <w:bCs/>
          <w:color w:val="000000" w:themeColor="text1"/>
          <w:sz w:val="22"/>
          <w:szCs w:val="22"/>
        </w:rPr>
        <w:t>7</w:t>
      </w:r>
      <w:r w:rsidRPr="007E7DEE">
        <w:rPr>
          <w:rFonts w:asciiTheme="minorHAnsi" w:eastAsia="Tahoma,Bold" w:hAnsiTheme="minorHAnsi" w:cs="Tahoma,Bold"/>
          <w:bCs/>
          <w:color w:val="000000" w:themeColor="text1"/>
          <w:sz w:val="22"/>
          <w:szCs w:val="22"/>
        </w:rPr>
        <w:t xml:space="preserve"> w formie oświadczenia Zarządu lub właściciela,</w:t>
      </w:r>
    </w:p>
    <w:p w:rsidR="00866B87" w:rsidRPr="007E7DEE" w:rsidRDefault="00866B87"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Oświadczenie oferenta o niezaleganiu ze składkami ZUS i podatkami,</w:t>
      </w:r>
    </w:p>
    <w:p w:rsidR="003F4FEF" w:rsidRPr="007E7DEE" w:rsidRDefault="00866B87"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Oświadczenie</w:t>
      </w:r>
      <w:r w:rsidR="003F4FEF" w:rsidRPr="007E7DEE">
        <w:rPr>
          <w:rFonts w:asciiTheme="minorHAnsi" w:eastAsia="Tahoma,Bold" w:hAnsiTheme="minorHAnsi" w:cs="Tahoma,Bold"/>
          <w:bCs/>
          <w:color w:val="000000" w:themeColor="text1"/>
          <w:sz w:val="22"/>
          <w:szCs w:val="22"/>
        </w:rPr>
        <w:t>:</w:t>
      </w:r>
    </w:p>
    <w:p w:rsidR="00DF7227" w:rsidRPr="007E7DEE"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zapoznaniu się z Ogłoszeniem i otrzymaniem wszelkich informacji koniecznych do przygotowania oferty,</w:t>
      </w:r>
    </w:p>
    <w:p w:rsidR="00DF7227" w:rsidRPr="007E7DEE"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 xml:space="preserve">o posiadaniu uprawnień niezbędnych do wykonania </w:t>
      </w:r>
      <w:r w:rsidR="004E6E2C">
        <w:rPr>
          <w:rFonts w:asciiTheme="minorHAnsi" w:eastAsia="Tahoma,Bold" w:hAnsiTheme="minorHAnsi" w:cs="Tahoma,Bold"/>
          <w:bCs/>
          <w:color w:val="000000" w:themeColor="text1"/>
          <w:sz w:val="22"/>
          <w:szCs w:val="22"/>
        </w:rPr>
        <w:t>przedmiotu zamówienia zgodnie z </w:t>
      </w:r>
      <w:r w:rsidRPr="007E7DEE">
        <w:rPr>
          <w:rFonts w:asciiTheme="minorHAnsi" w:eastAsia="Tahoma,Bold" w:hAnsiTheme="minorHAnsi" w:cs="Tahoma,Bold"/>
          <w:bCs/>
          <w:color w:val="000000" w:themeColor="text1"/>
          <w:sz w:val="22"/>
          <w:szCs w:val="22"/>
        </w:rPr>
        <w:t>odpowiednimi przepisami prawa powszechnie obowiązującego, jeżeli nakładają one obowiązek posiadania takich uprawnień.</w:t>
      </w:r>
    </w:p>
    <w:p w:rsidR="00DF7227" w:rsidRPr="007E7DEE"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 xml:space="preserve">o posiadaniu przez osoby dozoru, wymaganych właściwych kwalifikacjach oraz uprawnień związanych z realizacją całego zakresu przedmiotu zamówienia,  </w:t>
      </w:r>
    </w:p>
    <w:p w:rsidR="00DF7227" w:rsidRPr="007E7DEE"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posiadaniu niezbędnej wiedzy i doświadczenia oraz dysponowania potencjałem technicznym i personelem zdolnym do wykonania zamówienia.</w:t>
      </w:r>
    </w:p>
    <w:p w:rsidR="00DF7227" w:rsidRPr="007E7DEE"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kompletności oferty pod względem dokumentacji, koniecznej do zawarcia umowy,</w:t>
      </w:r>
    </w:p>
    <w:p w:rsidR="00DF7227" w:rsidRPr="007E7DEE"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spełnieniu wszystkich wymagań Zamawiającego określonych specyfikacji,</w:t>
      </w:r>
    </w:p>
    <w:p w:rsidR="00DF7227" w:rsidRPr="007E7DEE"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objęciu zakresem oferty wszystkich dostaw niezbędnych do wykonania przedmiotu zamówienia zgodnie z określonymi przez Zamawiającego wymogami oraz obowiązującymi przepisami prawa polskiego i europejskiego.</w:t>
      </w:r>
    </w:p>
    <w:p w:rsidR="00DF7227" w:rsidRPr="00791DB9"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91DB9">
        <w:rPr>
          <w:rFonts w:asciiTheme="minorHAnsi" w:eastAsia="Tahoma,Bold" w:hAnsiTheme="minorHAnsi" w:cs="Tahoma,Bold"/>
          <w:bCs/>
          <w:color w:val="000000" w:themeColor="text1"/>
          <w:sz w:val="22"/>
          <w:szCs w:val="22"/>
        </w:rPr>
        <w:t xml:space="preserve">o wykonaniu zamówienia </w:t>
      </w:r>
      <w:r w:rsidR="00791DB9" w:rsidRPr="00791DB9">
        <w:rPr>
          <w:rFonts w:asciiTheme="minorHAnsi" w:eastAsia="Tahoma,Bold" w:hAnsiTheme="minorHAnsi" w:cs="Tahoma,Bold"/>
          <w:bCs/>
          <w:color w:val="000000" w:themeColor="text1"/>
          <w:sz w:val="22"/>
          <w:szCs w:val="22"/>
        </w:rPr>
        <w:t xml:space="preserve"> samodzielnie / </w:t>
      </w:r>
      <w:r w:rsidRPr="00791DB9">
        <w:rPr>
          <w:rFonts w:asciiTheme="minorHAnsi" w:eastAsia="Tahoma,Bold" w:hAnsiTheme="minorHAnsi" w:cs="Tahoma,Bold"/>
          <w:bCs/>
          <w:color w:val="000000" w:themeColor="text1"/>
          <w:sz w:val="22"/>
          <w:szCs w:val="22"/>
        </w:rPr>
        <w:t xml:space="preserve"> z udziałem podwykonawców</w:t>
      </w:r>
      <w:r w:rsidR="00791DB9">
        <w:rPr>
          <w:rFonts w:asciiTheme="minorHAnsi" w:eastAsia="Tahoma,Bold" w:hAnsiTheme="minorHAnsi" w:cs="Tahoma,Bold"/>
          <w:bCs/>
          <w:color w:val="000000" w:themeColor="text1"/>
          <w:sz w:val="22"/>
          <w:szCs w:val="22"/>
        </w:rPr>
        <w:t>*.</w:t>
      </w:r>
    </w:p>
    <w:p w:rsidR="00DF7227" w:rsidRPr="007E7DEE"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lastRenderedPageBreak/>
        <w:t>o związaniu niniejszą ofertą przez okres co najmniej 90 dni od daty upływu terminu składania ofert.</w:t>
      </w:r>
    </w:p>
    <w:p w:rsidR="00DF7227" w:rsidRPr="007E7DEE"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niezaleganiu z podatkami oraz ze składkami na ubezpieczenie zdrowotne lub społeczne.</w:t>
      </w:r>
    </w:p>
    <w:p w:rsidR="00DF7227"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znajdowaniu się w sytuacji ekonomicznej i finansowej zapewniającej wykonanie zamówienia.</w:t>
      </w:r>
    </w:p>
    <w:p w:rsidR="00791DB9" w:rsidRPr="007E7DEE" w:rsidRDefault="00791DB9"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t>O zdolności kredytowej pozwalającej na zaciągnięcie zobowiązania o wartości co najmniej 500 000 zł.</w:t>
      </w:r>
    </w:p>
    <w:p w:rsidR="00DF7227" w:rsidRPr="007E7DEE"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nie posiadaniu powiązań z Zamawiającym, które prowadzą lub mogłyby prowadzić do braku Niezależności lub Konfliktu Interesów w związku z realizacją przez reprezentowany przeze mnie (przez nas) podmiot przedmiotu zamówienia.</w:t>
      </w:r>
    </w:p>
    <w:p w:rsidR="00DF7227" w:rsidRPr="007E7DEE"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nie podleganiu wykluczeniu z postępowania.</w:t>
      </w:r>
    </w:p>
    <w:p w:rsidR="00DF7227" w:rsidRPr="007E7DEE"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posiadaniu ubezpieczenia od Odpowiedzialności Cywilnej w zakresie prowadzonej działalności związanej z przedmiotem zamówienia zgodnie z wymaganiami Zamawiającego Ważne polisę OC na kwotę nie niższą niż 5.000.000 zł (słownie: pięć milionów złotych) /poza polisami obowiązkowymi OC/ lub oświadczenie, że oferent będzie posiadał taką polisę przez cały okres wykonania robót/świadczenia usług.</w:t>
      </w:r>
    </w:p>
    <w:p w:rsidR="00DF7227" w:rsidRPr="007E7DEE"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wyrażeniu zgodny na ocenę zdolności wykonawcy do s</w:t>
      </w:r>
      <w:r w:rsidR="004E6E2C">
        <w:rPr>
          <w:rFonts w:asciiTheme="minorHAnsi" w:eastAsia="Tahoma,Bold" w:hAnsiTheme="minorHAnsi" w:cs="Tahoma,Bold"/>
          <w:bCs/>
          <w:color w:val="000000" w:themeColor="text1"/>
          <w:sz w:val="22"/>
          <w:szCs w:val="22"/>
        </w:rPr>
        <w:t>pełnienia określonych wymagań w </w:t>
      </w:r>
      <w:r w:rsidRPr="007E7DEE">
        <w:rPr>
          <w:rFonts w:asciiTheme="minorHAnsi" w:eastAsia="Tahoma,Bold" w:hAnsiTheme="minorHAnsi" w:cs="Tahoma,Bold"/>
          <w:bCs/>
          <w:color w:val="000000" w:themeColor="text1"/>
          <w:sz w:val="22"/>
          <w:szCs w:val="22"/>
        </w:rPr>
        <w:t>zakresie jakości, środowiska oraz bezpieczeństwa i higieny pracy,</w:t>
      </w:r>
    </w:p>
    <w:p w:rsidR="00DF7227" w:rsidRPr="007E7DEE"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 xml:space="preserve"> o posiadaniu certyfikatu z zakresu jakości, ochrony środowiska oraz be</w:t>
      </w:r>
      <w:r w:rsidR="004E6E2C">
        <w:rPr>
          <w:rFonts w:asciiTheme="minorHAnsi" w:eastAsia="Tahoma,Bold" w:hAnsiTheme="minorHAnsi" w:cs="Tahoma,Bold"/>
          <w:bCs/>
          <w:color w:val="000000" w:themeColor="text1"/>
          <w:sz w:val="22"/>
          <w:szCs w:val="22"/>
        </w:rPr>
        <w:t>zpieczeństwa i </w:t>
      </w:r>
      <w:r w:rsidRPr="007E7DEE">
        <w:rPr>
          <w:rFonts w:asciiTheme="minorHAnsi" w:eastAsia="Tahoma,Bold" w:hAnsiTheme="minorHAnsi" w:cs="Tahoma,Bold"/>
          <w:bCs/>
          <w:color w:val="000000" w:themeColor="text1"/>
          <w:sz w:val="22"/>
          <w:szCs w:val="22"/>
        </w:rPr>
        <w:t>higieny pracy lub ich braku,</w:t>
      </w:r>
    </w:p>
    <w:p w:rsidR="00DF7227" w:rsidRPr="007E7DEE"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wykonaniu przedmiotu zamówienia zgodnie z obowiązującymi przepisami ochrony środowiska oraz bezpieczeństwa i higieny pracy,</w:t>
      </w:r>
    </w:p>
    <w:p w:rsidR="00DF7227" w:rsidRPr="007E7DEE"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zastosowaniu rozwiązań spełniających warunki norm jakościowych,</w:t>
      </w:r>
    </w:p>
    <w:p w:rsidR="00DF7227" w:rsidRPr="007E7DEE"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 xml:space="preserve"> o zastosowaniu narzędzi spełniających warunki zgodne z wymogami bhp i ochrony środowiska,</w:t>
      </w:r>
    </w:p>
    <w:p w:rsidR="00DF7227" w:rsidRPr="007E7DEE"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że akceptujemy  projekt  umowy  i zobowiązujemy się do jej podpisania w przypadku wyboru jego oferty w miejscu i terminie wyznaczonym przez Zamawiającego</w:t>
      </w:r>
    </w:p>
    <w:p w:rsidR="00DF7227" w:rsidRPr="007E7DEE"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oświadczenia oferenta o wypełnieniu obowiązku informacyjnego przewidzianego w art. 13 lub art. 14 RODO wobec osób fizycznych, od których dane osobowe bezpośrednio lub pośrednio pozyskał,</w:t>
      </w:r>
    </w:p>
    <w:p w:rsidR="00DF7227" w:rsidRPr="007E7DEE"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 xml:space="preserve">oświadczenie oferenta o wyrażeniu zgody na przetwarzanie przez Enea Połaniec S.A. danych osobowych (w przypadku gdy oferent jest osobą fizyczną). </w:t>
      </w:r>
    </w:p>
    <w:p w:rsidR="00DF7227" w:rsidRPr="007E7DEE" w:rsidRDefault="00DF7227" w:rsidP="00DF7227">
      <w:pPr>
        <w:widowControl w:val="0"/>
        <w:numPr>
          <w:ilvl w:val="0"/>
          <w:numId w:val="1"/>
        </w:numPr>
        <w:autoSpaceDE w:val="0"/>
        <w:autoSpaceDN w:val="0"/>
        <w:adjustRightInd w:val="0"/>
        <w:spacing w:line="300" w:lineRule="auto"/>
        <w:textAlignment w:val="baseline"/>
        <w:rPr>
          <w:rFonts w:asciiTheme="minorHAnsi" w:eastAsia="Tahoma,Bold" w:hAnsiTheme="minorHAnsi" w:cs="Tahoma,Bold"/>
          <w:b/>
          <w:bCs/>
          <w:color w:val="000000" w:themeColor="text1"/>
          <w:sz w:val="22"/>
          <w:szCs w:val="22"/>
        </w:rPr>
      </w:pPr>
      <w:r w:rsidRPr="007E7DEE">
        <w:rPr>
          <w:rFonts w:asciiTheme="minorHAnsi" w:eastAsia="Tahoma,Bold" w:hAnsiTheme="minorHAnsi" w:cs="Tahoma,Bold"/>
          <w:b/>
          <w:bCs/>
          <w:color w:val="000000" w:themeColor="text1"/>
          <w:sz w:val="22"/>
          <w:szCs w:val="22"/>
        </w:rPr>
        <w:t>Oświadczamy, że:</w:t>
      </w:r>
    </w:p>
    <w:p w:rsidR="00DF7227" w:rsidRPr="007E7DEE"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wyrażamy zgodę na wprowadzenie skanu naszej oferty do platformy zakupowej Zamawiającego,</w:t>
      </w:r>
    </w:p>
    <w:p w:rsidR="00DF7227" w:rsidRPr="007E7DEE"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jesteśmy</w:t>
      </w:r>
      <w:r w:rsidRPr="007E7DEE">
        <w:rPr>
          <w:rFonts w:asciiTheme="minorHAnsi" w:eastAsia="Tahoma,Bold" w:hAnsiTheme="minorHAnsi" w:cs="Tahoma,Bold"/>
          <w:bCs/>
          <w:color w:val="000000" w:themeColor="text1"/>
          <w:sz w:val="22"/>
          <w:szCs w:val="22"/>
          <w:vertAlign w:val="superscript"/>
        </w:rPr>
        <w:t>2</w:t>
      </w:r>
      <w:r w:rsidRPr="007E7DEE">
        <w:rPr>
          <w:rFonts w:asciiTheme="minorHAnsi" w:eastAsia="Tahoma,Bold" w:hAnsiTheme="minorHAnsi" w:cs="Tahoma,Bold"/>
          <w:bCs/>
          <w:color w:val="000000" w:themeColor="text1"/>
          <w:sz w:val="22"/>
          <w:szCs w:val="22"/>
        </w:rPr>
        <w:t>/nie jesteśmy</w:t>
      </w:r>
      <w:r w:rsidRPr="007E7DEE">
        <w:rPr>
          <w:rFonts w:asciiTheme="minorHAnsi" w:eastAsia="Tahoma,Bold" w:hAnsiTheme="minorHAnsi" w:cs="Tahoma,Bold"/>
          <w:bCs/>
          <w:color w:val="000000" w:themeColor="text1"/>
          <w:sz w:val="22"/>
          <w:szCs w:val="22"/>
          <w:vertAlign w:val="superscript"/>
        </w:rPr>
        <w:t>2</w:t>
      </w:r>
      <w:r w:rsidRPr="007E7DEE">
        <w:rPr>
          <w:rFonts w:asciiTheme="minorHAnsi" w:eastAsia="Tahoma,Bold" w:hAnsiTheme="minorHAnsi" w:cs="Tahoma,Bold"/>
          <w:bCs/>
          <w:color w:val="000000" w:themeColor="text1"/>
          <w:sz w:val="22"/>
          <w:szCs w:val="22"/>
        </w:rPr>
        <w:t xml:space="preserve"> czynnym podatnikiem VAT zgo</w:t>
      </w:r>
      <w:r w:rsidR="004E6E2C">
        <w:rPr>
          <w:rFonts w:asciiTheme="minorHAnsi" w:eastAsia="Tahoma,Bold" w:hAnsiTheme="minorHAnsi" w:cs="Tahoma,Bold"/>
          <w:bCs/>
          <w:color w:val="000000" w:themeColor="text1"/>
          <w:sz w:val="22"/>
          <w:szCs w:val="22"/>
        </w:rPr>
        <w:t>dnie z postanowieniami ustawy o </w:t>
      </w:r>
      <w:r w:rsidRPr="007E7DEE">
        <w:rPr>
          <w:rFonts w:asciiTheme="minorHAnsi" w:eastAsia="Tahoma,Bold" w:hAnsiTheme="minorHAnsi" w:cs="Tahoma,Bold"/>
          <w:bCs/>
          <w:color w:val="000000" w:themeColor="text1"/>
          <w:sz w:val="22"/>
          <w:szCs w:val="22"/>
        </w:rPr>
        <w:t>podatku VAT.</w:t>
      </w:r>
    </w:p>
    <w:p w:rsidR="00DF7227" w:rsidRPr="007E7DEE"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wszelkie informacje zawarte w formularzu oferty wraz z załącznikami są zgodne ze stanem faktycznym,</w:t>
      </w:r>
    </w:p>
    <w:p w:rsidR="00DF7227" w:rsidRPr="007E7DEE"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 xml:space="preserve">jesteśmy podmiotem, w którym Skarb Państwa posiada bezpośrednio lub pośrednio udziały [dodatkowa informacja do celów statystycznych:]: </w:t>
      </w:r>
    </w:p>
    <w:p w:rsidR="003F4FEF" w:rsidRPr="007E7DEE" w:rsidRDefault="00DF7227" w:rsidP="00DF7227">
      <w:pPr>
        <w:tabs>
          <w:tab w:val="num" w:pos="1560"/>
        </w:tabs>
        <w:ind w:left="1134" w:right="-34"/>
        <w:rPr>
          <w:rFonts w:asciiTheme="minorHAnsi" w:hAnsiTheme="minorHAnsi" w:cs="Arial"/>
          <w:sz w:val="22"/>
          <w:szCs w:val="22"/>
        </w:rPr>
      </w:pPr>
      <w:r w:rsidRPr="007E7DEE">
        <w:rPr>
          <w:rFonts w:asciiTheme="minorHAnsi" w:hAnsiTheme="minorHAnsi" w:cs="Arial"/>
          <w:sz w:val="22"/>
          <w:szCs w:val="22"/>
        </w:rPr>
        <w:tab/>
      </w:r>
      <w:r w:rsidRPr="007E7DEE">
        <w:rPr>
          <w:rFonts w:asciiTheme="minorHAnsi" w:hAnsiTheme="minorHAnsi" w:cs="Arial"/>
          <w:sz w:val="22"/>
          <w:szCs w:val="22"/>
        </w:rPr>
        <w:fldChar w:fldCharType="begin">
          <w:ffData>
            <w:name w:val="Wybór1"/>
            <w:enabled/>
            <w:calcOnExit w:val="0"/>
            <w:checkBox>
              <w:sizeAuto/>
              <w:default w:val="0"/>
            </w:checkBox>
          </w:ffData>
        </w:fldChar>
      </w:r>
      <w:r w:rsidRPr="007E7DEE">
        <w:rPr>
          <w:rFonts w:asciiTheme="minorHAnsi" w:hAnsiTheme="minorHAnsi" w:cs="Arial"/>
          <w:sz w:val="22"/>
          <w:szCs w:val="22"/>
        </w:rPr>
        <w:instrText xml:space="preserve"> FORMCHECKBOX </w:instrText>
      </w:r>
      <w:r w:rsidR="0024360F">
        <w:rPr>
          <w:rFonts w:asciiTheme="minorHAnsi" w:hAnsiTheme="minorHAnsi" w:cs="Arial"/>
          <w:sz w:val="22"/>
          <w:szCs w:val="22"/>
        </w:rPr>
      </w:r>
      <w:r w:rsidR="0024360F">
        <w:rPr>
          <w:rFonts w:asciiTheme="minorHAnsi" w:hAnsiTheme="minorHAnsi" w:cs="Arial"/>
          <w:sz w:val="22"/>
          <w:szCs w:val="22"/>
        </w:rPr>
        <w:fldChar w:fldCharType="separate"/>
      </w:r>
      <w:r w:rsidRPr="007E7DEE">
        <w:rPr>
          <w:rFonts w:asciiTheme="minorHAnsi" w:hAnsiTheme="minorHAnsi" w:cs="Arial"/>
          <w:sz w:val="22"/>
          <w:szCs w:val="22"/>
        </w:rPr>
        <w:fldChar w:fldCharType="end"/>
      </w:r>
      <w:r w:rsidRPr="007E7DEE">
        <w:rPr>
          <w:rFonts w:asciiTheme="minorHAnsi" w:hAnsiTheme="minorHAnsi" w:cs="Arial"/>
          <w:sz w:val="22"/>
          <w:szCs w:val="22"/>
        </w:rPr>
        <w:t xml:space="preserve"> </w:t>
      </w:r>
      <w:r w:rsidRPr="007E7DEE">
        <w:rPr>
          <w:rFonts w:asciiTheme="minorHAnsi" w:hAnsiTheme="minorHAnsi" w:cs="Arial"/>
          <w:b/>
          <w:bCs/>
          <w:sz w:val="22"/>
          <w:szCs w:val="22"/>
        </w:rPr>
        <w:t xml:space="preserve">tak / </w:t>
      </w:r>
      <w:r w:rsidRPr="007E7DEE">
        <w:rPr>
          <w:rFonts w:asciiTheme="minorHAnsi" w:hAnsiTheme="minorHAnsi" w:cs="Arial"/>
          <w:b/>
          <w:bCs/>
          <w:sz w:val="22"/>
          <w:szCs w:val="22"/>
        </w:rPr>
        <w:fldChar w:fldCharType="begin">
          <w:ffData>
            <w:name w:val="Wybór2"/>
            <w:enabled/>
            <w:calcOnExit w:val="0"/>
            <w:checkBox>
              <w:sizeAuto/>
              <w:default w:val="0"/>
            </w:checkBox>
          </w:ffData>
        </w:fldChar>
      </w:r>
      <w:r w:rsidRPr="007E7DEE">
        <w:rPr>
          <w:rFonts w:asciiTheme="minorHAnsi" w:hAnsiTheme="minorHAnsi" w:cs="Arial"/>
          <w:b/>
          <w:bCs/>
          <w:sz w:val="22"/>
          <w:szCs w:val="22"/>
        </w:rPr>
        <w:instrText xml:space="preserve"> FORMCHECKBOX </w:instrText>
      </w:r>
      <w:r w:rsidR="0024360F">
        <w:rPr>
          <w:rFonts w:asciiTheme="minorHAnsi" w:hAnsiTheme="minorHAnsi" w:cs="Arial"/>
          <w:b/>
          <w:bCs/>
          <w:sz w:val="22"/>
          <w:szCs w:val="22"/>
        </w:rPr>
      </w:r>
      <w:r w:rsidR="0024360F">
        <w:rPr>
          <w:rFonts w:asciiTheme="minorHAnsi" w:hAnsiTheme="minorHAnsi" w:cs="Arial"/>
          <w:b/>
          <w:bCs/>
          <w:sz w:val="22"/>
          <w:szCs w:val="22"/>
        </w:rPr>
        <w:fldChar w:fldCharType="separate"/>
      </w:r>
      <w:r w:rsidRPr="007E7DEE">
        <w:rPr>
          <w:rFonts w:asciiTheme="minorHAnsi" w:hAnsiTheme="minorHAnsi" w:cs="Arial"/>
          <w:b/>
          <w:bCs/>
          <w:sz w:val="22"/>
          <w:szCs w:val="22"/>
        </w:rPr>
        <w:fldChar w:fldCharType="end"/>
      </w:r>
      <w:r w:rsidRPr="007E7DEE">
        <w:rPr>
          <w:rFonts w:asciiTheme="minorHAnsi" w:hAnsiTheme="minorHAnsi" w:cs="Arial"/>
          <w:b/>
          <w:bCs/>
          <w:sz w:val="22"/>
          <w:szCs w:val="22"/>
        </w:rPr>
        <w:t xml:space="preserve"> nie</w:t>
      </w:r>
    </w:p>
    <w:p w:rsidR="00FB0F40" w:rsidRPr="00780660" w:rsidRDefault="0091259C" w:rsidP="0091259C">
      <w:pPr>
        <w:widowControl w:val="0"/>
        <w:numPr>
          <w:ilvl w:val="0"/>
          <w:numId w:val="1"/>
        </w:numPr>
        <w:autoSpaceDE w:val="0"/>
        <w:autoSpaceDN w:val="0"/>
        <w:adjustRightInd w:val="0"/>
        <w:spacing w:line="300" w:lineRule="auto"/>
        <w:textAlignment w:val="baseline"/>
        <w:rPr>
          <w:rFonts w:asciiTheme="minorHAnsi" w:hAnsiTheme="minorHAnsi"/>
          <w:i/>
          <w:color w:val="000000" w:themeColor="text1"/>
          <w:sz w:val="22"/>
          <w:szCs w:val="22"/>
        </w:rPr>
      </w:pPr>
      <w:r w:rsidRPr="00780660">
        <w:rPr>
          <w:rStyle w:val="Odwoanieprzypisudolnego"/>
          <w:rFonts w:asciiTheme="minorHAnsi" w:eastAsia="Tahoma,Bold" w:hAnsiTheme="minorHAnsi" w:cs="Tahoma,Bold"/>
          <w:bCs/>
          <w:color w:val="000000" w:themeColor="text1"/>
          <w:sz w:val="22"/>
          <w:szCs w:val="22"/>
        </w:rPr>
        <w:footnoteReference w:id="1"/>
      </w:r>
      <w:r w:rsidR="00FB0F40" w:rsidRPr="00780660">
        <w:rPr>
          <w:rFonts w:asciiTheme="minorHAnsi" w:eastAsia="Tahoma,Bold" w:hAnsiTheme="minorHAnsi" w:cs="Tahoma,Bold"/>
          <w:b/>
          <w:bCs/>
          <w:color w:val="000000" w:themeColor="text1"/>
          <w:sz w:val="22"/>
          <w:szCs w:val="22"/>
        </w:rPr>
        <w:t xml:space="preserve">PEŁNOMOCNIKIEM </w:t>
      </w:r>
      <w:r w:rsidRPr="00780660">
        <w:rPr>
          <w:rFonts w:asciiTheme="minorHAnsi" w:eastAsia="Tahoma,Bold" w:hAnsiTheme="minorHAnsi" w:cs="Tahoma,Bold"/>
          <w:b/>
          <w:bCs/>
          <w:color w:val="000000" w:themeColor="text1"/>
          <w:sz w:val="22"/>
          <w:szCs w:val="22"/>
        </w:rPr>
        <w:t>OFERENTÓW</w:t>
      </w:r>
      <w:r w:rsidR="00FB0F40" w:rsidRPr="00633ECE">
        <w:rPr>
          <w:rFonts w:asciiTheme="minorHAnsi" w:eastAsia="Tahoma,Bold" w:hAnsiTheme="minorHAnsi" w:cs="Tahoma,Bold"/>
          <w:b/>
          <w:bCs/>
          <w:color w:val="000000" w:themeColor="text1"/>
          <w:sz w:val="22"/>
          <w:szCs w:val="22"/>
        </w:rPr>
        <w:t xml:space="preserve"> </w:t>
      </w:r>
      <w:r w:rsidR="00FB0F40" w:rsidRPr="00633ECE">
        <w:rPr>
          <w:rFonts w:asciiTheme="minorHAnsi" w:eastAsia="Tahoma,Bold" w:hAnsiTheme="minorHAnsi" w:cs="Tahoma"/>
          <w:color w:val="000000" w:themeColor="text1"/>
          <w:sz w:val="22"/>
          <w:szCs w:val="22"/>
        </w:rPr>
        <w:t xml:space="preserve">uprawnionym do reprezentowania wszystkich oferentów </w:t>
      </w:r>
      <w:r w:rsidR="00FB0F40" w:rsidRPr="00633ECE">
        <w:rPr>
          <w:rFonts w:asciiTheme="minorHAnsi" w:eastAsia="Tahoma,Bold" w:hAnsiTheme="minorHAnsi" w:cs="Tahoma"/>
          <w:color w:val="000000" w:themeColor="text1"/>
          <w:sz w:val="22"/>
          <w:szCs w:val="22"/>
        </w:rPr>
        <w:lastRenderedPageBreak/>
        <w:t xml:space="preserve">ubiegających się wspólnie o udzielenie zamówienia oraz do zawarcia </w:t>
      </w:r>
      <w:r w:rsidRPr="00780660">
        <w:rPr>
          <w:rStyle w:val="Odwoanieprzypisudolnego"/>
          <w:rFonts w:asciiTheme="minorHAnsi" w:eastAsia="Tahoma,Bold" w:hAnsiTheme="minorHAnsi" w:cs="Tahoma"/>
          <w:color w:val="000000" w:themeColor="text1"/>
          <w:sz w:val="22"/>
          <w:szCs w:val="22"/>
        </w:rPr>
        <w:footnoteReference w:id="2"/>
      </w:r>
      <w:r w:rsidR="00FB0F40" w:rsidRPr="00780660">
        <w:rPr>
          <w:rFonts w:asciiTheme="minorHAnsi" w:eastAsia="Tahoma,Bold" w:hAnsiTheme="minorHAnsi" w:cs="Tahoma"/>
          <w:color w:val="000000" w:themeColor="text1"/>
          <w:sz w:val="22"/>
          <w:szCs w:val="22"/>
        </w:rPr>
        <w:t>umowy</w:t>
      </w:r>
      <w:r w:rsidRPr="00780660">
        <w:rPr>
          <w:rFonts w:asciiTheme="minorHAnsi" w:eastAsia="Tahoma,Bold" w:hAnsiTheme="minorHAnsi" w:cs="Tahoma"/>
          <w:color w:val="000000" w:themeColor="text1"/>
          <w:sz w:val="22"/>
          <w:szCs w:val="22"/>
        </w:rPr>
        <w:t xml:space="preserve"> jest:</w:t>
      </w:r>
    </w:p>
    <w:p w:rsidR="00DF7227" w:rsidRPr="00633ECE" w:rsidRDefault="00DF7227" w:rsidP="00DF7227">
      <w:pPr>
        <w:widowControl w:val="0"/>
        <w:autoSpaceDE w:val="0"/>
        <w:autoSpaceDN w:val="0"/>
        <w:adjustRightInd w:val="0"/>
        <w:spacing w:line="300" w:lineRule="auto"/>
        <w:textAlignment w:val="baseline"/>
        <w:rPr>
          <w:rFonts w:asciiTheme="minorHAnsi" w:hAnsiTheme="minorHAnsi"/>
          <w:i/>
          <w:color w:val="000000" w:themeColor="text1"/>
          <w:sz w:val="22"/>
          <w:szCs w:val="22"/>
        </w:rPr>
      </w:pPr>
    </w:p>
    <w:p w:rsidR="00FB0F40" w:rsidRPr="00633ECE" w:rsidRDefault="0091259C"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633ECE">
        <w:rPr>
          <w:rFonts w:asciiTheme="minorHAnsi" w:eastAsia="Tahoma,Bold" w:hAnsiTheme="minorHAnsi" w:cs="Tahoma,Bold"/>
          <w:b/>
          <w:bCs/>
          <w:color w:val="000000" w:themeColor="text1"/>
          <w:sz w:val="22"/>
          <w:szCs w:val="22"/>
        </w:rPr>
        <w:t>N</w:t>
      </w:r>
      <w:r w:rsidRPr="00633ECE">
        <w:rPr>
          <w:rFonts w:asciiTheme="minorHAnsi" w:eastAsia="Tahoma,Bold" w:hAnsiTheme="minorHAnsi" w:cs="Tahoma"/>
          <w:b/>
          <w:color w:val="000000" w:themeColor="text1"/>
          <w:sz w:val="22"/>
          <w:szCs w:val="22"/>
        </w:rPr>
        <w:t>INIEJSZĄ OFERTĘ</w:t>
      </w:r>
      <w:r w:rsidRPr="00633ECE">
        <w:rPr>
          <w:rFonts w:asciiTheme="minorHAnsi" w:eastAsia="Tahoma,Bold" w:hAnsiTheme="minorHAnsi" w:cs="Tahoma"/>
          <w:color w:val="000000" w:themeColor="text1"/>
          <w:sz w:val="22"/>
          <w:szCs w:val="22"/>
        </w:rPr>
        <w:t xml:space="preserve"> </w:t>
      </w:r>
      <w:r w:rsidR="00FB0F40" w:rsidRPr="00633ECE">
        <w:rPr>
          <w:rFonts w:asciiTheme="minorHAnsi" w:eastAsia="Tahoma,Bold" w:hAnsiTheme="minorHAnsi" w:cs="Tahoma"/>
          <w:color w:val="000000" w:themeColor="text1"/>
          <w:sz w:val="22"/>
          <w:szCs w:val="22"/>
        </w:rPr>
        <w:t>wraz z załącznikami składamy na ___ kolejno ponumerowanych stronach.</w:t>
      </w:r>
    </w:p>
    <w:p w:rsidR="00FB0F40" w:rsidRPr="007E7DEE" w:rsidRDefault="00FB0F40"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7E7DEE">
        <w:rPr>
          <w:rFonts w:asciiTheme="minorHAnsi" w:eastAsia="Tahoma,Bold" w:hAnsiTheme="minorHAnsi" w:cs="Tahoma,Bold"/>
          <w:b/>
          <w:bCs/>
          <w:color w:val="000000" w:themeColor="text1"/>
          <w:sz w:val="22"/>
          <w:szCs w:val="22"/>
        </w:rPr>
        <w:t xml:space="preserve">ZAŁĄCZNIKAMI </w:t>
      </w:r>
      <w:r w:rsidRPr="007E7DEE">
        <w:rPr>
          <w:rFonts w:asciiTheme="minorHAnsi" w:eastAsia="Tahoma,Bold" w:hAnsiTheme="minorHAnsi" w:cs="Tahoma"/>
          <w:color w:val="000000" w:themeColor="text1"/>
          <w:sz w:val="22"/>
          <w:szCs w:val="22"/>
        </w:rPr>
        <w:t>do niniejsze</w:t>
      </w:r>
      <w:r w:rsidR="00C330C9" w:rsidRPr="007E7DEE">
        <w:rPr>
          <w:rFonts w:asciiTheme="minorHAnsi" w:eastAsia="Tahoma,Bold" w:hAnsiTheme="minorHAnsi" w:cs="Tahoma"/>
          <w:color w:val="000000" w:themeColor="text1"/>
          <w:sz w:val="22"/>
          <w:szCs w:val="22"/>
        </w:rPr>
        <w:t>j oferty</w:t>
      </w:r>
      <w:r w:rsidR="00952804" w:rsidRPr="007E7DEE">
        <w:rPr>
          <w:rFonts w:asciiTheme="minorHAnsi" w:eastAsia="Tahoma,Bold" w:hAnsiTheme="minorHAnsi" w:cs="Tahoma"/>
          <w:color w:val="000000" w:themeColor="text1"/>
          <w:sz w:val="22"/>
          <w:szCs w:val="22"/>
        </w:rPr>
        <w:t xml:space="preserve"> </w:t>
      </w:r>
      <w:r w:rsidRPr="007E7DEE">
        <w:rPr>
          <w:rFonts w:asciiTheme="minorHAnsi" w:eastAsia="Tahoma,Bold" w:hAnsiTheme="minorHAnsi" w:cs="Tahoma"/>
          <w:color w:val="000000" w:themeColor="text1"/>
          <w:sz w:val="22"/>
          <w:szCs w:val="22"/>
        </w:rPr>
        <w:t>są:</w:t>
      </w:r>
    </w:p>
    <w:p w:rsidR="00FB0F40" w:rsidRPr="007E7DEE" w:rsidRDefault="00BD6A5B" w:rsidP="00FB0F40">
      <w:pPr>
        <w:widowControl w:val="0"/>
        <w:autoSpaceDE w:val="0"/>
        <w:autoSpaceDN w:val="0"/>
        <w:adjustRightInd w:val="0"/>
        <w:spacing w:line="360" w:lineRule="atLeast"/>
        <w:jc w:val="both"/>
        <w:textAlignment w:val="baseline"/>
        <w:rPr>
          <w:rFonts w:asciiTheme="minorHAnsi" w:eastAsia="Tahoma,Bold" w:hAnsiTheme="minorHAnsi" w:cs="Tahoma"/>
          <w:color w:val="000000" w:themeColor="text1"/>
          <w:sz w:val="22"/>
          <w:szCs w:val="22"/>
        </w:rPr>
      </w:pPr>
      <w:r w:rsidRPr="007E7DEE">
        <w:rPr>
          <w:rFonts w:asciiTheme="minorHAnsi" w:eastAsia="Tahoma,Bold" w:hAnsiTheme="minorHAnsi" w:cs="Tahoma,Bold"/>
          <w:b/>
          <w:bCs/>
          <w:color w:val="000000" w:themeColor="text1"/>
          <w:sz w:val="22"/>
          <w:szCs w:val="22"/>
        </w:rPr>
        <w:t>Dok</w:t>
      </w:r>
      <w:r w:rsidR="00866B87" w:rsidRPr="007E7DEE">
        <w:rPr>
          <w:rFonts w:asciiTheme="minorHAnsi" w:eastAsia="Tahoma,Bold" w:hAnsiTheme="minorHAnsi" w:cs="Tahoma,Bold"/>
          <w:b/>
          <w:bCs/>
          <w:color w:val="000000" w:themeColor="text1"/>
          <w:sz w:val="22"/>
          <w:szCs w:val="22"/>
        </w:rPr>
        <w:t>umenty wymienione w pkt 4 ppkt 4.</w:t>
      </w:r>
      <w:r w:rsidR="00E41F86" w:rsidRPr="007E7DEE">
        <w:rPr>
          <w:rFonts w:asciiTheme="minorHAnsi" w:eastAsia="Tahoma,Bold" w:hAnsiTheme="minorHAnsi" w:cs="Tahoma,Bold"/>
          <w:b/>
          <w:bCs/>
          <w:color w:val="000000" w:themeColor="text1"/>
          <w:sz w:val="22"/>
          <w:szCs w:val="22"/>
        </w:rPr>
        <w:t>1</w:t>
      </w:r>
      <w:r w:rsidR="00866B87" w:rsidRPr="007E7DEE">
        <w:rPr>
          <w:rFonts w:asciiTheme="minorHAnsi" w:eastAsia="Tahoma,Bold" w:hAnsiTheme="minorHAnsi" w:cs="Tahoma,Bold"/>
          <w:b/>
          <w:bCs/>
          <w:color w:val="000000" w:themeColor="text1"/>
          <w:sz w:val="22"/>
          <w:szCs w:val="22"/>
        </w:rPr>
        <w:t xml:space="preserve"> do 4.</w:t>
      </w:r>
      <w:r w:rsidR="00EC4DBE" w:rsidRPr="007E7DEE">
        <w:rPr>
          <w:rFonts w:asciiTheme="minorHAnsi" w:eastAsia="Tahoma,Bold" w:hAnsiTheme="minorHAnsi" w:cs="Tahoma,Bold"/>
          <w:b/>
          <w:bCs/>
          <w:color w:val="000000" w:themeColor="text1"/>
          <w:sz w:val="22"/>
          <w:szCs w:val="22"/>
        </w:rPr>
        <w:t>9</w:t>
      </w:r>
      <w:r w:rsidR="00866B87" w:rsidRPr="007E7DEE">
        <w:rPr>
          <w:rFonts w:asciiTheme="minorHAnsi" w:eastAsia="Tahoma,Bold" w:hAnsiTheme="minorHAnsi" w:cs="Tahoma,Bold"/>
          <w:b/>
          <w:bCs/>
          <w:color w:val="000000" w:themeColor="text1"/>
          <w:sz w:val="22"/>
          <w:szCs w:val="22"/>
        </w:rPr>
        <w:t>.</w:t>
      </w:r>
    </w:p>
    <w:p w:rsidR="00FB0F40" w:rsidRPr="007E7DEE" w:rsidRDefault="00FB0F40" w:rsidP="00FB0F40">
      <w:pPr>
        <w:rPr>
          <w:rFonts w:asciiTheme="minorHAnsi" w:hAnsiTheme="minorHAnsi"/>
          <w:color w:val="000000" w:themeColor="text1"/>
          <w:sz w:val="22"/>
          <w:szCs w:val="22"/>
        </w:rPr>
      </w:pPr>
      <w:r w:rsidRPr="007E7DEE">
        <w:rPr>
          <w:rFonts w:asciiTheme="minorHAnsi" w:eastAsia="Tahoma,Bold" w:hAnsiTheme="minorHAnsi" w:cs="Tahoma"/>
          <w:color w:val="000000" w:themeColor="text1"/>
          <w:sz w:val="22"/>
          <w:szCs w:val="22"/>
        </w:rPr>
        <w:t>__________________________________</w:t>
      </w:r>
      <w:r w:rsidR="00952804" w:rsidRPr="007E7DEE">
        <w:rPr>
          <w:rFonts w:asciiTheme="minorHAnsi" w:hAnsiTheme="minorHAnsi"/>
          <w:color w:val="000000" w:themeColor="text1"/>
          <w:sz w:val="22"/>
          <w:szCs w:val="22"/>
        </w:rPr>
        <w:t xml:space="preserve"> </w:t>
      </w:r>
      <w:r w:rsidRPr="007E7DEE">
        <w:rPr>
          <w:rFonts w:asciiTheme="minorHAnsi" w:eastAsia="Tahoma,Bold" w:hAnsiTheme="minorHAnsi" w:cs="Tahoma"/>
          <w:color w:val="000000" w:themeColor="text1"/>
          <w:sz w:val="22"/>
          <w:szCs w:val="22"/>
        </w:rPr>
        <w:t>__________________ dnia __ __ _____ roku</w:t>
      </w:r>
    </w:p>
    <w:p w:rsidR="00DF7227" w:rsidRPr="007E7DEE" w:rsidRDefault="00FB0F40" w:rsidP="008B7D50">
      <w:pPr>
        <w:jc w:val="center"/>
        <w:rPr>
          <w:rFonts w:asciiTheme="minorHAnsi" w:eastAsia="Tahoma,Bold" w:hAnsiTheme="minorHAnsi" w:cs="Tahoma"/>
          <w:color w:val="000000" w:themeColor="text1"/>
          <w:sz w:val="22"/>
          <w:szCs w:val="22"/>
        </w:rPr>
      </w:pPr>
      <w:r w:rsidRPr="007E7DEE">
        <w:rPr>
          <w:rFonts w:asciiTheme="minorHAnsi" w:eastAsia="Tahoma,Bold" w:hAnsiTheme="minorHAnsi" w:cs="Tahoma"/>
          <w:color w:val="000000" w:themeColor="text1"/>
          <w:sz w:val="22"/>
          <w:szCs w:val="22"/>
        </w:rPr>
        <w:t xml:space="preserve"> (podpis oferenta/pełnomocnika oferenta</w:t>
      </w:r>
    </w:p>
    <w:p w:rsidR="00A14D7B" w:rsidRPr="007E7DEE" w:rsidRDefault="00DF7227">
      <w:pPr>
        <w:spacing w:after="160" w:line="259" w:lineRule="auto"/>
        <w:rPr>
          <w:rFonts w:asciiTheme="minorHAnsi" w:eastAsia="Tahoma,Bold" w:hAnsiTheme="minorHAnsi" w:cs="Tahoma"/>
          <w:color w:val="000000" w:themeColor="text1"/>
          <w:sz w:val="22"/>
          <w:szCs w:val="22"/>
        </w:rPr>
      </w:pPr>
      <w:r w:rsidRPr="007E7DEE">
        <w:rPr>
          <w:rFonts w:asciiTheme="minorHAnsi" w:eastAsia="Tahoma,Bold" w:hAnsiTheme="minorHAnsi" w:cs="Tahoma"/>
          <w:color w:val="000000" w:themeColor="text1"/>
          <w:sz w:val="22"/>
          <w:szCs w:val="22"/>
        </w:rPr>
        <w:br w:type="page"/>
      </w:r>
    </w:p>
    <w:p w:rsidR="00A14D7B" w:rsidRPr="007E7DEE" w:rsidRDefault="0064635B" w:rsidP="00EC4DBE">
      <w:pPr>
        <w:spacing w:after="160" w:line="259" w:lineRule="auto"/>
        <w:jc w:val="right"/>
        <w:rPr>
          <w:rFonts w:asciiTheme="minorHAnsi" w:eastAsia="Tahoma,Bold" w:hAnsiTheme="minorHAnsi" w:cs="Tahoma,Bold"/>
          <w:b/>
          <w:bCs/>
          <w:color w:val="000000" w:themeColor="text1"/>
          <w:sz w:val="22"/>
          <w:szCs w:val="22"/>
        </w:rPr>
      </w:pPr>
      <w:r w:rsidRPr="007E7DEE">
        <w:rPr>
          <w:rFonts w:asciiTheme="minorHAnsi" w:eastAsia="Tahoma,Bold" w:hAnsiTheme="minorHAnsi" w:cs="Tahoma,Bold"/>
          <w:b/>
          <w:bCs/>
          <w:color w:val="000000" w:themeColor="text1"/>
          <w:sz w:val="22"/>
          <w:szCs w:val="22"/>
        </w:rPr>
        <w:lastRenderedPageBreak/>
        <w:t>Z</w:t>
      </w:r>
      <w:r w:rsidR="00A14D7B" w:rsidRPr="007E7DEE">
        <w:rPr>
          <w:rFonts w:asciiTheme="minorHAnsi" w:eastAsia="Tahoma,Bold" w:hAnsiTheme="minorHAnsi" w:cs="Tahoma,Bold"/>
          <w:b/>
          <w:bCs/>
          <w:color w:val="000000" w:themeColor="text1"/>
          <w:sz w:val="22"/>
          <w:szCs w:val="22"/>
        </w:rPr>
        <w:t>ałącznik nr 1 do formularza oferty</w:t>
      </w:r>
    </w:p>
    <w:p w:rsidR="00A14D7B" w:rsidRPr="00633ECE" w:rsidRDefault="00A14D7B" w:rsidP="00EC4DBE">
      <w:pPr>
        <w:spacing w:after="160" w:line="259" w:lineRule="auto"/>
        <w:jc w:val="center"/>
        <w:rPr>
          <w:rFonts w:asciiTheme="minorHAnsi" w:eastAsia="Tahoma,Bold" w:hAnsiTheme="minorHAnsi" w:cs="Tahoma,Bold"/>
          <w:bCs/>
          <w:color w:val="000000" w:themeColor="text1"/>
          <w:sz w:val="22"/>
          <w:szCs w:val="22"/>
        </w:rPr>
      </w:pPr>
    </w:p>
    <w:p w:rsidR="00633ECE" w:rsidRPr="000E4E1E" w:rsidRDefault="00633ECE" w:rsidP="00633ECE">
      <w:pPr>
        <w:jc w:val="center"/>
        <w:outlineLvl w:val="0"/>
        <w:rPr>
          <w:rFonts w:ascii="Arial" w:eastAsia="Tahoma,Bold" w:hAnsi="Arial" w:cs="Arial"/>
          <w:b/>
          <w:bCs/>
          <w:color w:val="000000" w:themeColor="text1"/>
          <w:szCs w:val="20"/>
        </w:rPr>
      </w:pPr>
      <w:r w:rsidRPr="000E4E1E">
        <w:rPr>
          <w:rFonts w:ascii="Arial" w:eastAsia="Tahoma,Bold" w:hAnsi="Arial" w:cs="Arial"/>
          <w:b/>
          <w:bCs/>
          <w:color w:val="000000" w:themeColor="text1"/>
          <w:szCs w:val="20"/>
        </w:rPr>
        <w:t>WYNAGRODZENIE OFERTOWE</w:t>
      </w:r>
    </w:p>
    <w:p w:rsidR="00633ECE" w:rsidRPr="007220FB" w:rsidRDefault="00633ECE" w:rsidP="00633ECE">
      <w:pPr>
        <w:jc w:val="right"/>
        <w:outlineLvl w:val="0"/>
        <w:rPr>
          <w:rFonts w:ascii="Arial" w:hAnsi="Arial" w:cs="Arial"/>
          <w:b/>
          <w:color w:val="000000" w:themeColor="text1"/>
          <w:sz w:val="22"/>
          <w:szCs w:val="22"/>
        </w:rPr>
      </w:pPr>
    </w:p>
    <w:p w:rsidR="00633ECE" w:rsidRPr="004D4C30" w:rsidRDefault="00633ECE" w:rsidP="00633ECE">
      <w:pPr>
        <w:autoSpaceDE w:val="0"/>
        <w:autoSpaceDN w:val="0"/>
        <w:spacing w:after="120" w:line="300" w:lineRule="atLeast"/>
        <w:jc w:val="both"/>
        <w:rPr>
          <w:rFonts w:asciiTheme="minorHAnsi" w:hAnsiTheme="minorHAnsi" w:cs="Arial"/>
          <w:bCs/>
          <w:sz w:val="22"/>
          <w:szCs w:val="22"/>
        </w:rPr>
      </w:pPr>
      <w:r w:rsidRPr="004D4C30">
        <w:rPr>
          <w:rFonts w:asciiTheme="minorHAnsi" w:hAnsiTheme="minorHAnsi" w:cs="Arial"/>
          <w:bCs/>
          <w:sz w:val="22"/>
          <w:szCs w:val="22"/>
        </w:rPr>
        <w:t>Za wykonanie  usług stanowiących przedmiot postępowania oferujemy wynagrodzenie ofertowe:</w:t>
      </w:r>
    </w:p>
    <w:p w:rsidR="004E6E2C" w:rsidRDefault="004E6E2C" w:rsidP="004E6E2C">
      <w:pPr>
        <w:pStyle w:val="Nagwek"/>
        <w:numPr>
          <w:ilvl w:val="0"/>
          <w:numId w:val="18"/>
        </w:numPr>
        <w:spacing w:after="120"/>
        <w:jc w:val="both"/>
        <w:rPr>
          <w:rFonts w:asciiTheme="minorHAnsi" w:eastAsiaTheme="minorHAnsi" w:hAnsiTheme="minorHAnsi"/>
          <w:sz w:val="22"/>
          <w:szCs w:val="22"/>
          <w:lang w:eastAsia="ar-SA"/>
        </w:rPr>
      </w:pPr>
      <w:r>
        <w:rPr>
          <w:rFonts w:asciiTheme="minorHAnsi" w:eastAsiaTheme="minorHAnsi" w:hAnsiTheme="minorHAnsi"/>
          <w:sz w:val="22"/>
          <w:szCs w:val="22"/>
          <w:lang w:eastAsia="ar-SA"/>
        </w:rPr>
        <w:t>Do celów ustalenia wynagrodzenia powykonawczego, oferujemy:</w:t>
      </w:r>
    </w:p>
    <w:p w:rsidR="00633ECE" w:rsidRPr="009344BF" w:rsidRDefault="004E6E2C" w:rsidP="004E6E2C">
      <w:pPr>
        <w:pStyle w:val="Nagwek"/>
        <w:numPr>
          <w:ilvl w:val="1"/>
          <w:numId w:val="18"/>
        </w:numPr>
        <w:spacing w:after="120"/>
        <w:jc w:val="both"/>
        <w:rPr>
          <w:rFonts w:asciiTheme="minorHAnsi" w:eastAsiaTheme="minorHAnsi" w:hAnsiTheme="minorHAnsi"/>
          <w:sz w:val="22"/>
          <w:szCs w:val="22"/>
          <w:lang w:eastAsia="ar-SA"/>
        </w:rPr>
      </w:pPr>
      <w:r>
        <w:rPr>
          <w:rFonts w:asciiTheme="minorHAnsi" w:eastAsiaTheme="minorHAnsi" w:hAnsiTheme="minorHAnsi"/>
          <w:sz w:val="22"/>
          <w:szCs w:val="22"/>
          <w:lang w:eastAsia="ar-SA"/>
        </w:rPr>
        <w:t xml:space="preserve"> </w:t>
      </w:r>
      <w:r w:rsidR="00633ECE" w:rsidRPr="009344BF">
        <w:rPr>
          <w:rFonts w:asciiTheme="minorHAnsi" w:eastAsiaTheme="minorHAnsi" w:hAnsiTheme="minorHAnsi"/>
          <w:sz w:val="22"/>
          <w:szCs w:val="22"/>
          <w:lang w:eastAsia="ar-SA"/>
        </w:rPr>
        <w:t>stawk</w:t>
      </w:r>
      <w:r>
        <w:rPr>
          <w:rFonts w:asciiTheme="minorHAnsi" w:eastAsiaTheme="minorHAnsi" w:hAnsiTheme="minorHAnsi"/>
          <w:sz w:val="22"/>
          <w:szCs w:val="22"/>
          <w:lang w:eastAsia="ar-SA"/>
        </w:rPr>
        <w:t>ę</w:t>
      </w:r>
      <w:r w:rsidR="009344BF" w:rsidRPr="009344BF">
        <w:rPr>
          <w:rFonts w:asciiTheme="minorHAnsi" w:eastAsiaTheme="minorHAnsi" w:hAnsiTheme="minorHAnsi"/>
          <w:sz w:val="22"/>
          <w:szCs w:val="22"/>
          <w:lang w:eastAsia="ar-SA"/>
        </w:rPr>
        <w:t xml:space="preserve"> </w:t>
      </w:r>
      <w:r>
        <w:rPr>
          <w:rFonts w:asciiTheme="minorHAnsi" w:eastAsiaTheme="minorHAnsi" w:hAnsiTheme="minorHAnsi"/>
          <w:sz w:val="22"/>
          <w:szCs w:val="22"/>
          <w:lang w:eastAsia="ar-SA"/>
        </w:rPr>
        <w:t>za jedną roboczogodzin</w:t>
      </w:r>
      <w:r w:rsidR="000F3139">
        <w:rPr>
          <w:rFonts w:asciiTheme="minorHAnsi" w:eastAsiaTheme="minorHAnsi" w:hAnsiTheme="minorHAnsi"/>
          <w:sz w:val="22"/>
          <w:szCs w:val="22"/>
          <w:lang w:eastAsia="ar-SA"/>
        </w:rPr>
        <w:t>ę</w:t>
      </w:r>
      <w:r>
        <w:rPr>
          <w:rFonts w:asciiTheme="minorHAnsi" w:eastAsiaTheme="minorHAnsi" w:hAnsiTheme="minorHAnsi"/>
          <w:sz w:val="22"/>
          <w:szCs w:val="22"/>
          <w:lang w:eastAsia="ar-SA"/>
        </w:rPr>
        <w:t xml:space="preserve"> w </w:t>
      </w:r>
      <w:r w:rsidR="00633ECE" w:rsidRPr="009344BF">
        <w:rPr>
          <w:rFonts w:asciiTheme="minorHAnsi" w:eastAsiaTheme="minorHAnsi" w:hAnsiTheme="minorHAnsi"/>
          <w:sz w:val="22"/>
          <w:szCs w:val="22"/>
          <w:lang w:eastAsia="ar-SA"/>
        </w:rPr>
        <w:t>wysokości …</w:t>
      </w:r>
      <w:r w:rsidR="000F3139">
        <w:rPr>
          <w:rFonts w:asciiTheme="minorHAnsi" w:eastAsiaTheme="minorHAnsi" w:hAnsiTheme="minorHAnsi"/>
          <w:sz w:val="22"/>
          <w:szCs w:val="22"/>
          <w:lang w:eastAsia="ar-SA"/>
        </w:rPr>
        <w:t>….</w:t>
      </w:r>
      <w:r w:rsidR="00633ECE" w:rsidRPr="009344BF">
        <w:rPr>
          <w:rFonts w:asciiTheme="minorHAnsi" w:eastAsiaTheme="minorHAnsi" w:hAnsiTheme="minorHAnsi"/>
          <w:sz w:val="22"/>
          <w:szCs w:val="22"/>
          <w:lang w:eastAsia="ar-SA"/>
        </w:rPr>
        <w:t>. zł/rbg netto;</w:t>
      </w:r>
    </w:p>
    <w:p w:rsidR="00633ECE" w:rsidRPr="00FB2E81" w:rsidRDefault="00633ECE" w:rsidP="004D4C30">
      <w:pPr>
        <w:pStyle w:val="Nagwek"/>
        <w:numPr>
          <w:ilvl w:val="1"/>
          <w:numId w:val="18"/>
        </w:numPr>
        <w:spacing w:after="120"/>
        <w:jc w:val="both"/>
        <w:rPr>
          <w:rFonts w:asciiTheme="minorHAnsi" w:eastAsiaTheme="minorHAnsi" w:hAnsiTheme="minorHAnsi"/>
          <w:sz w:val="22"/>
          <w:szCs w:val="22"/>
          <w:lang w:eastAsia="ar-SA"/>
        </w:rPr>
      </w:pPr>
      <w:r w:rsidRPr="00FB2E81">
        <w:rPr>
          <w:rFonts w:asciiTheme="minorHAnsi" w:eastAsiaTheme="minorHAnsi" w:hAnsiTheme="minorHAnsi"/>
          <w:sz w:val="22"/>
          <w:szCs w:val="22"/>
          <w:lang w:eastAsia="ar-SA"/>
        </w:rPr>
        <w:t>koszty zakupu i magazynowania Materiałów Podstawowych oraz</w:t>
      </w:r>
      <w:r>
        <w:rPr>
          <w:rFonts w:asciiTheme="minorHAnsi" w:eastAsiaTheme="minorHAnsi" w:hAnsiTheme="minorHAnsi"/>
          <w:sz w:val="22"/>
          <w:szCs w:val="22"/>
          <w:lang w:eastAsia="ar-SA"/>
        </w:rPr>
        <w:t xml:space="preserve"> Części Zamiennych w wysokości  ………… </w:t>
      </w:r>
      <w:r w:rsidRPr="00FB2E81">
        <w:rPr>
          <w:rFonts w:asciiTheme="minorHAnsi" w:eastAsiaTheme="minorHAnsi" w:hAnsiTheme="minorHAnsi"/>
          <w:sz w:val="22"/>
          <w:szCs w:val="22"/>
          <w:lang w:eastAsia="ar-SA"/>
        </w:rPr>
        <w:t>% od ustalonej ceny zakupu</w:t>
      </w:r>
      <w:r>
        <w:rPr>
          <w:rFonts w:asciiTheme="minorHAnsi" w:eastAsiaTheme="minorHAnsi" w:hAnsiTheme="minorHAnsi"/>
          <w:sz w:val="22"/>
          <w:szCs w:val="22"/>
          <w:lang w:eastAsia="ar-SA"/>
        </w:rPr>
        <w:t>.</w:t>
      </w:r>
    </w:p>
    <w:p w:rsidR="00633ECE" w:rsidRPr="004D4C30" w:rsidRDefault="00633ECE" w:rsidP="004E6E2C">
      <w:pPr>
        <w:pStyle w:val="Nagwek"/>
        <w:numPr>
          <w:ilvl w:val="1"/>
          <w:numId w:val="18"/>
        </w:numPr>
        <w:spacing w:after="120"/>
        <w:jc w:val="both"/>
        <w:rPr>
          <w:rFonts w:asciiTheme="minorHAnsi" w:eastAsiaTheme="minorHAnsi" w:hAnsiTheme="minorHAnsi"/>
          <w:sz w:val="22"/>
          <w:szCs w:val="22"/>
          <w:lang w:eastAsia="ar-SA"/>
        </w:rPr>
      </w:pPr>
      <w:r w:rsidRPr="004D4C30">
        <w:rPr>
          <w:rFonts w:asciiTheme="minorHAnsi" w:eastAsiaTheme="minorHAnsi" w:hAnsiTheme="minorHAnsi"/>
          <w:sz w:val="22"/>
          <w:szCs w:val="22"/>
          <w:lang w:eastAsia="ar-SA"/>
        </w:rPr>
        <w:t>koszty pracy sprzętu, wykorzystanego do realizacji Usług – według norm określonych w ZNP Zamawiającego, KNR lub według rzeczywistego czasu pracy sprzętu i stawek ryczałtowo – jednostkowych określonych w cenniku dla sprzętu będącego własnością Wykonawcy stanowiącego Załącznik nr</w:t>
      </w:r>
      <w:r w:rsidR="004E6E2C">
        <w:rPr>
          <w:rFonts w:asciiTheme="minorHAnsi" w:eastAsiaTheme="minorHAnsi" w:hAnsiTheme="minorHAnsi"/>
          <w:sz w:val="22"/>
          <w:szCs w:val="22"/>
          <w:lang w:eastAsia="ar-SA"/>
        </w:rPr>
        <w:t xml:space="preserve"> ………….</w:t>
      </w:r>
      <w:r w:rsidRPr="004D4C30">
        <w:rPr>
          <w:rFonts w:asciiTheme="minorHAnsi" w:eastAsiaTheme="minorHAnsi" w:hAnsiTheme="minorHAnsi"/>
          <w:sz w:val="22"/>
          <w:szCs w:val="22"/>
          <w:lang w:eastAsia="ar-SA"/>
        </w:rPr>
        <w:t xml:space="preserve"> </w:t>
      </w:r>
      <w:r w:rsidR="004E6E2C">
        <w:rPr>
          <w:rFonts w:asciiTheme="minorHAnsi" w:eastAsiaTheme="minorHAnsi" w:hAnsiTheme="minorHAnsi"/>
          <w:sz w:val="22"/>
          <w:szCs w:val="22"/>
          <w:lang w:eastAsia="ar-SA"/>
        </w:rPr>
        <w:t>d</w:t>
      </w:r>
      <w:r w:rsidRPr="004D4C30">
        <w:rPr>
          <w:rFonts w:asciiTheme="minorHAnsi" w:eastAsiaTheme="minorHAnsi" w:hAnsiTheme="minorHAnsi"/>
          <w:sz w:val="22"/>
          <w:szCs w:val="22"/>
          <w:lang w:eastAsia="ar-SA"/>
        </w:rPr>
        <w:t>o</w:t>
      </w:r>
      <w:r w:rsidR="004E6E2C">
        <w:rPr>
          <w:rFonts w:asciiTheme="minorHAnsi" w:eastAsiaTheme="minorHAnsi" w:hAnsiTheme="minorHAnsi"/>
          <w:sz w:val="22"/>
          <w:szCs w:val="22"/>
          <w:lang w:eastAsia="ar-SA"/>
        </w:rPr>
        <w:t xml:space="preserve"> oferty</w:t>
      </w:r>
      <w:r w:rsidRPr="004D4C30">
        <w:rPr>
          <w:rFonts w:asciiTheme="minorHAnsi" w:eastAsiaTheme="minorHAnsi" w:hAnsiTheme="minorHAnsi"/>
          <w:sz w:val="22"/>
          <w:szCs w:val="22"/>
          <w:lang w:eastAsia="ar-SA"/>
        </w:rPr>
        <w:t xml:space="preserve">, a  w przypadku konieczności wynajmu sprzętu – w wysokości </w:t>
      </w:r>
      <w:r w:rsidR="009D4877" w:rsidRPr="004D4C30">
        <w:rPr>
          <w:rFonts w:asciiTheme="minorHAnsi" w:eastAsiaTheme="minorHAnsi" w:hAnsiTheme="minorHAnsi"/>
          <w:sz w:val="22"/>
          <w:szCs w:val="22"/>
          <w:lang w:eastAsia="ar-SA"/>
        </w:rPr>
        <w:t xml:space="preserve">rzeczywistych </w:t>
      </w:r>
      <w:r w:rsidRPr="004D4C30">
        <w:rPr>
          <w:rFonts w:asciiTheme="minorHAnsi" w:eastAsiaTheme="minorHAnsi" w:hAnsiTheme="minorHAnsi"/>
          <w:sz w:val="22"/>
          <w:szCs w:val="22"/>
          <w:lang w:eastAsia="ar-SA"/>
        </w:rPr>
        <w:t>kosztów najmu potwierdzonych fakturami</w:t>
      </w:r>
      <w:r w:rsidR="004E6E2C">
        <w:rPr>
          <w:rFonts w:asciiTheme="minorHAnsi" w:eastAsiaTheme="minorHAnsi" w:hAnsiTheme="minorHAnsi"/>
          <w:sz w:val="22"/>
          <w:szCs w:val="22"/>
          <w:lang w:eastAsia="ar-SA"/>
        </w:rPr>
        <w:t xml:space="preserve"> – po uzgodnieniu z Zamawiającym</w:t>
      </w:r>
      <w:r w:rsidRPr="004D4C30">
        <w:rPr>
          <w:rFonts w:asciiTheme="minorHAnsi" w:eastAsiaTheme="minorHAnsi" w:hAnsiTheme="minorHAnsi"/>
          <w:sz w:val="22"/>
          <w:szCs w:val="22"/>
          <w:lang w:eastAsia="ar-SA"/>
        </w:rPr>
        <w:t>.</w:t>
      </w:r>
    </w:p>
    <w:p w:rsidR="00633ECE" w:rsidRDefault="00633ECE" w:rsidP="004D4C30">
      <w:pPr>
        <w:pStyle w:val="Nagwek"/>
        <w:numPr>
          <w:ilvl w:val="0"/>
          <w:numId w:val="18"/>
        </w:numPr>
        <w:spacing w:after="120"/>
        <w:jc w:val="both"/>
        <w:rPr>
          <w:rFonts w:asciiTheme="minorHAnsi" w:eastAsiaTheme="minorHAnsi" w:hAnsiTheme="minorHAnsi"/>
          <w:sz w:val="22"/>
          <w:szCs w:val="22"/>
          <w:lang w:eastAsia="ar-SA"/>
        </w:rPr>
      </w:pPr>
      <w:r w:rsidRPr="00FB2E81">
        <w:rPr>
          <w:rFonts w:asciiTheme="minorHAnsi" w:eastAsiaTheme="minorHAnsi" w:hAnsiTheme="minorHAnsi"/>
          <w:sz w:val="22"/>
          <w:szCs w:val="22"/>
          <w:lang w:eastAsia="ar-SA"/>
        </w:rPr>
        <w:t xml:space="preserve">Całkowite Wynagrodzenie w całym okresie obowiązywania Umowy nie przekroczy kwoty </w:t>
      </w:r>
      <w:r>
        <w:rPr>
          <w:rFonts w:asciiTheme="minorHAnsi" w:eastAsiaTheme="minorHAnsi" w:hAnsiTheme="minorHAnsi"/>
          <w:sz w:val="22"/>
          <w:szCs w:val="22"/>
          <w:lang w:eastAsia="ar-SA"/>
        </w:rPr>
        <w:t xml:space="preserve"> ……………….. </w:t>
      </w:r>
      <w:r w:rsidRPr="00FB2E81">
        <w:rPr>
          <w:rFonts w:asciiTheme="minorHAnsi" w:eastAsiaTheme="minorHAnsi" w:hAnsiTheme="minorHAnsi"/>
          <w:sz w:val="22"/>
          <w:szCs w:val="22"/>
          <w:lang w:eastAsia="ar-SA"/>
        </w:rPr>
        <w:t>zł (</w:t>
      </w:r>
      <w:r>
        <w:rPr>
          <w:rFonts w:asciiTheme="minorHAnsi" w:eastAsiaTheme="minorHAnsi" w:hAnsiTheme="minorHAnsi"/>
          <w:sz w:val="22"/>
          <w:szCs w:val="22"/>
          <w:lang w:eastAsia="ar-SA"/>
        </w:rPr>
        <w:t xml:space="preserve"> ………………………………………….. </w:t>
      </w:r>
      <w:r w:rsidRPr="00FB2E81">
        <w:rPr>
          <w:rFonts w:asciiTheme="minorHAnsi" w:eastAsiaTheme="minorHAnsi" w:hAnsiTheme="minorHAnsi"/>
          <w:sz w:val="22"/>
          <w:szCs w:val="22"/>
          <w:lang w:eastAsia="ar-SA"/>
        </w:rPr>
        <w:t>złotych) netto</w:t>
      </w:r>
      <w:r>
        <w:rPr>
          <w:rFonts w:asciiTheme="minorHAnsi" w:eastAsiaTheme="minorHAnsi" w:hAnsiTheme="minorHAnsi"/>
          <w:sz w:val="22"/>
          <w:szCs w:val="22"/>
          <w:lang w:eastAsia="ar-SA"/>
        </w:rPr>
        <w:t xml:space="preserve"> przy poniższych założeniach:</w:t>
      </w:r>
    </w:p>
    <w:p w:rsidR="00633ECE" w:rsidRDefault="00633ECE" w:rsidP="004D4C30">
      <w:pPr>
        <w:pStyle w:val="Nagwek"/>
        <w:numPr>
          <w:ilvl w:val="1"/>
          <w:numId w:val="18"/>
        </w:numPr>
        <w:spacing w:after="120"/>
        <w:rPr>
          <w:rFonts w:asciiTheme="minorHAnsi" w:eastAsiaTheme="minorHAnsi" w:hAnsiTheme="minorHAnsi"/>
          <w:sz w:val="22"/>
          <w:szCs w:val="22"/>
          <w:lang w:eastAsia="ar-SA"/>
        </w:rPr>
      </w:pPr>
      <w:r>
        <w:rPr>
          <w:rFonts w:asciiTheme="minorHAnsi" w:eastAsiaTheme="minorHAnsi" w:hAnsiTheme="minorHAnsi"/>
          <w:sz w:val="22"/>
          <w:szCs w:val="22"/>
          <w:lang w:eastAsia="ar-SA"/>
        </w:rPr>
        <w:t>Koszty robocizny w wysokości:</w:t>
      </w:r>
    </w:p>
    <w:tbl>
      <w:tblPr>
        <w:tblStyle w:val="Tabela-Siatka"/>
        <w:tblW w:w="8842" w:type="dxa"/>
        <w:tblInd w:w="792" w:type="dxa"/>
        <w:tblLook w:val="04A0" w:firstRow="1" w:lastRow="0" w:firstColumn="1" w:lastColumn="0" w:noHBand="0" w:noVBand="1"/>
      </w:tblPr>
      <w:tblGrid>
        <w:gridCol w:w="4023"/>
        <w:gridCol w:w="1559"/>
        <w:gridCol w:w="1701"/>
        <w:gridCol w:w="1559"/>
      </w:tblGrid>
      <w:tr w:rsidR="00633ECE" w:rsidTr="00FC2CB7">
        <w:tc>
          <w:tcPr>
            <w:tcW w:w="4023" w:type="dxa"/>
            <w:vAlign w:val="center"/>
          </w:tcPr>
          <w:p w:rsidR="00633ECE" w:rsidRPr="004D4C30" w:rsidRDefault="00633ECE" w:rsidP="009D0EE1">
            <w:pPr>
              <w:pStyle w:val="Nagwek"/>
              <w:spacing w:after="120"/>
              <w:rPr>
                <w:rFonts w:asciiTheme="minorHAnsi" w:eastAsiaTheme="minorHAnsi" w:hAnsiTheme="minorHAnsi"/>
                <w:sz w:val="22"/>
                <w:szCs w:val="22"/>
                <w:lang w:eastAsia="ar-SA"/>
              </w:rPr>
            </w:pPr>
          </w:p>
        </w:tc>
        <w:tc>
          <w:tcPr>
            <w:tcW w:w="1559" w:type="dxa"/>
            <w:vAlign w:val="center"/>
          </w:tcPr>
          <w:p w:rsidR="00633ECE" w:rsidRPr="00E64CAA" w:rsidRDefault="00633ECE" w:rsidP="00E64CAA">
            <w:pPr>
              <w:pStyle w:val="Nagwek"/>
              <w:spacing w:after="120"/>
              <w:jc w:val="center"/>
              <w:rPr>
                <w:rFonts w:asciiTheme="minorHAnsi" w:eastAsiaTheme="minorHAnsi" w:hAnsiTheme="minorHAnsi"/>
                <w:b/>
                <w:sz w:val="22"/>
                <w:szCs w:val="22"/>
                <w:lang w:eastAsia="ar-SA"/>
              </w:rPr>
            </w:pPr>
            <w:r w:rsidRPr="00E64CAA">
              <w:rPr>
                <w:rFonts w:asciiTheme="minorHAnsi" w:eastAsiaTheme="minorHAnsi" w:hAnsiTheme="minorHAnsi"/>
                <w:b/>
                <w:sz w:val="22"/>
                <w:szCs w:val="22"/>
                <w:lang w:eastAsia="ar-SA"/>
              </w:rPr>
              <w:t>Ilość Rbg</w:t>
            </w:r>
            <w:r w:rsidR="006273C9" w:rsidRPr="00E64CAA">
              <w:rPr>
                <w:rFonts w:asciiTheme="minorHAnsi" w:eastAsiaTheme="minorHAnsi" w:hAnsiTheme="minorHAnsi"/>
                <w:b/>
                <w:sz w:val="22"/>
                <w:szCs w:val="22"/>
                <w:lang w:eastAsia="ar-SA"/>
              </w:rPr>
              <w:t xml:space="preserve"> lub wartość</w:t>
            </w:r>
          </w:p>
        </w:tc>
        <w:tc>
          <w:tcPr>
            <w:tcW w:w="1701" w:type="dxa"/>
            <w:vAlign w:val="center"/>
          </w:tcPr>
          <w:p w:rsidR="00633ECE" w:rsidRPr="00E64CAA" w:rsidRDefault="00633ECE" w:rsidP="00E64CAA">
            <w:pPr>
              <w:pStyle w:val="Nagwek"/>
              <w:spacing w:after="120"/>
              <w:jc w:val="center"/>
              <w:rPr>
                <w:rFonts w:asciiTheme="minorHAnsi" w:eastAsiaTheme="minorHAnsi" w:hAnsiTheme="minorHAnsi"/>
                <w:b/>
                <w:sz w:val="22"/>
                <w:szCs w:val="22"/>
                <w:lang w:eastAsia="ar-SA"/>
              </w:rPr>
            </w:pPr>
            <w:r w:rsidRPr="00E64CAA">
              <w:rPr>
                <w:rFonts w:asciiTheme="minorHAnsi" w:eastAsiaTheme="minorHAnsi" w:hAnsiTheme="minorHAnsi"/>
                <w:b/>
                <w:sz w:val="22"/>
                <w:szCs w:val="22"/>
                <w:lang w:eastAsia="ar-SA"/>
              </w:rPr>
              <w:t>Stawka rbg</w:t>
            </w:r>
          </w:p>
        </w:tc>
        <w:tc>
          <w:tcPr>
            <w:tcW w:w="1559" w:type="dxa"/>
            <w:vAlign w:val="center"/>
          </w:tcPr>
          <w:p w:rsidR="00633ECE" w:rsidRPr="00E64CAA" w:rsidRDefault="00633ECE" w:rsidP="00E64CAA">
            <w:pPr>
              <w:pStyle w:val="Nagwek"/>
              <w:spacing w:after="120"/>
              <w:jc w:val="center"/>
              <w:rPr>
                <w:rFonts w:asciiTheme="minorHAnsi" w:eastAsiaTheme="minorHAnsi" w:hAnsiTheme="minorHAnsi"/>
                <w:b/>
                <w:sz w:val="22"/>
                <w:szCs w:val="22"/>
                <w:lang w:eastAsia="ar-SA"/>
              </w:rPr>
            </w:pPr>
            <w:r w:rsidRPr="00E64CAA">
              <w:rPr>
                <w:rFonts w:asciiTheme="minorHAnsi" w:eastAsiaTheme="minorHAnsi" w:hAnsiTheme="minorHAnsi"/>
                <w:b/>
                <w:sz w:val="22"/>
                <w:szCs w:val="22"/>
                <w:lang w:eastAsia="ar-SA"/>
              </w:rPr>
              <w:t>Razem zł</w:t>
            </w:r>
          </w:p>
        </w:tc>
      </w:tr>
      <w:tr w:rsidR="00FC2CB7" w:rsidTr="00C72F58">
        <w:tc>
          <w:tcPr>
            <w:tcW w:w="8842" w:type="dxa"/>
            <w:gridSpan w:val="4"/>
            <w:vAlign w:val="center"/>
          </w:tcPr>
          <w:p w:rsidR="00FC2CB7" w:rsidRPr="00E64CAA" w:rsidRDefault="00FC2CB7" w:rsidP="006273C9">
            <w:pPr>
              <w:pStyle w:val="Nagwek"/>
              <w:spacing w:after="120"/>
              <w:jc w:val="center"/>
              <w:rPr>
                <w:rFonts w:asciiTheme="minorHAnsi" w:eastAsiaTheme="minorHAnsi" w:hAnsiTheme="minorHAnsi"/>
                <w:b/>
                <w:sz w:val="22"/>
                <w:szCs w:val="22"/>
                <w:lang w:eastAsia="ar-SA"/>
              </w:rPr>
            </w:pPr>
            <w:r w:rsidRPr="00E64CAA">
              <w:rPr>
                <w:rFonts w:asciiTheme="minorHAnsi" w:eastAsiaTheme="minorHAnsi" w:hAnsiTheme="minorHAnsi"/>
                <w:b/>
                <w:sz w:val="22"/>
                <w:szCs w:val="22"/>
                <w:lang w:eastAsia="ar-SA"/>
              </w:rPr>
              <w:t>Rok 2019</w:t>
            </w:r>
          </w:p>
        </w:tc>
      </w:tr>
      <w:tr w:rsidR="00633ECE" w:rsidTr="00FC2CB7">
        <w:tc>
          <w:tcPr>
            <w:tcW w:w="4023" w:type="dxa"/>
            <w:vAlign w:val="center"/>
          </w:tcPr>
          <w:p w:rsidR="00633ECE" w:rsidRPr="004D4C30" w:rsidRDefault="00633ECE" w:rsidP="009D0EE1">
            <w:pPr>
              <w:pStyle w:val="Nagwek"/>
              <w:spacing w:after="120"/>
              <w:rPr>
                <w:rFonts w:asciiTheme="minorHAnsi" w:eastAsiaTheme="minorHAnsi" w:hAnsiTheme="minorHAnsi"/>
                <w:sz w:val="22"/>
                <w:szCs w:val="22"/>
                <w:lang w:eastAsia="ar-SA"/>
              </w:rPr>
            </w:pPr>
            <w:r w:rsidRPr="004D4C30">
              <w:rPr>
                <w:rFonts w:asciiTheme="minorHAnsi" w:eastAsiaTheme="minorHAnsi" w:hAnsiTheme="minorHAnsi"/>
                <w:sz w:val="22"/>
                <w:szCs w:val="22"/>
                <w:lang w:eastAsia="ar-SA"/>
              </w:rPr>
              <w:t>Robocizna</w:t>
            </w:r>
          </w:p>
        </w:tc>
        <w:tc>
          <w:tcPr>
            <w:tcW w:w="1559" w:type="dxa"/>
            <w:vAlign w:val="center"/>
          </w:tcPr>
          <w:p w:rsidR="00633ECE" w:rsidRPr="004D4C30" w:rsidRDefault="006710D4" w:rsidP="006273C9">
            <w:pPr>
              <w:pStyle w:val="Nagwek"/>
              <w:spacing w:after="120"/>
              <w:jc w:val="center"/>
              <w:rPr>
                <w:rFonts w:asciiTheme="minorHAnsi" w:eastAsiaTheme="minorHAnsi" w:hAnsiTheme="minorHAnsi"/>
                <w:sz w:val="22"/>
                <w:szCs w:val="22"/>
                <w:lang w:eastAsia="ar-SA"/>
              </w:rPr>
            </w:pPr>
            <w:r>
              <w:rPr>
                <w:rFonts w:asciiTheme="minorHAnsi" w:eastAsiaTheme="minorHAnsi" w:hAnsiTheme="minorHAnsi"/>
                <w:sz w:val="22"/>
                <w:szCs w:val="22"/>
                <w:lang w:eastAsia="ar-SA"/>
              </w:rPr>
              <w:t>12</w:t>
            </w:r>
            <w:r w:rsidR="00633ECE" w:rsidRPr="004D4C30">
              <w:rPr>
                <w:rFonts w:asciiTheme="minorHAnsi" w:eastAsiaTheme="minorHAnsi" w:hAnsiTheme="minorHAnsi"/>
                <w:sz w:val="22"/>
                <w:szCs w:val="22"/>
                <w:lang w:eastAsia="ar-SA"/>
              </w:rPr>
              <w:t xml:space="preserve"> 000</w:t>
            </w:r>
          </w:p>
        </w:tc>
        <w:tc>
          <w:tcPr>
            <w:tcW w:w="1701" w:type="dxa"/>
            <w:vAlign w:val="center"/>
          </w:tcPr>
          <w:p w:rsidR="00633ECE" w:rsidRPr="004D4C30" w:rsidRDefault="00633ECE" w:rsidP="006273C9">
            <w:pPr>
              <w:pStyle w:val="Nagwek"/>
              <w:spacing w:after="120"/>
              <w:jc w:val="center"/>
              <w:rPr>
                <w:rFonts w:asciiTheme="minorHAnsi" w:eastAsiaTheme="minorHAnsi" w:hAnsiTheme="minorHAnsi"/>
                <w:sz w:val="22"/>
                <w:szCs w:val="22"/>
                <w:lang w:eastAsia="ar-SA"/>
              </w:rPr>
            </w:pPr>
          </w:p>
        </w:tc>
        <w:tc>
          <w:tcPr>
            <w:tcW w:w="1559" w:type="dxa"/>
            <w:vAlign w:val="center"/>
          </w:tcPr>
          <w:p w:rsidR="00633ECE" w:rsidRPr="004D4C30" w:rsidRDefault="00633ECE" w:rsidP="006273C9">
            <w:pPr>
              <w:pStyle w:val="Nagwek"/>
              <w:spacing w:after="120"/>
              <w:jc w:val="center"/>
              <w:rPr>
                <w:rFonts w:asciiTheme="minorHAnsi" w:eastAsiaTheme="minorHAnsi" w:hAnsiTheme="minorHAnsi"/>
                <w:sz w:val="22"/>
                <w:szCs w:val="22"/>
                <w:lang w:eastAsia="ar-SA"/>
              </w:rPr>
            </w:pPr>
          </w:p>
        </w:tc>
      </w:tr>
      <w:tr w:rsidR="00633ECE" w:rsidTr="00FC2CB7">
        <w:tc>
          <w:tcPr>
            <w:tcW w:w="4023" w:type="dxa"/>
            <w:vAlign w:val="center"/>
          </w:tcPr>
          <w:p w:rsidR="00633ECE" w:rsidRPr="004D4C30" w:rsidRDefault="00633ECE" w:rsidP="009D0EE1">
            <w:pPr>
              <w:pStyle w:val="Nagwek"/>
              <w:spacing w:after="120"/>
              <w:rPr>
                <w:rFonts w:asciiTheme="minorHAnsi" w:eastAsiaTheme="minorHAnsi" w:hAnsiTheme="minorHAnsi"/>
                <w:sz w:val="22"/>
                <w:szCs w:val="22"/>
                <w:lang w:eastAsia="ar-SA"/>
              </w:rPr>
            </w:pPr>
            <w:r w:rsidRPr="004D4C30">
              <w:rPr>
                <w:rFonts w:asciiTheme="minorHAnsi" w:eastAsiaTheme="minorHAnsi" w:hAnsiTheme="minorHAnsi"/>
                <w:sz w:val="22"/>
                <w:szCs w:val="22"/>
                <w:lang w:eastAsia="ar-SA"/>
              </w:rPr>
              <w:t>Szacowana wartość materiałów</w:t>
            </w:r>
            <w:r w:rsidR="00947D34" w:rsidRPr="004D4C30">
              <w:rPr>
                <w:rFonts w:asciiTheme="minorHAnsi" w:eastAsiaTheme="minorHAnsi" w:hAnsiTheme="minorHAnsi"/>
                <w:sz w:val="22"/>
                <w:szCs w:val="22"/>
                <w:lang w:eastAsia="ar-SA"/>
              </w:rPr>
              <w:t xml:space="preserve"> </w:t>
            </w:r>
            <w:r w:rsidRPr="004D4C30">
              <w:rPr>
                <w:rFonts w:asciiTheme="minorHAnsi" w:eastAsiaTheme="minorHAnsi" w:hAnsiTheme="minorHAnsi"/>
                <w:sz w:val="22"/>
                <w:szCs w:val="22"/>
                <w:lang w:eastAsia="ar-SA"/>
              </w:rPr>
              <w:t>(szacunek  Zamawiającego)</w:t>
            </w:r>
          </w:p>
        </w:tc>
        <w:tc>
          <w:tcPr>
            <w:tcW w:w="1559" w:type="dxa"/>
            <w:vAlign w:val="center"/>
          </w:tcPr>
          <w:p w:rsidR="00633ECE" w:rsidRPr="004D4C30" w:rsidRDefault="006273C9" w:rsidP="006273C9">
            <w:pPr>
              <w:pStyle w:val="Nagwek"/>
              <w:spacing w:after="120"/>
              <w:jc w:val="center"/>
              <w:rPr>
                <w:rFonts w:asciiTheme="minorHAnsi" w:eastAsiaTheme="minorHAnsi" w:hAnsiTheme="minorHAnsi"/>
                <w:sz w:val="22"/>
                <w:szCs w:val="22"/>
                <w:lang w:eastAsia="ar-SA"/>
              </w:rPr>
            </w:pPr>
            <w:r w:rsidRPr="004D4C30">
              <w:rPr>
                <w:rFonts w:asciiTheme="minorHAnsi" w:eastAsiaTheme="minorHAnsi" w:hAnsiTheme="minorHAnsi"/>
                <w:sz w:val="22"/>
                <w:szCs w:val="22"/>
                <w:lang w:eastAsia="ar-SA"/>
              </w:rPr>
              <w:t>1</w:t>
            </w:r>
            <w:r w:rsidR="006710D4">
              <w:rPr>
                <w:rFonts w:asciiTheme="minorHAnsi" w:eastAsiaTheme="minorHAnsi" w:hAnsiTheme="minorHAnsi"/>
                <w:sz w:val="22"/>
                <w:szCs w:val="22"/>
                <w:lang w:eastAsia="ar-SA"/>
              </w:rPr>
              <w:t>0</w:t>
            </w:r>
            <w:r w:rsidRPr="004D4C30">
              <w:rPr>
                <w:rFonts w:asciiTheme="minorHAnsi" w:eastAsiaTheme="minorHAnsi" w:hAnsiTheme="minorHAnsi"/>
                <w:sz w:val="22"/>
                <w:szCs w:val="22"/>
                <w:lang w:eastAsia="ar-SA"/>
              </w:rPr>
              <w:t>0 000 zł</w:t>
            </w:r>
          </w:p>
        </w:tc>
        <w:tc>
          <w:tcPr>
            <w:tcW w:w="1701" w:type="dxa"/>
            <w:shd w:val="clear" w:color="auto" w:fill="D9D9D9" w:themeFill="background1" w:themeFillShade="D9"/>
            <w:vAlign w:val="center"/>
          </w:tcPr>
          <w:p w:rsidR="00633ECE" w:rsidRPr="004D4C30" w:rsidRDefault="00633ECE" w:rsidP="006273C9">
            <w:pPr>
              <w:pStyle w:val="Nagwek"/>
              <w:spacing w:after="120"/>
              <w:jc w:val="center"/>
              <w:rPr>
                <w:rFonts w:asciiTheme="minorHAnsi" w:eastAsiaTheme="minorHAnsi" w:hAnsiTheme="minorHAnsi"/>
                <w:sz w:val="22"/>
                <w:szCs w:val="22"/>
                <w:lang w:eastAsia="ar-SA"/>
              </w:rPr>
            </w:pPr>
          </w:p>
        </w:tc>
        <w:tc>
          <w:tcPr>
            <w:tcW w:w="1559" w:type="dxa"/>
            <w:vAlign w:val="center"/>
          </w:tcPr>
          <w:p w:rsidR="00633ECE" w:rsidRPr="004D4C30" w:rsidRDefault="00F342B2" w:rsidP="006273C9">
            <w:pPr>
              <w:pStyle w:val="Nagwek"/>
              <w:spacing w:after="120"/>
              <w:jc w:val="center"/>
              <w:rPr>
                <w:rFonts w:asciiTheme="minorHAnsi" w:eastAsiaTheme="minorHAnsi" w:hAnsiTheme="minorHAnsi"/>
                <w:sz w:val="22"/>
                <w:szCs w:val="22"/>
                <w:lang w:eastAsia="ar-SA"/>
              </w:rPr>
            </w:pPr>
            <w:r w:rsidRPr="004D4C30">
              <w:rPr>
                <w:rFonts w:asciiTheme="minorHAnsi" w:eastAsiaTheme="minorHAnsi" w:hAnsiTheme="minorHAnsi"/>
                <w:sz w:val="22"/>
                <w:szCs w:val="22"/>
                <w:lang w:eastAsia="ar-SA"/>
              </w:rPr>
              <w:t>1</w:t>
            </w:r>
            <w:r w:rsidR="006710D4">
              <w:rPr>
                <w:rFonts w:asciiTheme="minorHAnsi" w:eastAsiaTheme="minorHAnsi" w:hAnsiTheme="minorHAnsi"/>
                <w:sz w:val="22"/>
                <w:szCs w:val="22"/>
                <w:lang w:eastAsia="ar-SA"/>
              </w:rPr>
              <w:t>0</w:t>
            </w:r>
            <w:r w:rsidRPr="004D4C30">
              <w:rPr>
                <w:rFonts w:asciiTheme="minorHAnsi" w:eastAsiaTheme="minorHAnsi" w:hAnsiTheme="minorHAnsi"/>
                <w:sz w:val="22"/>
                <w:szCs w:val="22"/>
                <w:lang w:eastAsia="ar-SA"/>
              </w:rPr>
              <w:t>0 000 zł</w:t>
            </w:r>
          </w:p>
        </w:tc>
      </w:tr>
      <w:tr w:rsidR="004D4C30" w:rsidTr="00FC2CB7">
        <w:tc>
          <w:tcPr>
            <w:tcW w:w="4023" w:type="dxa"/>
            <w:vAlign w:val="center"/>
          </w:tcPr>
          <w:p w:rsidR="004D4C30" w:rsidRPr="004D4C30" w:rsidRDefault="004D4C30" w:rsidP="009D0EE1">
            <w:pPr>
              <w:pStyle w:val="Nagwek"/>
              <w:spacing w:after="120"/>
              <w:rPr>
                <w:rFonts w:asciiTheme="minorHAnsi" w:eastAsiaTheme="minorHAnsi" w:hAnsiTheme="minorHAnsi"/>
                <w:sz w:val="22"/>
                <w:szCs w:val="22"/>
                <w:lang w:eastAsia="ar-SA"/>
              </w:rPr>
            </w:pPr>
            <w:r>
              <w:rPr>
                <w:rFonts w:asciiTheme="minorHAnsi" w:eastAsiaTheme="minorHAnsi" w:hAnsiTheme="minorHAnsi"/>
                <w:sz w:val="22"/>
                <w:szCs w:val="22"/>
                <w:lang w:eastAsia="ar-SA"/>
              </w:rPr>
              <w:t>Szacowana wartość pracy sprzętu wg tabeli jak niżej</w:t>
            </w:r>
          </w:p>
        </w:tc>
        <w:tc>
          <w:tcPr>
            <w:tcW w:w="1559" w:type="dxa"/>
            <w:vAlign w:val="center"/>
          </w:tcPr>
          <w:p w:rsidR="004D4C30" w:rsidRPr="004D4C30" w:rsidRDefault="006273C9" w:rsidP="006273C9">
            <w:pPr>
              <w:pStyle w:val="Nagwek"/>
              <w:spacing w:after="120"/>
              <w:jc w:val="center"/>
              <w:rPr>
                <w:rFonts w:asciiTheme="minorHAnsi" w:eastAsiaTheme="minorHAnsi" w:hAnsiTheme="minorHAnsi"/>
                <w:sz w:val="22"/>
                <w:szCs w:val="22"/>
                <w:lang w:eastAsia="ar-SA"/>
              </w:rPr>
            </w:pPr>
            <w:r w:rsidRPr="004D4C30">
              <w:rPr>
                <w:rFonts w:asciiTheme="minorHAnsi" w:eastAsiaTheme="minorHAnsi" w:hAnsiTheme="minorHAnsi"/>
                <w:sz w:val="22"/>
                <w:szCs w:val="22"/>
                <w:lang w:eastAsia="ar-SA"/>
              </w:rPr>
              <w:t>1</w:t>
            </w:r>
            <w:r w:rsidR="006710D4">
              <w:rPr>
                <w:rFonts w:asciiTheme="minorHAnsi" w:eastAsiaTheme="minorHAnsi" w:hAnsiTheme="minorHAnsi"/>
                <w:sz w:val="22"/>
                <w:szCs w:val="22"/>
                <w:lang w:eastAsia="ar-SA"/>
              </w:rPr>
              <w:t>0</w:t>
            </w:r>
            <w:r w:rsidRPr="004D4C30">
              <w:rPr>
                <w:rFonts w:asciiTheme="minorHAnsi" w:eastAsiaTheme="minorHAnsi" w:hAnsiTheme="minorHAnsi"/>
                <w:sz w:val="22"/>
                <w:szCs w:val="22"/>
                <w:lang w:eastAsia="ar-SA"/>
              </w:rPr>
              <w:t>0 000 zł</w:t>
            </w:r>
          </w:p>
        </w:tc>
        <w:tc>
          <w:tcPr>
            <w:tcW w:w="1701" w:type="dxa"/>
            <w:shd w:val="clear" w:color="auto" w:fill="D9D9D9" w:themeFill="background1" w:themeFillShade="D9"/>
            <w:vAlign w:val="center"/>
          </w:tcPr>
          <w:p w:rsidR="004D4C30" w:rsidRPr="004D4C30" w:rsidRDefault="004D4C30" w:rsidP="006273C9">
            <w:pPr>
              <w:pStyle w:val="Nagwek"/>
              <w:spacing w:after="120"/>
              <w:jc w:val="center"/>
              <w:rPr>
                <w:rFonts w:asciiTheme="minorHAnsi" w:eastAsiaTheme="minorHAnsi" w:hAnsiTheme="minorHAnsi"/>
                <w:sz w:val="22"/>
                <w:szCs w:val="22"/>
                <w:lang w:eastAsia="ar-SA"/>
              </w:rPr>
            </w:pPr>
          </w:p>
        </w:tc>
        <w:tc>
          <w:tcPr>
            <w:tcW w:w="1559" w:type="dxa"/>
            <w:vAlign w:val="center"/>
          </w:tcPr>
          <w:p w:rsidR="004D4C30" w:rsidRPr="004D4C30" w:rsidRDefault="001E4CB1" w:rsidP="006273C9">
            <w:pPr>
              <w:pStyle w:val="Nagwek"/>
              <w:spacing w:after="120"/>
              <w:jc w:val="center"/>
              <w:rPr>
                <w:rFonts w:asciiTheme="minorHAnsi" w:eastAsiaTheme="minorHAnsi" w:hAnsiTheme="minorHAnsi"/>
                <w:sz w:val="22"/>
                <w:szCs w:val="22"/>
                <w:lang w:eastAsia="ar-SA"/>
              </w:rPr>
            </w:pPr>
            <w:r w:rsidRPr="004D4C30">
              <w:rPr>
                <w:rFonts w:asciiTheme="minorHAnsi" w:eastAsiaTheme="minorHAnsi" w:hAnsiTheme="minorHAnsi"/>
                <w:sz w:val="22"/>
                <w:szCs w:val="22"/>
                <w:lang w:eastAsia="ar-SA"/>
              </w:rPr>
              <w:t>1</w:t>
            </w:r>
            <w:r w:rsidR="006710D4">
              <w:rPr>
                <w:rFonts w:asciiTheme="minorHAnsi" w:eastAsiaTheme="minorHAnsi" w:hAnsiTheme="minorHAnsi"/>
                <w:sz w:val="22"/>
                <w:szCs w:val="22"/>
                <w:lang w:eastAsia="ar-SA"/>
              </w:rPr>
              <w:t>0</w:t>
            </w:r>
            <w:r w:rsidRPr="004D4C30">
              <w:rPr>
                <w:rFonts w:asciiTheme="minorHAnsi" w:eastAsiaTheme="minorHAnsi" w:hAnsiTheme="minorHAnsi"/>
                <w:sz w:val="22"/>
                <w:szCs w:val="22"/>
                <w:lang w:eastAsia="ar-SA"/>
              </w:rPr>
              <w:t>0 000 zł</w:t>
            </w:r>
          </w:p>
        </w:tc>
      </w:tr>
      <w:tr w:rsidR="00633ECE" w:rsidTr="00FC2CB7">
        <w:tc>
          <w:tcPr>
            <w:tcW w:w="4023" w:type="dxa"/>
            <w:vAlign w:val="center"/>
          </w:tcPr>
          <w:p w:rsidR="00633ECE" w:rsidRPr="004D4C30" w:rsidRDefault="00947D34" w:rsidP="009D0EE1">
            <w:pPr>
              <w:pStyle w:val="Nagwek"/>
              <w:spacing w:after="120"/>
              <w:rPr>
                <w:rFonts w:asciiTheme="minorHAnsi" w:eastAsiaTheme="minorHAnsi" w:hAnsiTheme="minorHAnsi"/>
                <w:sz w:val="22"/>
                <w:szCs w:val="22"/>
                <w:lang w:eastAsia="ar-SA"/>
              </w:rPr>
            </w:pPr>
            <w:r w:rsidRPr="004D4C30">
              <w:rPr>
                <w:rFonts w:asciiTheme="minorHAnsi" w:eastAsiaTheme="minorHAnsi" w:hAnsiTheme="minorHAnsi"/>
                <w:sz w:val="22"/>
                <w:szCs w:val="22"/>
                <w:lang w:eastAsia="ar-SA"/>
              </w:rPr>
              <w:t>R</w:t>
            </w:r>
            <w:r w:rsidR="00633ECE" w:rsidRPr="004D4C30">
              <w:rPr>
                <w:rFonts w:asciiTheme="minorHAnsi" w:eastAsiaTheme="minorHAnsi" w:hAnsiTheme="minorHAnsi"/>
                <w:sz w:val="22"/>
                <w:szCs w:val="22"/>
                <w:lang w:eastAsia="ar-SA"/>
              </w:rPr>
              <w:t>azem</w:t>
            </w:r>
            <w:r w:rsidR="004D4C30">
              <w:rPr>
                <w:rFonts w:asciiTheme="minorHAnsi" w:eastAsiaTheme="minorHAnsi" w:hAnsiTheme="minorHAnsi"/>
                <w:sz w:val="22"/>
                <w:szCs w:val="22"/>
                <w:lang w:eastAsia="ar-SA"/>
              </w:rPr>
              <w:t>:</w:t>
            </w:r>
          </w:p>
        </w:tc>
        <w:tc>
          <w:tcPr>
            <w:tcW w:w="1559" w:type="dxa"/>
            <w:vAlign w:val="center"/>
          </w:tcPr>
          <w:p w:rsidR="00633ECE" w:rsidRPr="004D4C30" w:rsidRDefault="00633ECE" w:rsidP="009D0EE1">
            <w:pPr>
              <w:pStyle w:val="Nagwek"/>
              <w:spacing w:after="120"/>
              <w:jc w:val="center"/>
              <w:rPr>
                <w:rFonts w:asciiTheme="minorHAnsi" w:eastAsiaTheme="minorHAnsi" w:hAnsiTheme="minorHAnsi"/>
                <w:sz w:val="22"/>
                <w:szCs w:val="22"/>
                <w:lang w:eastAsia="ar-SA"/>
              </w:rPr>
            </w:pPr>
          </w:p>
        </w:tc>
        <w:tc>
          <w:tcPr>
            <w:tcW w:w="1701" w:type="dxa"/>
            <w:vAlign w:val="center"/>
          </w:tcPr>
          <w:p w:rsidR="00633ECE" w:rsidRPr="004D4C30" w:rsidRDefault="00633ECE" w:rsidP="009D0EE1">
            <w:pPr>
              <w:pStyle w:val="Nagwek"/>
              <w:spacing w:after="120"/>
              <w:rPr>
                <w:rFonts w:asciiTheme="minorHAnsi" w:eastAsiaTheme="minorHAnsi" w:hAnsiTheme="minorHAnsi"/>
                <w:sz w:val="22"/>
                <w:szCs w:val="22"/>
                <w:lang w:eastAsia="ar-SA"/>
              </w:rPr>
            </w:pPr>
          </w:p>
        </w:tc>
        <w:tc>
          <w:tcPr>
            <w:tcW w:w="1559" w:type="dxa"/>
            <w:vAlign w:val="center"/>
          </w:tcPr>
          <w:p w:rsidR="00633ECE" w:rsidRPr="004D4C30" w:rsidRDefault="00633ECE" w:rsidP="009D0EE1">
            <w:pPr>
              <w:pStyle w:val="Nagwek"/>
              <w:spacing w:after="120"/>
              <w:rPr>
                <w:rFonts w:asciiTheme="minorHAnsi" w:eastAsiaTheme="minorHAnsi" w:hAnsiTheme="minorHAnsi"/>
                <w:sz w:val="22"/>
                <w:szCs w:val="22"/>
                <w:lang w:eastAsia="ar-SA"/>
              </w:rPr>
            </w:pPr>
          </w:p>
        </w:tc>
      </w:tr>
      <w:tr w:rsidR="00FC2CB7" w:rsidRPr="004D4C30" w:rsidTr="00C72F58">
        <w:tc>
          <w:tcPr>
            <w:tcW w:w="8842" w:type="dxa"/>
            <w:gridSpan w:val="4"/>
          </w:tcPr>
          <w:p w:rsidR="00FC2CB7" w:rsidRPr="00E64CAA" w:rsidRDefault="00FC2CB7" w:rsidP="00C72F58">
            <w:pPr>
              <w:pStyle w:val="Nagwek"/>
              <w:spacing w:after="120"/>
              <w:jc w:val="center"/>
              <w:rPr>
                <w:rFonts w:asciiTheme="minorHAnsi" w:eastAsiaTheme="minorHAnsi" w:hAnsiTheme="minorHAnsi"/>
                <w:b/>
                <w:sz w:val="22"/>
                <w:szCs w:val="22"/>
                <w:lang w:eastAsia="ar-SA"/>
              </w:rPr>
            </w:pPr>
            <w:r w:rsidRPr="00E64CAA">
              <w:rPr>
                <w:rFonts w:asciiTheme="minorHAnsi" w:eastAsiaTheme="minorHAnsi" w:hAnsiTheme="minorHAnsi"/>
                <w:b/>
                <w:sz w:val="22"/>
                <w:szCs w:val="22"/>
                <w:lang w:eastAsia="ar-SA"/>
              </w:rPr>
              <w:t>Rok 2020</w:t>
            </w:r>
          </w:p>
        </w:tc>
      </w:tr>
      <w:tr w:rsidR="00FC2CB7" w:rsidRPr="004D4C30" w:rsidTr="00FC2CB7">
        <w:tc>
          <w:tcPr>
            <w:tcW w:w="4023" w:type="dxa"/>
          </w:tcPr>
          <w:p w:rsidR="00FC2CB7" w:rsidRPr="004D4C30" w:rsidRDefault="00FC2CB7" w:rsidP="00C72F58">
            <w:pPr>
              <w:pStyle w:val="Nagwek"/>
              <w:spacing w:after="120"/>
              <w:rPr>
                <w:rFonts w:asciiTheme="minorHAnsi" w:eastAsiaTheme="minorHAnsi" w:hAnsiTheme="minorHAnsi"/>
                <w:sz w:val="22"/>
                <w:szCs w:val="22"/>
                <w:lang w:eastAsia="ar-SA"/>
              </w:rPr>
            </w:pPr>
            <w:r w:rsidRPr="004D4C30">
              <w:rPr>
                <w:rFonts w:asciiTheme="minorHAnsi" w:eastAsiaTheme="minorHAnsi" w:hAnsiTheme="minorHAnsi"/>
                <w:sz w:val="22"/>
                <w:szCs w:val="22"/>
                <w:lang w:eastAsia="ar-SA"/>
              </w:rPr>
              <w:t>Robocizna</w:t>
            </w:r>
          </w:p>
        </w:tc>
        <w:tc>
          <w:tcPr>
            <w:tcW w:w="1559" w:type="dxa"/>
          </w:tcPr>
          <w:p w:rsidR="00FC2CB7" w:rsidRPr="004D4C30" w:rsidRDefault="00FC2CB7">
            <w:pPr>
              <w:pStyle w:val="Nagwek"/>
              <w:spacing w:after="120"/>
              <w:jc w:val="center"/>
              <w:rPr>
                <w:rFonts w:asciiTheme="minorHAnsi" w:eastAsiaTheme="minorHAnsi" w:hAnsiTheme="minorHAnsi"/>
                <w:sz w:val="22"/>
                <w:szCs w:val="22"/>
                <w:lang w:eastAsia="ar-SA"/>
              </w:rPr>
            </w:pPr>
            <w:r w:rsidRPr="004D4C30">
              <w:rPr>
                <w:rFonts w:asciiTheme="minorHAnsi" w:eastAsiaTheme="minorHAnsi" w:hAnsiTheme="minorHAnsi"/>
                <w:sz w:val="22"/>
                <w:szCs w:val="22"/>
                <w:lang w:eastAsia="ar-SA"/>
              </w:rPr>
              <w:t>1</w:t>
            </w:r>
            <w:r w:rsidR="00A66A20">
              <w:rPr>
                <w:rFonts w:asciiTheme="minorHAnsi" w:eastAsiaTheme="minorHAnsi" w:hAnsiTheme="minorHAnsi"/>
                <w:sz w:val="22"/>
                <w:szCs w:val="22"/>
                <w:lang w:eastAsia="ar-SA"/>
              </w:rPr>
              <w:t>3</w:t>
            </w:r>
            <w:r w:rsidR="006710D4">
              <w:rPr>
                <w:rFonts w:asciiTheme="minorHAnsi" w:eastAsiaTheme="minorHAnsi" w:hAnsiTheme="minorHAnsi"/>
                <w:sz w:val="22"/>
                <w:szCs w:val="22"/>
                <w:lang w:eastAsia="ar-SA"/>
              </w:rPr>
              <w:t xml:space="preserve"> 5</w:t>
            </w:r>
            <w:r w:rsidRPr="004D4C30">
              <w:rPr>
                <w:rFonts w:asciiTheme="minorHAnsi" w:eastAsiaTheme="minorHAnsi" w:hAnsiTheme="minorHAnsi"/>
                <w:sz w:val="22"/>
                <w:szCs w:val="22"/>
                <w:lang w:eastAsia="ar-SA"/>
              </w:rPr>
              <w:t>00</w:t>
            </w:r>
          </w:p>
        </w:tc>
        <w:tc>
          <w:tcPr>
            <w:tcW w:w="1701" w:type="dxa"/>
          </w:tcPr>
          <w:p w:rsidR="00FC2CB7" w:rsidRPr="004D4C30" w:rsidRDefault="00FC2CB7" w:rsidP="00C72F58">
            <w:pPr>
              <w:pStyle w:val="Nagwek"/>
              <w:spacing w:after="120"/>
              <w:jc w:val="center"/>
              <w:rPr>
                <w:rFonts w:asciiTheme="minorHAnsi" w:eastAsiaTheme="minorHAnsi" w:hAnsiTheme="minorHAnsi"/>
                <w:sz w:val="22"/>
                <w:szCs w:val="22"/>
                <w:lang w:eastAsia="ar-SA"/>
              </w:rPr>
            </w:pPr>
          </w:p>
        </w:tc>
        <w:tc>
          <w:tcPr>
            <w:tcW w:w="1559" w:type="dxa"/>
          </w:tcPr>
          <w:p w:rsidR="00FC2CB7" w:rsidRPr="004D4C30" w:rsidRDefault="00FC2CB7" w:rsidP="00C72F58">
            <w:pPr>
              <w:pStyle w:val="Nagwek"/>
              <w:spacing w:after="120"/>
              <w:jc w:val="center"/>
              <w:rPr>
                <w:rFonts w:asciiTheme="minorHAnsi" w:eastAsiaTheme="minorHAnsi" w:hAnsiTheme="minorHAnsi"/>
                <w:sz w:val="22"/>
                <w:szCs w:val="22"/>
                <w:lang w:eastAsia="ar-SA"/>
              </w:rPr>
            </w:pPr>
          </w:p>
        </w:tc>
      </w:tr>
      <w:tr w:rsidR="00FC2CB7" w:rsidRPr="004D4C30" w:rsidTr="00E64CAA">
        <w:tc>
          <w:tcPr>
            <w:tcW w:w="4023" w:type="dxa"/>
          </w:tcPr>
          <w:p w:rsidR="00FC2CB7" w:rsidRPr="004D4C30" w:rsidRDefault="00FC2CB7" w:rsidP="00FC2CB7">
            <w:pPr>
              <w:pStyle w:val="Nagwek"/>
              <w:spacing w:after="120"/>
              <w:rPr>
                <w:rFonts w:asciiTheme="minorHAnsi" w:eastAsiaTheme="minorHAnsi" w:hAnsiTheme="minorHAnsi"/>
                <w:sz w:val="22"/>
                <w:szCs w:val="22"/>
                <w:lang w:eastAsia="ar-SA"/>
              </w:rPr>
            </w:pPr>
            <w:r w:rsidRPr="004D4C30">
              <w:rPr>
                <w:rFonts w:asciiTheme="minorHAnsi" w:eastAsiaTheme="minorHAnsi" w:hAnsiTheme="minorHAnsi"/>
                <w:sz w:val="22"/>
                <w:szCs w:val="22"/>
                <w:lang w:eastAsia="ar-SA"/>
              </w:rPr>
              <w:t>Szacowana wartość materiałów (szacunek  Zamawiającego)</w:t>
            </w:r>
          </w:p>
        </w:tc>
        <w:tc>
          <w:tcPr>
            <w:tcW w:w="1559" w:type="dxa"/>
          </w:tcPr>
          <w:p w:rsidR="00FC2CB7" w:rsidRPr="004D4C30" w:rsidRDefault="006710D4" w:rsidP="00FC2CB7">
            <w:pPr>
              <w:pStyle w:val="Nagwek"/>
              <w:spacing w:after="120"/>
              <w:jc w:val="center"/>
              <w:rPr>
                <w:rFonts w:asciiTheme="minorHAnsi" w:eastAsiaTheme="minorHAnsi" w:hAnsiTheme="minorHAnsi"/>
                <w:sz w:val="22"/>
                <w:szCs w:val="22"/>
                <w:lang w:eastAsia="ar-SA"/>
              </w:rPr>
            </w:pPr>
            <w:r>
              <w:rPr>
                <w:rFonts w:asciiTheme="minorHAnsi" w:eastAsiaTheme="minorHAnsi" w:hAnsiTheme="minorHAnsi"/>
                <w:sz w:val="22"/>
                <w:szCs w:val="22"/>
                <w:lang w:eastAsia="ar-SA"/>
              </w:rPr>
              <w:t>10</w:t>
            </w:r>
            <w:r w:rsidR="00FC2CB7" w:rsidRPr="004D4C30">
              <w:rPr>
                <w:rFonts w:asciiTheme="minorHAnsi" w:eastAsiaTheme="minorHAnsi" w:hAnsiTheme="minorHAnsi"/>
                <w:sz w:val="22"/>
                <w:szCs w:val="22"/>
                <w:lang w:eastAsia="ar-SA"/>
              </w:rPr>
              <w:t>0 000 zł</w:t>
            </w:r>
          </w:p>
        </w:tc>
        <w:tc>
          <w:tcPr>
            <w:tcW w:w="1701" w:type="dxa"/>
            <w:shd w:val="clear" w:color="auto" w:fill="D9D9D9" w:themeFill="background1" w:themeFillShade="D9"/>
            <w:vAlign w:val="center"/>
          </w:tcPr>
          <w:p w:rsidR="00FC2CB7" w:rsidRPr="00E64CAA" w:rsidRDefault="00FC2CB7" w:rsidP="00FC2CB7">
            <w:pPr>
              <w:pStyle w:val="Nagwek"/>
              <w:spacing w:after="120"/>
              <w:jc w:val="center"/>
              <w:rPr>
                <w:rFonts w:asciiTheme="minorHAnsi" w:eastAsiaTheme="minorHAnsi" w:hAnsiTheme="minorHAnsi"/>
                <w:sz w:val="22"/>
                <w:szCs w:val="22"/>
                <w:highlight w:val="lightGray"/>
                <w:lang w:eastAsia="ar-SA"/>
              </w:rPr>
            </w:pPr>
          </w:p>
        </w:tc>
        <w:tc>
          <w:tcPr>
            <w:tcW w:w="1559" w:type="dxa"/>
          </w:tcPr>
          <w:p w:rsidR="00FC2CB7" w:rsidRPr="004D4C30" w:rsidRDefault="006710D4" w:rsidP="00FC2CB7">
            <w:pPr>
              <w:pStyle w:val="Nagwek"/>
              <w:spacing w:after="120"/>
              <w:jc w:val="center"/>
              <w:rPr>
                <w:rFonts w:asciiTheme="minorHAnsi" w:eastAsiaTheme="minorHAnsi" w:hAnsiTheme="minorHAnsi"/>
                <w:sz w:val="22"/>
                <w:szCs w:val="22"/>
                <w:lang w:eastAsia="ar-SA"/>
              </w:rPr>
            </w:pPr>
            <w:r>
              <w:rPr>
                <w:rFonts w:asciiTheme="minorHAnsi" w:eastAsiaTheme="minorHAnsi" w:hAnsiTheme="minorHAnsi"/>
                <w:sz w:val="22"/>
                <w:szCs w:val="22"/>
                <w:lang w:eastAsia="ar-SA"/>
              </w:rPr>
              <w:t>10</w:t>
            </w:r>
            <w:r w:rsidR="00FC2CB7" w:rsidRPr="004D4C30">
              <w:rPr>
                <w:rFonts w:asciiTheme="minorHAnsi" w:eastAsiaTheme="minorHAnsi" w:hAnsiTheme="minorHAnsi"/>
                <w:sz w:val="22"/>
                <w:szCs w:val="22"/>
                <w:lang w:eastAsia="ar-SA"/>
              </w:rPr>
              <w:t>0 000 zł</w:t>
            </w:r>
          </w:p>
        </w:tc>
      </w:tr>
      <w:tr w:rsidR="00FC2CB7" w:rsidRPr="004D4C30" w:rsidTr="00E64CAA">
        <w:tc>
          <w:tcPr>
            <w:tcW w:w="4023" w:type="dxa"/>
          </w:tcPr>
          <w:p w:rsidR="00FC2CB7" w:rsidRPr="004D4C30" w:rsidRDefault="00FC2CB7" w:rsidP="00FC2CB7">
            <w:pPr>
              <w:pStyle w:val="Nagwek"/>
              <w:spacing w:after="120"/>
              <w:rPr>
                <w:rFonts w:asciiTheme="minorHAnsi" w:eastAsiaTheme="minorHAnsi" w:hAnsiTheme="minorHAnsi"/>
                <w:sz w:val="22"/>
                <w:szCs w:val="22"/>
                <w:lang w:eastAsia="ar-SA"/>
              </w:rPr>
            </w:pPr>
            <w:r>
              <w:rPr>
                <w:rFonts w:asciiTheme="minorHAnsi" w:eastAsiaTheme="minorHAnsi" w:hAnsiTheme="minorHAnsi"/>
                <w:sz w:val="22"/>
                <w:szCs w:val="22"/>
                <w:lang w:eastAsia="ar-SA"/>
              </w:rPr>
              <w:t>Szacowana wartość pracy sprzętu wg tabeli jak niżej</w:t>
            </w:r>
          </w:p>
        </w:tc>
        <w:tc>
          <w:tcPr>
            <w:tcW w:w="1559" w:type="dxa"/>
          </w:tcPr>
          <w:p w:rsidR="00FC2CB7" w:rsidRPr="004D4C30" w:rsidRDefault="006710D4" w:rsidP="00FC2CB7">
            <w:pPr>
              <w:pStyle w:val="Nagwek"/>
              <w:spacing w:after="120"/>
              <w:jc w:val="center"/>
              <w:rPr>
                <w:rFonts w:asciiTheme="minorHAnsi" w:eastAsiaTheme="minorHAnsi" w:hAnsiTheme="minorHAnsi"/>
                <w:sz w:val="22"/>
                <w:szCs w:val="22"/>
                <w:lang w:eastAsia="ar-SA"/>
              </w:rPr>
            </w:pPr>
            <w:r>
              <w:rPr>
                <w:rFonts w:asciiTheme="minorHAnsi" w:eastAsiaTheme="minorHAnsi" w:hAnsiTheme="minorHAnsi"/>
                <w:sz w:val="22"/>
                <w:szCs w:val="22"/>
                <w:lang w:eastAsia="ar-SA"/>
              </w:rPr>
              <w:t>10</w:t>
            </w:r>
            <w:r w:rsidR="00FC2CB7" w:rsidRPr="004D4C30">
              <w:rPr>
                <w:rFonts w:asciiTheme="minorHAnsi" w:eastAsiaTheme="minorHAnsi" w:hAnsiTheme="minorHAnsi"/>
                <w:sz w:val="22"/>
                <w:szCs w:val="22"/>
                <w:lang w:eastAsia="ar-SA"/>
              </w:rPr>
              <w:t>0 000 zł</w:t>
            </w:r>
          </w:p>
        </w:tc>
        <w:tc>
          <w:tcPr>
            <w:tcW w:w="1701" w:type="dxa"/>
            <w:shd w:val="clear" w:color="auto" w:fill="D9D9D9" w:themeFill="background1" w:themeFillShade="D9"/>
            <w:vAlign w:val="center"/>
          </w:tcPr>
          <w:p w:rsidR="00FC2CB7" w:rsidRPr="00E64CAA" w:rsidRDefault="00FC2CB7" w:rsidP="00FC2CB7">
            <w:pPr>
              <w:pStyle w:val="Nagwek"/>
              <w:spacing w:after="120"/>
              <w:jc w:val="center"/>
              <w:rPr>
                <w:rFonts w:asciiTheme="minorHAnsi" w:eastAsiaTheme="minorHAnsi" w:hAnsiTheme="minorHAnsi"/>
                <w:sz w:val="22"/>
                <w:szCs w:val="22"/>
                <w:highlight w:val="lightGray"/>
                <w:lang w:eastAsia="ar-SA"/>
              </w:rPr>
            </w:pPr>
          </w:p>
        </w:tc>
        <w:tc>
          <w:tcPr>
            <w:tcW w:w="1559" w:type="dxa"/>
          </w:tcPr>
          <w:p w:rsidR="00FC2CB7" w:rsidRPr="004D4C30" w:rsidRDefault="006710D4" w:rsidP="00FC2CB7">
            <w:pPr>
              <w:pStyle w:val="Nagwek"/>
              <w:spacing w:after="120"/>
              <w:jc w:val="center"/>
              <w:rPr>
                <w:rFonts w:asciiTheme="minorHAnsi" w:eastAsiaTheme="minorHAnsi" w:hAnsiTheme="minorHAnsi"/>
                <w:sz w:val="22"/>
                <w:szCs w:val="22"/>
                <w:lang w:eastAsia="ar-SA"/>
              </w:rPr>
            </w:pPr>
            <w:r>
              <w:rPr>
                <w:rFonts w:asciiTheme="minorHAnsi" w:eastAsiaTheme="minorHAnsi" w:hAnsiTheme="minorHAnsi"/>
                <w:sz w:val="22"/>
                <w:szCs w:val="22"/>
                <w:lang w:eastAsia="ar-SA"/>
              </w:rPr>
              <w:t>10</w:t>
            </w:r>
            <w:r w:rsidR="00FC2CB7" w:rsidRPr="004D4C30">
              <w:rPr>
                <w:rFonts w:asciiTheme="minorHAnsi" w:eastAsiaTheme="minorHAnsi" w:hAnsiTheme="minorHAnsi"/>
                <w:sz w:val="22"/>
                <w:szCs w:val="22"/>
                <w:lang w:eastAsia="ar-SA"/>
              </w:rPr>
              <w:t>0 000 zł</w:t>
            </w:r>
          </w:p>
        </w:tc>
      </w:tr>
      <w:tr w:rsidR="00FC2CB7" w:rsidRPr="004D4C30" w:rsidTr="00FC2CB7">
        <w:tc>
          <w:tcPr>
            <w:tcW w:w="4023" w:type="dxa"/>
          </w:tcPr>
          <w:p w:rsidR="00FC2CB7" w:rsidRPr="004D4C30" w:rsidRDefault="00FC2CB7" w:rsidP="00C72F58">
            <w:pPr>
              <w:pStyle w:val="Nagwek"/>
              <w:spacing w:after="120"/>
              <w:rPr>
                <w:rFonts w:asciiTheme="minorHAnsi" w:eastAsiaTheme="minorHAnsi" w:hAnsiTheme="minorHAnsi"/>
                <w:sz w:val="22"/>
                <w:szCs w:val="22"/>
                <w:lang w:eastAsia="ar-SA"/>
              </w:rPr>
            </w:pPr>
            <w:r w:rsidRPr="004D4C30">
              <w:rPr>
                <w:rFonts w:asciiTheme="minorHAnsi" w:eastAsiaTheme="minorHAnsi" w:hAnsiTheme="minorHAnsi"/>
                <w:sz w:val="22"/>
                <w:szCs w:val="22"/>
                <w:lang w:eastAsia="ar-SA"/>
              </w:rPr>
              <w:t>Razem</w:t>
            </w:r>
            <w:r>
              <w:rPr>
                <w:rFonts w:asciiTheme="minorHAnsi" w:eastAsiaTheme="minorHAnsi" w:hAnsiTheme="minorHAnsi"/>
                <w:sz w:val="22"/>
                <w:szCs w:val="22"/>
                <w:lang w:eastAsia="ar-SA"/>
              </w:rPr>
              <w:t>:</w:t>
            </w:r>
          </w:p>
        </w:tc>
        <w:tc>
          <w:tcPr>
            <w:tcW w:w="1559" w:type="dxa"/>
          </w:tcPr>
          <w:p w:rsidR="00FC2CB7" w:rsidRPr="004D4C30" w:rsidRDefault="00FC2CB7" w:rsidP="00C72F58">
            <w:pPr>
              <w:pStyle w:val="Nagwek"/>
              <w:spacing w:after="120"/>
              <w:jc w:val="center"/>
              <w:rPr>
                <w:rFonts w:asciiTheme="minorHAnsi" w:eastAsiaTheme="minorHAnsi" w:hAnsiTheme="minorHAnsi"/>
                <w:sz w:val="22"/>
                <w:szCs w:val="22"/>
                <w:lang w:eastAsia="ar-SA"/>
              </w:rPr>
            </w:pPr>
          </w:p>
        </w:tc>
        <w:tc>
          <w:tcPr>
            <w:tcW w:w="1701" w:type="dxa"/>
          </w:tcPr>
          <w:p w:rsidR="00FC2CB7" w:rsidRPr="004D4C30" w:rsidRDefault="00FC2CB7" w:rsidP="00C72F58">
            <w:pPr>
              <w:pStyle w:val="Nagwek"/>
              <w:spacing w:after="120"/>
              <w:rPr>
                <w:rFonts w:asciiTheme="minorHAnsi" w:eastAsiaTheme="minorHAnsi" w:hAnsiTheme="minorHAnsi"/>
                <w:sz w:val="22"/>
                <w:szCs w:val="22"/>
                <w:lang w:eastAsia="ar-SA"/>
              </w:rPr>
            </w:pPr>
          </w:p>
        </w:tc>
        <w:tc>
          <w:tcPr>
            <w:tcW w:w="1559" w:type="dxa"/>
          </w:tcPr>
          <w:p w:rsidR="00FC2CB7" w:rsidRPr="004D4C30" w:rsidRDefault="00FC2CB7" w:rsidP="00C72F58">
            <w:pPr>
              <w:pStyle w:val="Nagwek"/>
              <w:spacing w:after="120"/>
              <w:rPr>
                <w:rFonts w:asciiTheme="minorHAnsi" w:eastAsiaTheme="minorHAnsi" w:hAnsiTheme="minorHAnsi"/>
                <w:sz w:val="22"/>
                <w:szCs w:val="22"/>
                <w:lang w:eastAsia="ar-SA"/>
              </w:rPr>
            </w:pPr>
          </w:p>
        </w:tc>
      </w:tr>
    </w:tbl>
    <w:p w:rsidR="006273C9" w:rsidRDefault="006273C9" w:rsidP="006273C9">
      <w:pPr>
        <w:pStyle w:val="Akapitzlist"/>
        <w:spacing w:after="160" w:line="259" w:lineRule="auto"/>
        <w:ind w:left="360"/>
        <w:jc w:val="center"/>
        <w:rPr>
          <w:rFonts w:asciiTheme="minorHAnsi" w:eastAsia="Tahoma,Bold" w:hAnsiTheme="minorHAnsi" w:cs="Tahoma,Bold"/>
          <w:b/>
          <w:bCs/>
          <w:color w:val="000000" w:themeColor="text1"/>
        </w:rPr>
      </w:pPr>
    </w:p>
    <w:p w:rsidR="006273C9" w:rsidRPr="00633ECE" w:rsidRDefault="006273C9" w:rsidP="006273C9">
      <w:pPr>
        <w:pStyle w:val="Nagwek"/>
        <w:numPr>
          <w:ilvl w:val="0"/>
          <w:numId w:val="18"/>
        </w:numPr>
        <w:spacing w:after="120"/>
        <w:jc w:val="both"/>
        <w:rPr>
          <w:rFonts w:asciiTheme="minorHAnsi" w:eastAsiaTheme="minorHAnsi" w:hAnsiTheme="minorHAnsi"/>
          <w:sz w:val="22"/>
          <w:szCs w:val="22"/>
          <w:lang w:eastAsia="ar-SA"/>
        </w:rPr>
      </w:pPr>
      <w:r w:rsidRPr="00633ECE">
        <w:rPr>
          <w:rFonts w:asciiTheme="minorHAnsi" w:eastAsiaTheme="minorHAnsi" w:hAnsiTheme="minorHAnsi"/>
          <w:sz w:val="22"/>
          <w:szCs w:val="22"/>
          <w:lang w:eastAsia="ar-SA"/>
        </w:rPr>
        <w:t>Podstawą do wystawienia faktur VAT będzie pozytywny protokół odbioru prac</w:t>
      </w:r>
      <w:r>
        <w:rPr>
          <w:rFonts w:asciiTheme="minorHAnsi" w:eastAsiaTheme="minorHAnsi" w:hAnsiTheme="minorHAnsi"/>
          <w:sz w:val="22"/>
          <w:szCs w:val="22"/>
          <w:lang w:eastAsia="ar-SA"/>
        </w:rPr>
        <w:t xml:space="preserve"> za odrębne przedmioty odbioru i rozliczeń, którymi będzie wykonanie prac w każdym miesiącu</w:t>
      </w:r>
      <w:r w:rsidRPr="00633ECE">
        <w:rPr>
          <w:rFonts w:asciiTheme="minorHAnsi" w:eastAsiaTheme="minorHAnsi" w:hAnsiTheme="minorHAnsi"/>
          <w:sz w:val="22"/>
          <w:szCs w:val="22"/>
          <w:lang w:eastAsia="ar-SA"/>
        </w:rPr>
        <w:t>, podpisany przez upoważnionych przedstawicieli Stron.</w:t>
      </w:r>
    </w:p>
    <w:p w:rsidR="006273C9" w:rsidRPr="007E7DEE" w:rsidRDefault="006273C9" w:rsidP="006273C9">
      <w:pPr>
        <w:pStyle w:val="Nagwek"/>
        <w:numPr>
          <w:ilvl w:val="0"/>
          <w:numId w:val="18"/>
        </w:numPr>
        <w:spacing w:after="120"/>
        <w:jc w:val="both"/>
        <w:rPr>
          <w:rFonts w:asciiTheme="minorHAnsi" w:eastAsiaTheme="minorHAnsi" w:hAnsiTheme="minorHAnsi"/>
          <w:sz w:val="22"/>
          <w:szCs w:val="22"/>
          <w:lang w:eastAsia="ar-SA"/>
        </w:rPr>
      </w:pPr>
      <w:r w:rsidRPr="007E7DEE">
        <w:rPr>
          <w:rFonts w:asciiTheme="minorHAnsi" w:eastAsiaTheme="minorHAnsi" w:hAnsiTheme="minorHAnsi"/>
          <w:sz w:val="22"/>
          <w:szCs w:val="22"/>
          <w:lang w:eastAsia="ar-SA"/>
        </w:rPr>
        <w:t xml:space="preserve">Akceptujemy termin płatności faktur – 30 dni od daty dostarczenia </w:t>
      </w:r>
      <w:r w:rsidR="000F3139">
        <w:rPr>
          <w:rFonts w:asciiTheme="minorHAnsi" w:eastAsiaTheme="minorHAnsi" w:hAnsiTheme="minorHAnsi"/>
          <w:sz w:val="22"/>
          <w:szCs w:val="22"/>
          <w:lang w:eastAsia="ar-SA"/>
        </w:rPr>
        <w:t>do Zamawiającego faktury wraz z </w:t>
      </w:r>
      <w:r w:rsidRPr="007E7DEE">
        <w:rPr>
          <w:rFonts w:asciiTheme="minorHAnsi" w:eastAsiaTheme="minorHAnsi" w:hAnsiTheme="minorHAnsi"/>
          <w:sz w:val="22"/>
          <w:szCs w:val="22"/>
          <w:lang w:eastAsia="ar-SA"/>
        </w:rPr>
        <w:t>protokołem odbioru prac.</w:t>
      </w:r>
    </w:p>
    <w:p w:rsidR="003C4102" w:rsidRDefault="003C4102">
      <w:pPr>
        <w:spacing w:after="160" w:line="259" w:lineRule="auto"/>
        <w:rPr>
          <w:rFonts w:asciiTheme="minorHAnsi" w:eastAsia="Tahoma,Bold" w:hAnsiTheme="minorHAnsi" w:cs="Tahoma,Bold"/>
          <w:b/>
          <w:bCs/>
          <w:color w:val="000000" w:themeColor="text1"/>
          <w:sz w:val="22"/>
          <w:szCs w:val="22"/>
          <w:lang w:eastAsia="en-US"/>
        </w:rPr>
      </w:pPr>
      <w:r>
        <w:rPr>
          <w:rFonts w:asciiTheme="minorHAnsi" w:eastAsia="Tahoma,Bold" w:hAnsiTheme="minorHAnsi" w:cs="Tahoma,Bold"/>
          <w:b/>
          <w:bCs/>
          <w:color w:val="000000" w:themeColor="text1"/>
        </w:rPr>
        <w:br w:type="page"/>
      </w:r>
    </w:p>
    <w:p w:rsidR="006273C9" w:rsidRDefault="006273C9" w:rsidP="006273C9">
      <w:pPr>
        <w:pStyle w:val="Akapitzlist"/>
        <w:spacing w:after="160" w:line="259" w:lineRule="auto"/>
        <w:ind w:left="360"/>
        <w:jc w:val="center"/>
        <w:rPr>
          <w:rFonts w:asciiTheme="minorHAnsi" w:eastAsia="Tahoma,Bold" w:hAnsiTheme="minorHAnsi" w:cs="Tahoma,Bold"/>
          <w:b/>
          <w:bCs/>
          <w:color w:val="000000" w:themeColor="text1"/>
        </w:rPr>
      </w:pPr>
    </w:p>
    <w:p w:rsidR="006273C9" w:rsidRPr="006273C9" w:rsidRDefault="006273C9" w:rsidP="006273C9">
      <w:pPr>
        <w:pStyle w:val="Akapitzlist"/>
        <w:spacing w:after="160" w:line="259" w:lineRule="auto"/>
        <w:ind w:left="360"/>
        <w:jc w:val="center"/>
        <w:rPr>
          <w:rFonts w:asciiTheme="minorHAnsi" w:eastAsia="Tahoma,Bold" w:hAnsiTheme="minorHAnsi" w:cs="Tahoma,Bold"/>
          <w:b/>
          <w:bCs/>
          <w:color w:val="000000" w:themeColor="text1"/>
        </w:rPr>
      </w:pPr>
      <w:r w:rsidRPr="006273C9">
        <w:rPr>
          <w:rFonts w:asciiTheme="minorHAnsi" w:eastAsia="Tahoma,Bold" w:hAnsiTheme="minorHAnsi" w:cs="Tahoma,Bold"/>
          <w:b/>
          <w:bCs/>
          <w:color w:val="000000" w:themeColor="text1"/>
        </w:rPr>
        <w:t>Z</w:t>
      </w:r>
      <w:r>
        <w:rPr>
          <w:rFonts w:asciiTheme="minorHAnsi" w:eastAsia="Tahoma,Bold" w:hAnsiTheme="minorHAnsi" w:cs="Tahoma,Bold"/>
          <w:b/>
          <w:bCs/>
          <w:color w:val="000000" w:themeColor="text1"/>
        </w:rPr>
        <w:t>ałącznik nr 2</w:t>
      </w:r>
      <w:r w:rsidRPr="006273C9">
        <w:rPr>
          <w:rFonts w:asciiTheme="minorHAnsi" w:eastAsia="Tahoma,Bold" w:hAnsiTheme="minorHAnsi" w:cs="Tahoma,Bold"/>
          <w:b/>
          <w:bCs/>
          <w:color w:val="000000" w:themeColor="text1"/>
        </w:rPr>
        <w:t xml:space="preserve"> do formularza oferty</w:t>
      </w:r>
    </w:p>
    <w:p w:rsidR="00633ECE" w:rsidRDefault="00633ECE" w:rsidP="00633ECE">
      <w:pPr>
        <w:spacing w:after="160" w:line="259" w:lineRule="auto"/>
        <w:jc w:val="center"/>
        <w:rPr>
          <w:rFonts w:asciiTheme="minorHAnsi" w:hAnsiTheme="minorHAnsi" w:cs="Helvetica"/>
          <w:b/>
          <w:color w:val="333333"/>
          <w:sz w:val="21"/>
          <w:szCs w:val="21"/>
        </w:rPr>
      </w:pPr>
      <w:r>
        <w:rPr>
          <w:rFonts w:asciiTheme="minorHAnsi" w:hAnsiTheme="minorHAnsi" w:cs="Helvetica"/>
          <w:b/>
          <w:color w:val="333333"/>
          <w:sz w:val="21"/>
          <w:szCs w:val="21"/>
        </w:rPr>
        <w:t>CENNIK PRACY SPRZĘTU</w:t>
      </w:r>
    </w:p>
    <w:tbl>
      <w:tblPr>
        <w:tblStyle w:val="Tabela-Siatka"/>
        <w:tblW w:w="0" w:type="auto"/>
        <w:tblInd w:w="421" w:type="dxa"/>
        <w:tblLook w:val="04A0" w:firstRow="1" w:lastRow="0" w:firstColumn="1" w:lastColumn="0" w:noHBand="0" w:noVBand="1"/>
      </w:tblPr>
      <w:tblGrid>
        <w:gridCol w:w="567"/>
        <w:gridCol w:w="5670"/>
        <w:gridCol w:w="1275"/>
        <w:gridCol w:w="1694"/>
      </w:tblGrid>
      <w:tr w:rsidR="00633ECE" w:rsidTr="009D0EE1">
        <w:tc>
          <w:tcPr>
            <w:tcW w:w="567" w:type="dxa"/>
          </w:tcPr>
          <w:p w:rsidR="00633ECE" w:rsidRPr="004D4C30" w:rsidRDefault="00633ECE" w:rsidP="004D4C30">
            <w:pPr>
              <w:pStyle w:val="Nagwek"/>
              <w:spacing w:after="120"/>
              <w:jc w:val="center"/>
              <w:rPr>
                <w:rFonts w:asciiTheme="minorHAnsi" w:eastAsiaTheme="minorHAnsi" w:hAnsiTheme="minorHAnsi"/>
                <w:b/>
                <w:sz w:val="22"/>
                <w:szCs w:val="22"/>
                <w:lang w:eastAsia="ar-SA"/>
              </w:rPr>
            </w:pPr>
            <w:r w:rsidRPr="004D4C30">
              <w:rPr>
                <w:rFonts w:asciiTheme="minorHAnsi" w:eastAsiaTheme="minorHAnsi" w:hAnsiTheme="minorHAnsi"/>
                <w:b/>
                <w:sz w:val="22"/>
                <w:szCs w:val="22"/>
                <w:lang w:eastAsia="ar-SA"/>
              </w:rPr>
              <w:t>LP</w:t>
            </w:r>
          </w:p>
        </w:tc>
        <w:tc>
          <w:tcPr>
            <w:tcW w:w="5670" w:type="dxa"/>
          </w:tcPr>
          <w:p w:rsidR="00633ECE" w:rsidRPr="004D4C30" w:rsidRDefault="00633ECE" w:rsidP="004D4C30">
            <w:pPr>
              <w:pStyle w:val="Nagwek"/>
              <w:spacing w:after="120"/>
              <w:jc w:val="center"/>
              <w:rPr>
                <w:rFonts w:asciiTheme="minorHAnsi" w:eastAsiaTheme="minorHAnsi" w:hAnsiTheme="minorHAnsi"/>
                <w:b/>
                <w:sz w:val="22"/>
                <w:szCs w:val="22"/>
                <w:lang w:eastAsia="ar-SA"/>
              </w:rPr>
            </w:pPr>
            <w:r w:rsidRPr="004D4C30">
              <w:rPr>
                <w:rFonts w:asciiTheme="minorHAnsi" w:eastAsiaTheme="minorHAnsi" w:hAnsiTheme="minorHAnsi"/>
                <w:b/>
                <w:sz w:val="22"/>
                <w:szCs w:val="22"/>
                <w:lang w:eastAsia="ar-SA"/>
              </w:rPr>
              <w:t>Rodzaj sprzętu</w:t>
            </w:r>
          </w:p>
        </w:tc>
        <w:tc>
          <w:tcPr>
            <w:tcW w:w="1275" w:type="dxa"/>
          </w:tcPr>
          <w:p w:rsidR="00633ECE" w:rsidRPr="004D4C30" w:rsidRDefault="00633ECE" w:rsidP="004D4C30">
            <w:pPr>
              <w:pStyle w:val="Nagwek"/>
              <w:spacing w:after="120"/>
              <w:jc w:val="center"/>
              <w:rPr>
                <w:rFonts w:asciiTheme="minorHAnsi" w:eastAsiaTheme="minorHAnsi" w:hAnsiTheme="minorHAnsi"/>
                <w:b/>
                <w:sz w:val="22"/>
                <w:szCs w:val="22"/>
                <w:lang w:eastAsia="ar-SA"/>
              </w:rPr>
            </w:pPr>
            <w:r w:rsidRPr="004D4C30">
              <w:rPr>
                <w:rFonts w:asciiTheme="minorHAnsi" w:eastAsiaTheme="minorHAnsi" w:hAnsiTheme="minorHAnsi"/>
                <w:b/>
                <w:sz w:val="22"/>
                <w:szCs w:val="22"/>
                <w:lang w:eastAsia="ar-SA"/>
              </w:rPr>
              <w:t>Jednostka pracy</w:t>
            </w:r>
          </w:p>
        </w:tc>
        <w:tc>
          <w:tcPr>
            <w:tcW w:w="1694" w:type="dxa"/>
          </w:tcPr>
          <w:p w:rsidR="00633ECE" w:rsidRPr="004D4C30" w:rsidRDefault="00633ECE" w:rsidP="004D4C30">
            <w:pPr>
              <w:pStyle w:val="Nagwek"/>
              <w:spacing w:after="120"/>
              <w:jc w:val="center"/>
              <w:rPr>
                <w:rFonts w:asciiTheme="minorHAnsi" w:eastAsiaTheme="minorHAnsi" w:hAnsiTheme="minorHAnsi"/>
                <w:b/>
                <w:sz w:val="22"/>
                <w:szCs w:val="22"/>
                <w:lang w:eastAsia="ar-SA"/>
              </w:rPr>
            </w:pPr>
            <w:r w:rsidRPr="004D4C30">
              <w:rPr>
                <w:rFonts w:asciiTheme="minorHAnsi" w:eastAsiaTheme="minorHAnsi" w:hAnsiTheme="minorHAnsi"/>
                <w:b/>
                <w:sz w:val="22"/>
                <w:szCs w:val="22"/>
                <w:lang w:eastAsia="ar-SA"/>
              </w:rPr>
              <w:t>Cena jednostkowa</w:t>
            </w:r>
          </w:p>
        </w:tc>
      </w:tr>
      <w:tr w:rsidR="00633ECE" w:rsidTr="009D0EE1">
        <w:tc>
          <w:tcPr>
            <w:tcW w:w="567" w:type="dxa"/>
          </w:tcPr>
          <w:p w:rsidR="00633ECE" w:rsidRPr="00FB2E81" w:rsidRDefault="009848F0" w:rsidP="00E64CAA">
            <w:pPr>
              <w:pStyle w:val="Nagwek"/>
              <w:spacing w:after="120"/>
              <w:jc w:val="center"/>
              <w:rPr>
                <w:rFonts w:asciiTheme="minorHAnsi" w:eastAsiaTheme="minorHAnsi" w:hAnsiTheme="minorHAnsi"/>
                <w:sz w:val="22"/>
                <w:szCs w:val="22"/>
                <w:lang w:eastAsia="ar-SA"/>
              </w:rPr>
            </w:pPr>
            <w:r>
              <w:rPr>
                <w:rFonts w:asciiTheme="minorHAnsi" w:eastAsiaTheme="minorHAnsi" w:hAnsiTheme="minorHAnsi"/>
                <w:sz w:val="22"/>
                <w:szCs w:val="22"/>
                <w:lang w:eastAsia="ar-SA"/>
              </w:rPr>
              <w:t>1</w:t>
            </w:r>
          </w:p>
        </w:tc>
        <w:tc>
          <w:tcPr>
            <w:tcW w:w="5670" w:type="dxa"/>
          </w:tcPr>
          <w:p w:rsidR="00633ECE" w:rsidRDefault="009D4877">
            <w:pPr>
              <w:pStyle w:val="Nagwek"/>
              <w:spacing w:after="120"/>
              <w:rPr>
                <w:rFonts w:asciiTheme="minorHAnsi" w:eastAsiaTheme="minorHAnsi" w:hAnsiTheme="minorHAnsi"/>
                <w:sz w:val="22"/>
                <w:szCs w:val="22"/>
                <w:lang w:eastAsia="ar-SA"/>
              </w:rPr>
            </w:pPr>
            <w:r>
              <w:rPr>
                <w:rFonts w:asciiTheme="minorHAnsi" w:eastAsiaTheme="minorHAnsi" w:hAnsiTheme="minorHAnsi"/>
                <w:sz w:val="22"/>
                <w:szCs w:val="22"/>
                <w:lang w:eastAsia="ar-SA"/>
              </w:rPr>
              <w:t>Ciągnik z przyczep</w:t>
            </w:r>
            <w:r w:rsidR="009848F0">
              <w:rPr>
                <w:rFonts w:asciiTheme="minorHAnsi" w:eastAsiaTheme="minorHAnsi" w:hAnsiTheme="minorHAnsi"/>
                <w:sz w:val="22"/>
                <w:szCs w:val="22"/>
                <w:lang w:eastAsia="ar-SA"/>
              </w:rPr>
              <w:t>ą</w:t>
            </w:r>
            <w:r>
              <w:rPr>
                <w:rFonts w:asciiTheme="minorHAnsi" w:eastAsiaTheme="minorHAnsi" w:hAnsiTheme="minorHAnsi"/>
                <w:sz w:val="22"/>
                <w:szCs w:val="22"/>
                <w:lang w:eastAsia="ar-SA"/>
              </w:rPr>
              <w:t xml:space="preserve"> (tylko dla transportu technologicznego wg ZNP)</w:t>
            </w:r>
          </w:p>
        </w:tc>
        <w:tc>
          <w:tcPr>
            <w:tcW w:w="1275" w:type="dxa"/>
          </w:tcPr>
          <w:p w:rsidR="00633ECE" w:rsidRDefault="009D4877" w:rsidP="004D4C30">
            <w:pPr>
              <w:pStyle w:val="Nagwek"/>
              <w:spacing w:after="120"/>
              <w:jc w:val="center"/>
              <w:rPr>
                <w:rFonts w:asciiTheme="minorHAnsi" w:eastAsiaTheme="minorHAnsi" w:hAnsiTheme="minorHAnsi"/>
                <w:sz w:val="22"/>
                <w:szCs w:val="22"/>
                <w:lang w:eastAsia="ar-SA"/>
              </w:rPr>
            </w:pPr>
            <w:r>
              <w:rPr>
                <w:rFonts w:asciiTheme="minorHAnsi" w:eastAsiaTheme="minorHAnsi" w:hAnsiTheme="minorHAnsi"/>
                <w:sz w:val="22"/>
                <w:szCs w:val="22"/>
                <w:lang w:eastAsia="ar-SA"/>
              </w:rPr>
              <w:t>m-g</w:t>
            </w:r>
          </w:p>
        </w:tc>
        <w:tc>
          <w:tcPr>
            <w:tcW w:w="1694" w:type="dxa"/>
          </w:tcPr>
          <w:p w:rsidR="00633ECE" w:rsidRDefault="00633ECE" w:rsidP="009D0EE1">
            <w:pPr>
              <w:pStyle w:val="Nagwek"/>
              <w:spacing w:after="120"/>
              <w:rPr>
                <w:rFonts w:asciiTheme="minorHAnsi" w:eastAsiaTheme="minorHAnsi" w:hAnsiTheme="minorHAnsi"/>
                <w:sz w:val="22"/>
                <w:szCs w:val="22"/>
                <w:lang w:eastAsia="ar-SA"/>
              </w:rPr>
            </w:pPr>
          </w:p>
        </w:tc>
      </w:tr>
      <w:tr w:rsidR="00633ECE" w:rsidTr="009D0EE1">
        <w:tc>
          <w:tcPr>
            <w:tcW w:w="567" w:type="dxa"/>
          </w:tcPr>
          <w:p w:rsidR="00633ECE" w:rsidRDefault="009848F0" w:rsidP="00E64CAA">
            <w:pPr>
              <w:pStyle w:val="Nagwek"/>
              <w:spacing w:after="120"/>
              <w:jc w:val="center"/>
              <w:rPr>
                <w:rFonts w:asciiTheme="minorHAnsi" w:eastAsiaTheme="minorHAnsi" w:hAnsiTheme="minorHAnsi"/>
                <w:sz w:val="22"/>
                <w:szCs w:val="22"/>
                <w:lang w:eastAsia="ar-SA"/>
              </w:rPr>
            </w:pPr>
            <w:r>
              <w:rPr>
                <w:rFonts w:asciiTheme="minorHAnsi" w:eastAsiaTheme="minorHAnsi" w:hAnsiTheme="minorHAnsi"/>
                <w:sz w:val="22"/>
                <w:szCs w:val="22"/>
                <w:lang w:eastAsia="ar-SA"/>
              </w:rPr>
              <w:t>2</w:t>
            </w:r>
          </w:p>
        </w:tc>
        <w:tc>
          <w:tcPr>
            <w:tcW w:w="5670" w:type="dxa"/>
          </w:tcPr>
          <w:p w:rsidR="00633ECE" w:rsidRDefault="009D4877" w:rsidP="009D0EE1">
            <w:pPr>
              <w:pStyle w:val="Nagwek"/>
              <w:spacing w:after="120"/>
              <w:rPr>
                <w:rFonts w:asciiTheme="minorHAnsi" w:eastAsiaTheme="minorHAnsi" w:hAnsiTheme="minorHAnsi"/>
                <w:sz w:val="22"/>
                <w:szCs w:val="22"/>
                <w:lang w:eastAsia="ar-SA"/>
              </w:rPr>
            </w:pPr>
            <w:r>
              <w:rPr>
                <w:rFonts w:asciiTheme="minorHAnsi" w:eastAsiaTheme="minorHAnsi" w:hAnsiTheme="minorHAnsi"/>
                <w:sz w:val="22"/>
                <w:szCs w:val="22"/>
                <w:lang w:eastAsia="ar-SA"/>
              </w:rPr>
              <w:t>Dźwig do 6 T</w:t>
            </w:r>
          </w:p>
        </w:tc>
        <w:tc>
          <w:tcPr>
            <w:tcW w:w="1275" w:type="dxa"/>
          </w:tcPr>
          <w:p w:rsidR="00633ECE" w:rsidRDefault="009D4877" w:rsidP="009D4877">
            <w:pPr>
              <w:pStyle w:val="Nagwek"/>
              <w:spacing w:after="120"/>
              <w:jc w:val="center"/>
              <w:rPr>
                <w:rFonts w:asciiTheme="minorHAnsi" w:eastAsiaTheme="minorHAnsi" w:hAnsiTheme="minorHAnsi"/>
                <w:sz w:val="22"/>
                <w:szCs w:val="22"/>
                <w:lang w:eastAsia="ar-SA"/>
              </w:rPr>
            </w:pPr>
            <w:r>
              <w:rPr>
                <w:rFonts w:asciiTheme="minorHAnsi" w:eastAsiaTheme="minorHAnsi" w:hAnsiTheme="minorHAnsi"/>
                <w:sz w:val="22"/>
                <w:szCs w:val="22"/>
                <w:lang w:eastAsia="ar-SA"/>
              </w:rPr>
              <w:t>m-g</w:t>
            </w:r>
          </w:p>
        </w:tc>
        <w:tc>
          <w:tcPr>
            <w:tcW w:w="1694" w:type="dxa"/>
          </w:tcPr>
          <w:p w:rsidR="00633ECE" w:rsidRDefault="00633ECE" w:rsidP="009D0EE1">
            <w:pPr>
              <w:pStyle w:val="Nagwek"/>
              <w:spacing w:after="120"/>
              <w:rPr>
                <w:rFonts w:asciiTheme="minorHAnsi" w:eastAsiaTheme="minorHAnsi" w:hAnsiTheme="minorHAnsi"/>
                <w:sz w:val="22"/>
                <w:szCs w:val="22"/>
                <w:lang w:eastAsia="ar-SA"/>
              </w:rPr>
            </w:pPr>
          </w:p>
        </w:tc>
      </w:tr>
      <w:tr w:rsidR="009D4877" w:rsidTr="009D0EE1">
        <w:tc>
          <w:tcPr>
            <w:tcW w:w="567" w:type="dxa"/>
          </w:tcPr>
          <w:p w:rsidR="009D4877" w:rsidRDefault="009848F0" w:rsidP="00E64CAA">
            <w:pPr>
              <w:pStyle w:val="Nagwek"/>
              <w:spacing w:after="120"/>
              <w:jc w:val="center"/>
              <w:rPr>
                <w:rFonts w:asciiTheme="minorHAnsi" w:eastAsiaTheme="minorHAnsi" w:hAnsiTheme="minorHAnsi"/>
                <w:sz w:val="22"/>
                <w:szCs w:val="22"/>
                <w:lang w:eastAsia="ar-SA"/>
              </w:rPr>
            </w:pPr>
            <w:r>
              <w:rPr>
                <w:rFonts w:asciiTheme="minorHAnsi" w:eastAsiaTheme="minorHAnsi" w:hAnsiTheme="minorHAnsi"/>
                <w:sz w:val="22"/>
                <w:szCs w:val="22"/>
                <w:lang w:eastAsia="ar-SA"/>
              </w:rPr>
              <w:t>3</w:t>
            </w:r>
          </w:p>
        </w:tc>
        <w:tc>
          <w:tcPr>
            <w:tcW w:w="5670" w:type="dxa"/>
          </w:tcPr>
          <w:p w:rsidR="009D4877" w:rsidRDefault="009D4877" w:rsidP="009D0EE1">
            <w:pPr>
              <w:pStyle w:val="Nagwek"/>
              <w:spacing w:after="120"/>
              <w:rPr>
                <w:rFonts w:asciiTheme="minorHAnsi" w:eastAsiaTheme="minorHAnsi" w:hAnsiTheme="minorHAnsi"/>
                <w:sz w:val="22"/>
                <w:szCs w:val="22"/>
                <w:lang w:eastAsia="ar-SA"/>
              </w:rPr>
            </w:pPr>
            <w:r>
              <w:rPr>
                <w:rFonts w:asciiTheme="minorHAnsi" w:eastAsiaTheme="minorHAnsi" w:hAnsiTheme="minorHAnsi"/>
                <w:sz w:val="22"/>
                <w:szCs w:val="22"/>
                <w:lang w:eastAsia="ar-SA"/>
              </w:rPr>
              <w:t>Dźwig do 10 T</w:t>
            </w:r>
          </w:p>
        </w:tc>
        <w:tc>
          <w:tcPr>
            <w:tcW w:w="1275" w:type="dxa"/>
          </w:tcPr>
          <w:p w:rsidR="009D4877" w:rsidRDefault="009D4877" w:rsidP="009D4877">
            <w:pPr>
              <w:pStyle w:val="Nagwek"/>
              <w:spacing w:after="120"/>
              <w:jc w:val="center"/>
              <w:rPr>
                <w:rFonts w:asciiTheme="minorHAnsi" w:eastAsiaTheme="minorHAnsi" w:hAnsiTheme="minorHAnsi"/>
                <w:sz w:val="22"/>
                <w:szCs w:val="22"/>
                <w:lang w:eastAsia="ar-SA"/>
              </w:rPr>
            </w:pPr>
            <w:r>
              <w:rPr>
                <w:rFonts w:asciiTheme="minorHAnsi" w:eastAsiaTheme="minorHAnsi" w:hAnsiTheme="minorHAnsi"/>
                <w:sz w:val="22"/>
                <w:szCs w:val="22"/>
                <w:lang w:eastAsia="ar-SA"/>
              </w:rPr>
              <w:t>m-g</w:t>
            </w:r>
          </w:p>
        </w:tc>
        <w:tc>
          <w:tcPr>
            <w:tcW w:w="1694" w:type="dxa"/>
          </w:tcPr>
          <w:p w:rsidR="009D4877" w:rsidRDefault="009D4877" w:rsidP="009D0EE1">
            <w:pPr>
              <w:pStyle w:val="Nagwek"/>
              <w:spacing w:after="120"/>
              <w:rPr>
                <w:rFonts w:asciiTheme="minorHAnsi" w:eastAsiaTheme="minorHAnsi" w:hAnsiTheme="minorHAnsi"/>
                <w:sz w:val="22"/>
                <w:szCs w:val="22"/>
                <w:lang w:eastAsia="ar-SA"/>
              </w:rPr>
            </w:pPr>
          </w:p>
        </w:tc>
      </w:tr>
      <w:tr w:rsidR="009D4877" w:rsidTr="009D0EE1">
        <w:tc>
          <w:tcPr>
            <w:tcW w:w="567" w:type="dxa"/>
          </w:tcPr>
          <w:p w:rsidR="009D4877" w:rsidRDefault="009848F0" w:rsidP="00E64CAA">
            <w:pPr>
              <w:pStyle w:val="Nagwek"/>
              <w:spacing w:after="120"/>
              <w:jc w:val="center"/>
              <w:rPr>
                <w:rFonts w:asciiTheme="minorHAnsi" w:eastAsiaTheme="minorHAnsi" w:hAnsiTheme="minorHAnsi"/>
                <w:sz w:val="22"/>
                <w:szCs w:val="22"/>
                <w:lang w:eastAsia="ar-SA"/>
              </w:rPr>
            </w:pPr>
            <w:r>
              <w:rPr>
                <w:rFonts w:asciiTheme="minorHAnsi" w:eastAsiaTheme="minorHAnsi" w:hAnsiTheme="minorHAnsi"/>
                <w:sz w:val="22"/>
                <w:szCs w:val="22"/>
                <w:lang w:eastAsia="ar-SA"/>
              </w:rPr>
              <w:t>4</w:t>
            </w:r>
          </w:p>
        </w:tc>
        <w:tc>
          <w:tcPr>
            <w:tcW w:w="5670" w:type="dxa"/>
          </w:tcPr>
          <w:p w:rsidR="009D4877" w:rsidRDefault="009D4877" w:rsidP="009D0EE1">
            <w:pPr>
              <w:pStyle w:val="Nagwek"/>
              <w:spacing w:after="120"/>
              <w:rPr>
                <w:rFonts w:asciiTheme="minorHAnsi" w:eastAsiaTheme="minorHAnsi" w:hAnsiTheme="minorHAnsi"/>
                <w:sz w:val="22"/>
                <w:szCs w:val="22"/>
                <w:lang w:eastAsia="ar-SA"/>
              </w:rPr>
            </w:pPr>
            <w:r>
              <w:rPr>
                <w:rFonts w:asciiTheme="minorHAnsi" w:eastAsiaTheme="minorHAnsi" w:hAnsiTheme="minorHAnsi"/>
                <w:sz w:val="22"/>
                <w:szCs w:val="22"/>
                <w:lang w:eastAsia="ar-SA"/>
              </w:rPr>
              <w:t>Dźwig do 28 T</w:t>
            </w:r>
          </w:p>
        </w:tc>
        <w:tc>
          <w:tcPr>
            <w:tcW w:w="1275" w:type="dxa"/>
          </w:tcPr>
          <w:p w:rsidR="009D4877" w:rsidRDefault="009D4877" w:rsidP="009D4877">
            <w:pPr>
              <w:pStyle w:val="Nagwek"/>
              <w:spacing w:after="120"/>
              <w:jc w:val="center"/>
              <w:rPr>
                <w:rFonts w:asciiTheme="minorHAnsi" w:eastAsiaTheme="minorHAnsi" w:hAnsiTheme="minorHAnsi"/>
                <w:sz w:val="22"/>
                <w:szCs w:val="22"/>
                <w:lang w:eastAsia="ar-SA"/>
              </w:rPr>
            </w:pPr>
            <w:r>
              <w:rPr>
                <w:rFonts w:asciiTheme="minorHAnsi" w:eastAsiaTheme="minorHAnsi" w:hAnsiTheme="minorHAnsi"/>
                <w:sz w:val="22"/>
                <w:szCs w:val="22"/>
                <w:lang w:eastAsia="ar-SA"/>
              </w:rPr>
              <w:t>m-g</w:t>
            </w:r>
          </w:p>
        </w:tc>
        <w:tc>
          <w:tcPr>
            <w:tcW w:w="1694" w:type="dxa"/>
          </w:tcPr>
          <w:p w:rsidR="009D4877" w:rsidRDefault="009D4877" w:rsidP="009D0EE1">
            <w:pPr>
              <w:pStyle w:val="Nagwek"/>
              <w:spacing w:after="120"/>
              <w:rPr>
                <w:rFonts w:asciiTheme="minorHAnsi" w:eastAsiaTheme="minorHAnsi" w:hAnsiTheme="minorHAnsi"/>
                <w:sz w:val="22"/>
                <w:szCs w:val="22"/>
                <w:lang w:eastAsia="ar-SA"/>
              </w:rPr>
            </w:pPr>
          </w:p>
        </w:tc>
      </w:tr>
      <w:tr w:rsidR="009D4877" w:rsidTr="009D0EE1">
        <w:tc>
          <w:tcPr>
            <w:tcW w:w="567" w:type="dxa"/>
          </w:tcPr>
          <w:p w:rsidR="009D4877" w:rsidRDefault="009848F0" w:rsidP="00E64CAA">
            <w:pPr>
              <w:pStyle w:val="Nagwek"/>
              <w:spacing w:after="120"/>
              <w:jc w:val="center"/>
              <w:rPr>
                <w:rFonts w:asciiTheme="minorHAnsi" w:eastAsiaTheme="minorHAnsi" w:hAnsiTheme="minorHAnsi"/>
                <w:sz w:val="22"/>
                <w:szCs w:val="22"/>
                <w:lang w:eastAsia="ar-SA"/>
              </w:rPr>
            </w:pPr>
            <w:r>
              <w:rPr>
                <w:rFonts w:asciiTheme="minorHAnsi" w:eastAsiaTheme="minorHAnsi" w:hAnsiTheme="minorHAnsi"/>
                <w:sz w:val="22"/>
                <w:szCs w:val="22"/>
                <w:lang w:eastAsia="ar-SA"/>
              </w:rPr>
              <w:t>5</w:t>
            </w:r>
          </w:p>
        </w:tc>
        <w:tc>
          <w:tcPr>
            <w:tcW w:w="5670" w:type="dxa"/>
          </w:tcPr>
          <w:p w:rsidR="009D4877" w:rsidRDefault="009D4877" w:rsidP="009D0EE1">
            <w:pPr>
              <w:pStyle w:val="Nagwek"/>
              <w:spacing w:after="120"/>
              <w:rPr>
                <w:rFonts w:asciiTheme="minorHAnsi" w:eastAsiaTheme="minorHAnsi" w:hAnsiTheme="minorHAnsi"/>
                <w:sz w:val="22"/>
                <w:szCs w:val="22"/>
                <w:lang w:eastAsia="ar-SA"/>
              </w:rPr>
            </w:pPr>
            <w:r>
              <w:rPr>
                <w:rFonts w:asciiTheme="minorHAnsi" w:eastAsiaTheme="minorHAnsi" w:hAnsiTheme="minorHAnsi"/>
                <w:sz w:val="22"/>
                <w:szCs w:val="22"/>
                <w:lang w:eastAsia="ar-SA"/>
              </w:rPr>
              <w:t>Dźwig do 40 T</w:t>
            </w:r>
          </w:p>
        </w:tc>
        <w:tc>
          <w:tcPr>
            <w:tcW w:w="1275" w:type="dxa"/>
          </w:tcPr>
          <w:p w:rsidR="009D4877" w:rsidRDefault="009D4877" w:rsidP="009D0EE1">
            <w:pPr>
              <w:pStyle w:val="Nagwek"/>
              <w:spacing w:after="120"/>
              <w:jc w:val="center"/>
              <w:rPr>
                <w:rFonts w:asciiTheme="minorHAnsi" w:eastAsiaTheme="minorHAnsi" w:hAnsiTheme="minorHAnsi"/>
                <w:sz w:val="22"/>
                <w:szCs w:val="22"/>
                <w:lang w:eastAsia="ar-SA"/>
              </w:rPr>
            </w:pPr>
            <w:r>
              <w:rPr>
                <w:rFonts w:asciiTheme="minorHAnsi" w:eastAsiaTheme="minorHAnsi" w:hAnsiTheme="minorHAnsi"/>
                <w:sz w:val="22"/>
                <w:szCs w:val="22"/>
                <w:lang w:eastAsia="ar-SA"/>
              </w:rPr>
              <w:t>m-g</w:t>
            </w:r>
          </w:p>
        </w:tc>
        <w:tc>
          <w:tcPr>
            <w:tcW w:w="1694" w:type="dxa"/>
          </w:tcPr>
          <w:p w:rsidR="009D4877" w:rsidRDefault="009D4877" w:rsidP="009D0EE1">
            <w:pPr>
              <w:pStyle w:val="Nagwek"/>
              <w:spacing w:after="120"/>
              <w:rPr>
                <w:rFonts w:asciiTheme="minorHAnsi" w:eastAsiaTheme="minorHAnsi" w:hAnsiTheme="minorHAnsi"/>
                <w:sz w:val="22"/>
                <w:szCs w:val="22"/>
                <w:lang w:eastAsia="ar-SA"/>
              </w:rPr>
            </w:pPr>
          </w:p>
        </w:tc>
      </w:tr>
    </w:tbl>
    <w:p w:rsidR="003C4102" w:rsidRDefault="003C4102" w:rsidP="00C621FE">
      <w:pPr>
        <w:jc w:val="right"/>
        <w:outlineLvl w:val="0"/>
        <w:rPr>
          <w:rFonts w:asciiTheme="minorHAnsi" w:hAnsiTheme="minorHAnsi" w:cs="Arial"/>
          <w:b/>
          <w:color w:val="000000" w:themeColor="text1"/>
          <w:sz w:val="22"/>
          <w:szCs w:val="22"/>
        </w:rPr>
      </w:pPr>
      <w:bookmarkStart w:id="2" w:name="_Toc332924155"/>
      <w:bookmarkStart w:id="3" w:name="_Toc351456724"/>
      <w:bookmarkStart w:id="4" w:name="_Toc351457062"/>
      <w:bookmarkStart w:id="5" w:name="_Toc351457188"/>
      <w:bookmarkStart w:id="6" w:name="_Toc352231662"/>
      <w:bookmarkStart w:id="7" w:name="_Toc354046863"/>
      <w:bookmarkStart w:id="8" w:name="_Toc366575534"/>
      <w:bookmarkStart w:id="9" w:name="_Toc366576115"/>
      <w:bookmarkStart w:id="10" w:name="_Toc366576160"/>
      <w:bookmarkStart w:id="11" w:name="_Toc378848988"/>
      <w:bookmarkStart w:id="12" w:name="_Toc378936777"/>
      <w:bookmarkStart w:id="13" w:name="_Toc385327853"/>
      <w:bookmarkStart w:id="14" w:name="_Toc416771086"/>
      <w:bookmarkStart w:id="15" w:name="_Toc417388360"/>
      <w:bookmarkStart w:id="16" w:name="_Toc417475970"/>
    </w:p>
    <w:p w:rsidR="003C4102" w:rsidRDefault="003C4102">
      <w:pPr>
        <w:spacing w:after="160" w:line="259" w:lineRule="auto"/>
        <w:rPr>
          <w:rFonts w:asciiTheme="minorHAnsi" w:hAnsiTheme="minorHAnsi" w:cs="Arial"/>
          <w:b/>
          <w:color w:val="000000" w:themeColor="text1"/>
          <w:sz w:val="22"/>
          <w:szCs w:val="22"/>
        </w:rPr>
      </w:pPr>
      <w:r>
        <w:rPr>
          <w:rFonts w:asciiTheme="minorHAnsi" w:hAnsiTheme="minorHAnsi" w:cs="Arial"/>
          <w:b/>
          <w:color w:val="000000" w:themeColor="text1"/>
          <w:sz w:val="22"/>
          <w:szCs w:val="22"/>
        </w:rPr>
        <w:br w:type="page"/>
      </w:r>
    </w:p>
    <w:p w:rsidR="004E6E2C" w:rsidRDefault="004E6E2C" w:rsidP="00C621FE">
      <w:pPr>
        <w:jc w:val="right"/>
        <w:outlineLvl w:val="0"/>
        <w:rPr>
          <w:rFonts w:asciiTheme="minorHAnsi" w:hAnsiTheme="minorHAnsi" w:cs="Arial"/>
          <w:b/>
          <w:color w:val="000000" w:themeColor="text1"/>
          <w:sz w:val="22"/>
          <w:szCs w:val="22"/>
        </w:rPr>
      </w:pPr>
    </w:p>
    <w:p w:rsidR="004E6E2C" w:rsidRDefault="004E6E2C" w:rsidP="00C621FE">
      <w:pPr>
        <w:jc w:val="right"/>
        <w:outlineLvl w:val="0"/>
        <w:rPr>
          <w:rFonts w:asciiTheme="minorHAnsi" w:hAnsiTheme="minorHAnsi" w:cs="Arial"/>
          <w:b/>
          <w:color w:val="000000" w:themeColor="text1"/>
          <w:sz w:val="22"/>
          <w:szCs w:val="22"/>
        </w:rPr>
      </w:pPr>
    </w:p>
    <w:p w:rsidR="00C621FE" w:rsidRPr="007E7DEE" w:rsidRDefault="00C621FE" w:rsidP="00C621FE">
      <w:pPr>
        <w:jc w:val="right"/>
        <w:outlineLvl w:val="0"/>
        <w:rPr>
          <w:rFonts w:asciiTheme="minorHAnsi" w:hAnsiTheme="minorHAnsi" w:cs="Arial"/>
          <w:b/>
          <w:color w:val="000000" w:themeColor="text1"/>
          <w:sz w:val="22"/>
          <w:szCs w:val="22"/>
        </w:rPr>
      </w:pPr>
      <w:r w:rsidRPr="007E7DEE">
        <w:rPr>
          <w:rFonts w:asciiTheme="minorHAnsi" w:hAnsiTheme="minorHAnsi" w:cs="Arial"/>
          <w:b/>
          <w:color w:val="000000" w:themeColor="text1"/>
          <w:sz w:val="22"/>
          <w:szCs w:val="22"/>
        </w:rPr>
        <w:t xml:space="preserve">Załącznik nr 2 do ogłoszenia </w:t>
      </w:r>
    </w:p>
    <w:p w:rsidR="00C621FE" w:rsidRPr="007E7DEE" w:rsidRDefault="00C621FE" w:rsidP="00C621FE">
      <w:pPr>
        <w:jc w:val="center"/>
        <w:outlineLvl w:val="0"/>
        <w:rPr>
          <w:rFonts w:asciiTheme="minorHAnsi" w:hAnsiTheme="minorHAnsi" w:cs="Arial"/>
          <w:color w:val="000000" w:themeColor="text1"/>
          <w:sz w:val="22"/>
          <w:szCs w:val="22"/>
        </w:rPr>
      </w:pPr>
    </w:p>
    <w:p w:rsidR="00C621FE" w:rsidRPr="007E7DEE" w:rsidRDefault="00C621FE" w:rsidP="00EB74C5">
      <w:pPr>
        <w:jc w:val="center"/>
        <w:outlineLvl w:val="0"/>
        <w:rPr>
          <w:rFonts w:asciiTheme="minorHAnsi" w:hAnsiTheme="minorHAnsi" w:cs="Arial"/>
          <w:color w:val="000000" w:themeColor="text1"/>
          <w:sz w:val="22"/>
          <w:szCs w:val="22"/>
        </w:rPr>
      </w:pPr>
    </w:p>
    <w:p w:rsidR="00C621FE" w:rsidRPr="007E7DEE" w:rsidRDefault="00C621FE" w:rsidP="00C621FE">
      <w:pPr>
        <w:pStyle w:val="Tekstprzypisudolnego"/>
        <w:spacing w:line="276" w:lineRule="auto"/>
        <w:jc w:val="center"/>
        <w:rPr>
          <w:rFonts w:asciiTheme="minorHAnsi" w:hAnsiTheme="minorHAnsi"/>
          <w:b/>
          <w:color w:val="000000" w:themeColor="text1"/>
          <w:sz w:val="22"/>
          <w:szCs w:val="22"/>
        </w:rPr>
      </w:pPr>
      <w:r w:rsidRPr="007E7DEE">
        <w:rPr>
          <w:rFonts w:asciiTheme="minorHAnsi" w:hAnsiTheme="minorHAnsi"/>
          <w:b/>
          <w:color w:val="000000" w:themeColor="text1"/>
          <w:sz w:val="22"/>
          <w:szCs w:val="22"/>
        </w:rPr>
        <w:t xml:space="preserve">Wzór oświadczenia wymaganego od wykonawcy w zakresie wypełnienia obowiązków informacyjnych przewidzianych w art. 13 lub art. 14 RODO </w:t>
      </w:r>
    </w:p>
    <w:p w:rsidR="00C621FE" w:rsidRPr="007E7DEE" w:rsidRDefault="00C621FE" w:rsidP="00EB74C5">
      <w:pPr>
        <w:jc w:val="center"/>
        <w:outlineLvl w:val="0"/>
        <w:rPr>
          <w:rFonts w:asciiTheme="minorHAnsi" w:hAnsiTheme="minorHAnsi" w:cs="Arial"/>
          <w:color w:val="000000" w:themeColor="text1"/>
          <w:sz w:val="22"/>
          <w:szCs w:val="22"/>
        </w:rPr>
      </w:pPr>
    </w:p>
    <w:p w:rsidR="00C621FE" w:rsidRPr="007E7DEE" w:rsidRDefault="00C621FE" w:rsidP="00C621FE">
      <w:pPr>
        <w:pStyle w:val="NormalnyWeb"/>
        <w:spacing w:line="360" w:lineRule="auto"/>
        <w:ind w:firstLine="567"/>
        <w:rPr>
          <w:rFonts w:asciiTheme="minorHAnsi" w:eastAsia="Calibri" w:hAnsiTheme="minorHAnsi" w:cs="Helvetica"/>
          <w:color w:val="000000" w:themeColor="text1"/>
          <w:sz w:val="22"/>
          <w:szCs w:val="22"/>
          <w:lang w:eastAsia="en-US"/>
        </w:rPr>
      </w:pPr>
      <w:r w:rsidRPr="007E7DEE">
        <w:rPr>
          <w:rFonts w:asciiTheme="minorHAnsi" w:eastAsia="Calibri" w:hAnsiTheme="minorHAnsi" w:cs="Helvetica"/>
          <w:color w:val="000000" w:themeColor="text1"/>
          <w:sz w:val="22"/>
          <w:szCs w:val="22"/>
          <w:lang w:eastAsia="en-US"/>
        </w:rPr>
        <w:t>Oświadczam, że wypełniłem obowiązki informacyjne przewidzi</w:t>
      </w:r>
      <w:r w:rsidR="008B7D50" w:rsidRPr="007E7DEE">
        <w:rPr>
          <w:rFonts w:asciiTheme="minorHAnsi" w:eastAsia="Calibri" w:hAnsiTheme="minorHAnsi" w:cs="Helvetica"/>
          <w:color w:val="000000" w:themeColor="text1"/>
          <w:sz w:val="22"/>
          <w:szCs w:val="22"/>
          <w:lang w:eastAsia="en-US"/>
        </w:rPr>
        <w:t>ane w art. 13 lub art. 14 RODO</w:t>
      </w:r>
      <w:r w:rsidR="008B7D50" w:rsidRPr="007E7DEE">
        <w:rPr>
          <w:rStyle w:val="Odwoanieprzypisudolnego"/>
          <w:rFonts w:asciiTheme="minorHAnsi" w:eastAsia="Calibri" w:hAnsiTheme="minorHAnsi" w:cs="Helvetica"/>
          <w:color w:val="000000" w:themeColor="text1"/>
          <w:sz w:val="22"/>
          <w:szCs w:val="22"/>
          <w:lang w:eastAsia="en-US"/>
        </w:rPr>
        <w:footnoteReference w:id="3"/>
      </w:r>
      <w:r w:rsidRPr="007E7DEE">
        <w:rPr>
          <w:rFonts w:asciiTheme="minorHAnsi" w:eastAsia="Calibri" w:hAnsiTheme="minorHAnsi" w:cs="Helvetica"/>
          <w:color w:val="000000" w:themeColor="text1"/>
          <w:sz w:val="22"/>
          <w:szCs w:val="22"/>
          <w:lang w:eastAsia="en-US"/>
        </w:rPr>
        <w:t xml:space="preserve"> wobec osób fizycznych, od których dane osobowe bezpośrednio lub pośrednio pozyskałem w celu złożenia oferty / ud</w:t>
      </w:r>
      <w:r w:rsidR="008B7D50" w:rsidRPr="007E7DEE">
        <w:rPr>
          <w:rFonts w:asciiTheme="minorHAnsi" w:eastAsia="Calibri" w:hAnsiTheme="minorHAnsi" w:cs="Helvetica"/>
          <w:color w:val="000000" w:themeColor="text1"/>
          <w:sz w:val="22"/>
          <w:szCs w:val="22"/>
          <w:lang w:eastAsia="en-US"/>
        </w:rPr>
        <w:t>ział w niniejszym postępowaniu.</w:t>
      </w:r>
      <w:r w:rsidR="008B7D50" w:rsidRPr="007E7DEE">
        <w:rPr>
          <w:rStyle w:val="Odwoanieprzypisudolnego"/>
          <w:rFonts w:asciiTheme="minorHAnsi" w:eastAsia="Calibri" w:hAnsiTheme="minorHAnsi" w:cs="Helvetica"/>
          <w:color w:val="000000" w:themeColor="text1"/>
          <w:sz w:val="22"/>
          <w:szCs w:val="22"/>
          <w:lang w:eastAsia="en-US"/>
        </w:rPr>
        <w:footnoteReference w:id="4"/>
      </w:r>
    </w:p>
    <w:p w:rsidR="00C621FE" w:rsidRPr="007E7DEE" w:rsidRDefault="00C621FE" w:rsidP="00C621FE">
      <w:pPr>
        <w:pStyle w:val="NormalnyWeb"/>
        <w:spacing w:line="360" w:lineRule="auto"/>
        <w:rPr>
          <w:rFonts w:asciiTheme="minorHAnsi" w:hAnsiTheme="minorHAnsi" w:cs="Arial"/>
          <w:b/>
          <w:color w:val="000000" w:themeColor="text1"/>
          <w:sz w:val="22"/>
          <w:szCs w:val="22"/>
        </w:rPr>
      </w:pPr>
    </w:p>
    <w:p w:rsidR="00C621FE" w:rsidRPr="007E7DEE" w:rsidRDefault="00C621FE" w:rsidP="00C621FE">
      <w:pPr>
        <w:pStyle w:val="NormalnyWeb"/>
        <w:spacing w:line="360" w:lineRule="auto"/>
        <w:rPr>
          <w:rFonts w:asciiTheme="minorHAnsi" w:hAnsiTheme="minorHAnsi" w:cs="Arial"/>
          <w:b/>
          <w:color w:val="000000" w:themeColor="text1"/>
          <w:sz w:val="22"/>
          <w:szCs w:val="22"/>
        </w:rPr>
      </w:pPr>
    </w:p>
    <w:p w:rsidR="00C621FE" w:rsidRPr="007E7DEE" w:rsidRDefault="00C621FE" w:rsidP="008B7D50">
      <w:pPr>
        <w:jc w:val="right"/>
        <w:rPr>
          <w:rFonts w:asciiTheme="minorHAnsi" w:hAnsiTheme="minorHAnsi"/>
          <w:sz w:val="22"/>
          <w:szCs w:val="22"/>
        </w:rPr>
      </w:pPr>
    </w:p>
    <w:p w:rsidR="00C621FE" w:rsidRPr="007E7DEE" w:rsidRDefault="00C621FE" w:rsidP="008B7D50">
      <w:pPr>
        <w:jc w:val="right"/>
        <w:rPr>
          <w:rFonts w:asciiTheme="minorHAnsi" w:hAnsiTheme="minorHAnsi"/>
          <w:sz w:val="22"/>
          <w:szCs w:val="22"/>
        </w:rPr>
      </w:pPr>
      <w:r w:rsidRPr="007E7DEE">
        <w:rPr>
          <w:rFonts w:asciiTheme="minorHAnsi" w:hAnsiTheme="minorHAnsi"/>
          <w:sz w:val="22"/>
          <w:szCs w:val="22"/>
        </w:rPr>
        <w:t>…………………………………………..</w:t>
      </w:r>
      <w:r w:rsidR="008B7D50" w:rsidRPr="007E7DEE">
        <w:rPr>
          <w:rFonts w:asciiTheme="minorHAnsi" w:hAnsiTheme="minorHAnsi"/>
          <w:sz w:val="22"/>
          <w:szCs w:val="22"/>
        </w:rPr>
        <w:t>.................</w:t>
      </w:r>
    </w:p>
    <w:p w:rsidR="008B7D50" w:rsidRPr="00780660" w:rsidRDefault="008B7D50" w:rsidP="008B7D50">
      <w:pPr>
        <w:jc w:val="right"/>
        <w:rPr>
          <w:rFonts w:asciiTheme="minorHAnsi" w:hAnsiTheme="minorHAnsi" w:cs="Helvetica"/>
          <w:sz w:val="22"/>
          <w:szCs w:val="22"/>
        </w:rPr>
      </w:pPr>
      <w:r w:rsidRPr="00780660">
        <w:rPr>
          <w:rFonts w:asciiTheme="minorHAnsi" w:hAnsiTheme="minorHAnsi" w:cs="Helvetica"/>
          <w:sz w:val="22"/>
          <w:szCs w:val="22"/>
        </w:rPr>
        <w:t>data i podpis</w:t>
      </w:r>
      <w:r w:rsidRPr="00780660">
        <w:rPr>
          <w:rFonts w:asciiTheme="minorHAnsi" w:hAnsiTheme="minorHAnsi" w:cs="Helvetica"/>
          <w:sz w:val="22"/>
          <w:szCs w:val="22"/>
        </w:rPr>
        <w:tab/>
      </w:r>
      <w:r w:rsidRPr="00780660">
        <w:rPr>
          <w:rFonts w:asciiTheme="minorHAnsi" w:hAnsiTheme="minorHAnsi" w:cs="Helvetica"/>
          <w:sz w:val="22"/>
          <w:szCs w:val="22"/>
        </w:rPr>
        <w:tab/>
      </w:r>
    </w:p>
    <w:p w:rsidR="008B7D50" w:rsidRPr="00633ECE" w:rsidRDefault="008B7D50" w:rsidP="008B7D50">
      <w:pPr>
        <w:pStyle w:val="Akapitzlist"/>
        <w:spacing w:after="150"/>
        <w:ind w:left="792"/>
        <w:jc w:val="right"/>
        <w:rPr>
          <w:rFonts w:asciiTheme="minorHAnsi" w:hAnsiTheme="minorHAnsi" w:cs="Helvetica"/>
          <w:color w:val="000000" w:themeColor="text1"/>
        </w:rPr>
        <w:sectPr w:rsidR="008B7D50" w:rsidRPr="00633ECE" w:rsidSect="002C18B1">
          <w:footnotePr>
            <w:numRestart w:val="eachPage"/>
          </w:footnotePr>
          <w:pgSz w:w="11906" w:h="16838"/>
          <w:pgMar w:top="709" w:right="851" w:bottom="709" w:left="1418" w:header="709" w:footer="709" w:gutter="0"/>
          <w:cols w:space="708"/>
          <w:docGrid w:linePitch="360"/>
        </w:sectPr>
      </w:pPr>
      <w:r w:rsidRPr="00633ECE">
        <w:rPr>
          <w:rFonts w:asciiTheme="minorHAnsi" w:hAnsiTheme="minorHAnsi" w:cs="Helvetica"/>
          <w:color w:val="000000" w:themeColor="text1"/>
        </w:rPr>
        <w:t>(uprawnionego przedstawiciela Oferenta</w:t>
      </w:r>
      <w:r w:rsidR="00C621FE" w:rsidRPr="00633ECE">
        <w:rPr>
          <w:rFonts w:asciiTheme="minorHAnsi" w:hAnsiTheme="minorHAnsi" w:cs="Arial"/>
          <w:color w:val="000000" w:themeColor="text1"/>
        </w:rPr>
        <w:t>)</w:t>
      </w:r>
    </w:p>
    <w:p w:rsidR="00C621FE" w:rsidRPr="00633ECE" w:rsidRDefault="00C621FE" w:rsidP="008B7D50">
      <w:pPr>
        <w:spacing w:after="150"/>
        <w:rPr>
          <w:rFonts w:asciiTheme="minorHAnsi" w:hAnsiTheme="minorHAnsi" w:cs="Helvetica"/>
          <w:color w:val="000000" w:themeColor="text1"/>
          <w:sz w:val="22"/>
          <w:szCs w:val="22"/>
        </w:rPr>
      </w:pPr>
    </w:p>
    <w:p w:rsidR="00C621FE" w:rsidRPr="00633ECE" w:rsidRDefault="00C621FE" w:rsidP="00C621FE">
      <w:pPr>
        <w:spacing w:after="150"/>
        <w:ind w:left="2835" w:hanging="2693"/>
        <w:jc w:val="right"/>
        <w:rPr>
          <w:rFonts w:asciiTheme="minorHAnsi" w:hAnsiTheme="minorHAnsi" w:cs="Helvetica"/>
          <w:b/>
          <w:color w:val="000000" w:themeColor="text1"/>
          <w:sz w:val="22"/>
          <w:szCs w:val="22"/>
        </w:rPr>
      </w:pPr>
      <w:r w:rsidRPr="00633ECE">
        <w:rPr>
          <w:rFonts w:asciiTheme="minorHAnsi" w:hAnsiTheme="minorHAnsi" w:cs="Helvetica"/>
          <w:b/>
          <w:color w:val="000000" w:themeColor="text1"/>
          <w:sz w:val="22"/>
          <w:szCs w:val="22"/>
        </w:rPr>
        <w:t>Załącznik nr 3</w:t>
      </w:r>
      <w:r w:rsidR="00952804" w:rsidRPr="00633ECE">
        <w:rPr>
          <w:rFonts w:asciiTheme="minorHAnsi" w:hAnsiTheme="minorHAnsi" w:cs="Helvetica"/>
          <w:b/>
          <w:color w:val="000000" w:themeColor="text1"/>
          <w:sz w:val="22"/>
          <w:szCs w:val="22"/>
        </w:rPr>
        <w:t xml:space="preserve"> </w:t>
      </w:r>
      <w:r w:rsidRPr="00633ECE">
        <w:rPr>
          <w:rFonts w:asciiTheme="minorHAnsi" w:hAnsiTheme="minorHAnsi" w:cs="Helvetica"/>
          <w:b/>
          <w:color w:val="000000" w:themeColor="text1"/>
          <w:sz w:val="22"/>
          <w:szCs w:val="22"/>
        </w:rPr>
        <w:t>do</w:t>
      </w:r>
      <w:r w:rsidR="00952804" w:rsidRPr="00633ECE">
        <w:rPr>
          <w:rFonts w:asciiTheme="minorHAnsi" w:hAnsiTheme="minorHAnsi" w:cs="Helvetica"/>
          <w:b/>
          <w:color w:val="000000" w:themeColor="text1"/>
          <w:sz w:val="22"/>
          <w:szCs w:val="22"/>
        </w:rPr>
        <w:t xml:space="preserve"> </w:t>
      </w:r>
      <w:r w:rsidRPr="00633ECE">
        <w:rPr>
          <w:rFonts w:asciiTheme="minorHAnsi" w:hAnsiTheme="minorHAnsi" w:cs="Helvetica"/>
          <w:b/>
          <w:color w:val="000000" w:themeColor="text1"/>
          <w:sz w:val="22"/>
          <w:szCs w:val="22"/>
        </w:rPr>
        <w:t xml:space="preserve">ogłoszenia </w:t>
      </w:r>
    </w:p>
    <w:p w:rsidR="00C621FE" w:rsidRPr="00633ECE" w:rsidRDefault="00C621FE" w:rsidP="00C621FE">
      <w:pPr>
        <w:spacing w:after="120"/>
        <w:jc w:val="both"/>
        <w:rPr>
          <w:rFonts w:asciiTheme="minorHAnsi" w:hAnsiTheme="minorHAnsi" w:cs="Arial"/>
          <w:color w:val="000000" w:themeColor="text1"/>
          <w:sz w:val="22"/>
          <w:szCs w:val="22"/>
        </w:rPr>
      </w:pPr>
    </w:p>
    <w:p w:rsidR="00C621FE" w:rsidRPr="00633ECE" w:rsidRDefault="00C621FE" w:rsidP="00C621FE">
      <w:pPr>
        <w:pStyle w:val="Akapitzlist"/>
        <w:spacing w:after="0"/>
        <w:ind w:left="425"/>
        <w:contextualSpacing w:val="0"/>
        <w:jc w:val="center"/>
        <w:rPr>
          <w:rFonts w:asciiTheme="minorHAnsi" w:eastAsia="Times New Roman" w:hAnsiTheme="minorHAnsi"/>
          <w:b/>
          <w:color w:val="000000" w:themeColor="text1"/>
          <w:lang w:eastAsia="pl-PL"/>
        </w:rPr>
      </w:pPr>
      <w:r w:rsidRPr="00633ECE">
        <w:rPr>
          <w:rFonts w:asciiTheme="minorHAnsi" w:eastAsia="Times New Roman" w:hAnsiTheme="minorHAnsi"/>
          <w:b/>
          <w:color w:val="000000" w:themeColor="text1"/>
          <w:lang w:eastAsia="pl-PL"/>
        </w:rPr>
        <w:t xml:space="preserve">Klauzula informacyjna </w:t>
      </w:r>
    </w:p>
    <w:p w:rsidR="00C621FE" w:rsidRPr="007E7DEE" w:rsidRDefault="00C621FE" w:rsidP="00C621FE">
      <w:pPr>
        <w:pStyle w:val="Akapitzlist"/>
        <w:spacing w:after="240"/>
        <w:ind w:left="0"/>
        <w:contextualSpacing w:val="0"/>
        <w:jc w:val="both"/>
        <w:rPr>
          <w:rFonts w:asciiTheme="minorHAnsi" w:hAnsiTheme="minorHAnsi" w:cs="Arial"/>
          <w:b/>
          <w:color w:val="000000" w:themeColor="text1"/>
          <w:u w:val="single"/>
        </w:rPr>
      </w:pPr>
    </w:p>
    <w:p w:rsidR="00C621FE" w:rsidRPr="007E7DEE" w:rsidRDefault="00C621FE" w:rsidP="00C621FE">
      <w:pPr>
        <w:jc w:val="both"/>
        <w:rPr>
          <w:rFonts w:asciiTheme="minorHAnsi" w:hAnsiTheme="minorHAnsi" w:cs="Arial"/>
          <w:color w:val="000000" w:themeColor="text1"/>
          <w:sz w:val="22"/>
          <w:szCs w:val="22"/>
        </w:rPr>
      </w:pPr>
      <w:r w:rsidRPr="007E7DEE">
        <w:rPr>
          <w:rFonts w:asciiTheme="minorHAnsi" w:hAnsiTheme="minorHAnsi" w:cs="Arial"/>
          <w:color w:val="000000" w:themeColor="text1"/>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7E7DEE">
        <w:rPr>
          <w:rFonts w:asciiTheme="minorHAnsi" w:hAnsiTheme="minorHAnsi" w:cs="Arial"/>
          <w:b/>
          <w:color w:val="000000" w:themeColor="text1"/>
          <w:sz w:val="22"/>
          <w:szCs w:val="22"/>
        </w:rPr>
        <w:t>RODO</w:t>
      </w:r>
      <w:r w:rsidRPr="007E7DEE">
        <w:rPr>
          <w:rFonts w:asciiTheme="minorHAnsi" w:hAnsiTheme="minorHAnsi" w:cs="Arial"/>
          <w:color w:val="000000" w:themeColor="text1"/>
          <w:sz w:val="22"/>
          <w:szCs w:val="22"/>
        </w:rPr>
        <w:t>), informujemy:</w:t>
      </w:r>
    </w:p>
    <w:p w:rsidR="00C621FE" w:rsidRPr="007E7DEE" w:rsidRDefault="00C621FE" w:rsidP="00555F2C">
      <w:pPr>
        <w:pStyle w:val="Akapitzlist"/>
        <w:numPr>
          <w:ilvl w:val="0"/>
          <w:numId w:val="14"/>
        </w:numPr>
        <w:spacing w:after="120" w:line="259" w:lineRule="auto"/>
        <w:ind w:left="357" w:hanging="357"/>
        <w:contextualSpacing w:val="0"/>
        <w:jc w:val="both"/>
        <w:rPr>
          <w:rFonts w:asciiTheme="minorHAnsi" w:hAnsiTheme="minorHAnsi" w:cs="Arial"/>
          <w:b/>
          <w:color w:val="000000" w:themeColor="text1"/>
        </w:rPr>
      </w:pPr>
      <w:r w:rsidRPr="007E7DEE">
        <w:rPr>
          <w:rFonts w:asciiTheme="minorHAnsi" w:hAnsiTheme="minorHAnsi" w:cs="Arial"/>
          <w:color w:val="000000" w:themeColor="text1"/>
        </w:rPr>
        <w:t xml:space="preserve">Administratorem Pana/Pani danych osobowych podanych przez Pana/Panią jest Enea Elektrownia Połaniec Spółka Akcyjna (skrót firmy: Enea Połaniec S.A.) z siedzibą w Zawadzie 26, 28-230 Połaniec (dalej: </w:t>
      </w:r>
      <w:r w:rsidRPr="007E7DEE">
        <w:rPr>
          <w:rFonts w:asciiTheme="minorHAnsi" w:hAnsiTheme="minorHAnsi" w:cs="Arial"/>
          <w:b/>
          <w:color w:val="000000" w:themeColor="text1"/>
        </w:rPr>
        <w:t>Administrator</w:t>
      </w:r>
      <w:r w:rsidRPr="007E7DEE">
        <w:rPr>
          <w:rFonts w:asciiTheme="minorHAnsi" w:hAnsiTheme="minorHAnsi" w:cs="Arial"/>
          <w:color w:val="000000" w:themeColor="text1"/>
        </w:rPr>
        <w:t>).</w:t>
      </w:r>
    </w:p>
    <w:p w:rsidR="00C621FE" w:rsidRPr="007E7DEE" w:rsidRDefault="00C621FE" w:rsidP="00C621FE">
      <w:pPr>
        <w:pStyle w:val="Akapitzlist"/>
        <w:spacing w:after="0"/>
        <w:ind w:left="360"/>
        <w:contextualSpacing w:val="0"/>
        <w:jc w:val="both"/>
        <w:rPr>
          <w:rFonts w:asciiTheme="minorHAnsi" w:hAnsiTheme="minorHAnsi" w:cs="Arial"/>
          <w:color w:val="000000" w:themeColor="text1"/>
        </w:rPr>
      </w:pPr>
      <w:r w:rsidRPr="007E7DEE">
        <w:rPr>
          <w:rFonts w:asciiTheme="minorHAnsi" w:hAnsiTheme="minorHAnsi" w:cs="Arial"/>
          <w:color w:val="000000" w:themeColor="text1"/>
        </w:rPr>
        <w:t>Dane kontaktowe:</w:t>
      </w:r>
    </w:p>
    <w:p w:rsidR="00C621FE" w:rsidRPr="007E7DEE" w:rsidRDefault="00C621FE" w:rsidP="00555F2C">
      <w:pPr>
        <w:pStyle w:val="Akapitzlist"/>
        <w:numPr>
          <w:ilvl w:val="0"/>
          <w:numId w:val="15"/>
        </w:numPr>
        <w:spacing w:after="120" w:line="259" w:lineRule="auto"/>
        <w:ind w:left="709" w:hanging="284"/>
        <w:contextualSpacing w:val="0"/>
        <w:jc w:val="both"/>
        <w:rPr>
          <w:rFonts w:asciiTheme="minorHAnsi" w:hAnsiTheme="minorHAnsi" w:cs="Arial"/>
          <w:b/>
          <w:color w:val="000000" w:themeColor="text1"/>
        </w:rPr>
      </w:pPr>
      <w:r w:rsidRPr="007E7DEE">
        <w:rPr>
          <w:rFonts w:asciiTheme="minorHAnsi" w:hAnsiTheme="minorHAnsi" w:cs="Arial"/>
          <w:b/>
          <w:color w:val="000000" w:themeColor="text1"/>
        </w:rPr>
        <w:t xml:space="preserve">Inspektor Ochrony Danych - </w:t>
      </w:r>
      <w:r w:rsidRPr="007E7DEE">
        <w:rPr>
          <w:rFonts w:asciiTheme="minorHAnsi" w:hAnsiTheme="minorHAnsi" w:cs="Arial"/>
          <w:color w:val="000000" w:themeColor="text1"/>
        </w:rPr>
        <w:t xml:space="preserve">e-mail: </w:t>
      </w:r>
      <w:hyperlink r:id="rId13" w:history="1">
        <w:r w:rsidRPr="007E7DEE">
          <w:rPr>
            <w:rStyle w:val="Hipercze"/>
            <w:rFonts w:asciiTheme="minorHAnsi" w:hAnsiTheme="minorHAnsi" w:cs="Arial"/>
            <w:b/>
            <w:color w:val="000000" w:themeColor="text1"/>
          </w:rPr>
          <w:t>eep.iod@enea.pl</w:t>
        </w:r>
      </w:hyperlink>
      <w:r w:rsidRPr="007E7DEE">
        <w:rPr>
          <w:rFonts w:asciiTheme="minorHAnsi" w:hAnsiTheme="minorHAnsi" w:cs="Arial"/>
          <w:color w:val="000000" w:themeColor="text1"/>
        </w:rPr>
        <w:t>, telefon: 15 / 865 6383</w:t>
      </w:r>
    </w:p>
    <w:p w:rsidR="00C621FE" w:rsidRPr="007E7DEE" w:rsidRDefault="00C621FE" w:rsidP="00555F2C">
      <w:pPr>
        <w:pStyle w:val="Akapitzlist"/>
        <w:numPr>
          <w:ilvl w:val="0"/>
          <w:numId w:val="14"/>
        </w:numPr>
        <w:spacing w:after="120" w:line="256" w:lineRule="auto"/>
        <w:jc w:val="both"/>
        <w:rPr>
          <w:rFonts w:asciiTheme="minorHAnsi" w:hAnsiTheme="minorHAnsi" w:cs="Arial"/>
          <w:color w:val="000000" w:themeColor="text1"/>
        </w:rPr>
      </w:pPr>
      <w:r w:rsidRPr="007E7DEE">
        <w:rPr>
          <w:rFonts w:asciiTheme="minorHAnsi" w:hAnsiTheme="minorHAnsi" w:cs="Arial"/>
          <w:color w:val="000000" w:themeColor="text1"/>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7E7DEE">
        <w:rPr>
          <w:rFonts w:asciiTheme="minorHAnsi" w:hAnsiTheme="minorHAnsi" w:cs="Arial"/>
          <w:b/>
          <w:color w:val="000000" w:themeColor="text1"/>
        </w:rPr>
        <w:t>RODO</w:t>
      </w:r>
      <w:r w:rsidRPr="007E7DEE">
        <w:rPr>
          <w:rFonts w:asciiTheme="minorHAnsi" w:hAnsiTheme="minorHAnsi" w:cs="Arial"/>
          <w:color w:val="000000" w:themeColor="text1"/>
        </w:rPr>
        <w:t xml:space="preserve">). </w:t>
      </w:r>
    </w:p>
    <w:p w:rsidR="00C621FE" w:rsidRPr="007E7DEE" w:rsidRDefault="00C621FE" w:rsidP="00555F2C">
      <w:pPr>
        <w:pStyle w:val="Akapitzlist"/>
        <w:numPr>
          <w:ilvl w:val="0"/>
          <w:numId w:val="14"/>
        </w:numPr>
        <w:spacing w:after="120" w:line="256" w:lineRule="auto"/>
        <w:jc w:val="both"/>
        <w:rPr>
          <w:rFonts w:asciiTheme="minorHAnsi" w:hAnsiTheme="minorHAnsi" w:cs="Arial"/>
          <w:color w:val="000000" w:themeColor="text1"/>
        </w:rPr>
      </w:pPr>
      <w:r w:rsidRPr="007E7DEE">
        <w:rPr>
          <w:rFonts w:asciiTheme="minorHAnsi" w:hAnsiTheme="minorHAnsi" w:cs="Arial"/>
          <w:color w:val="000000" w:themeColor="text1"/>
        </w:rPr>
        <w:t>Podanie przez Pana/Panią danych osobowych jest dobrowolne, ale niezbędne do udziału w postępowaniu i późniejszej ewentualnej realizacji usługi bądź umowy.</w:t>
      </w:r>
    </w:p>
    <w:p w:rsidR="00C621FE" w:rsidRPr="007E7DEE" w:rsidRDefault="00C621FE" w:rsidP="00555F2C">
      <w:pPr>
        <w:pStyle w:val="Akapitzlist"/>
        <w:numPr>
          <w:ilvl w:val="0"/>
          <w:numId w:val="14"/>
        </w:numPr>
        <w:spacing w:after="120" w:line="256" w:lineRule="auto"/>
        <w:jc w:val="both"/>
        <w:rPr>
          <w:rFonts w:asciiTheme="minorHAnsi" w:hAnsiTheme="minorHAnsi" w:cs="Arial"/>
          <w:color w:val="000000" w:themeColor="text1"/>
        </w:rPr>
      </w:pPr>
      <w:r w:rsidRPr="007E7DEE">
        <w:rPr>
          <w:rFonts w:asciiTheme="minorHAnsi" w:hAnsiTheme="minorHAnsi" w:cs="Arial"/>
          <w:color w:val="000000" w:themeColor="text1"/>
        </w:rPr>
        <w:t xml:space="preserve">Administrator może ujawnić Pana/Pani dane osobowe podmiotom upoważnionym na podstawie przepisów prawa. </w:t>
      </w:r>
    </w:p>
    <w:p w:rsidR="00C621FE" w:rsidRPr="007E7DEE" w:rsidRDefault="00C621FE" w:rsidP="00C621FE">
      <w:pPr>
        <w:pStyle w:val="Akapitzlist"/>
        <w:spacing w:after="120"/>
        <w:ind w:left="357"/>
        <w:jc w:val="both"/>
        <w:rPr>
          <w:rFonts w:asciiTheme="minorHAnsi" w:hAnsiTheme="minorHAnsi" w:cs="Arial"/>
          <w:color w:val="000000" w:themeColor="text1"/>
        </w:rPr>
      </w:pPr>
      <w:r w:rsidRPr="007E7DEE">
        <w:rPr>
          <w:rFonts w:asciiTheme="minorHAnsi" w:hAnsiTheme="minorHAnsi" w:cs="Arial"/>
          <w:color w:val="000000" w:themeColor="text1"/>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C621FE" w:rsidRPr="007E7DEE" w:rsidRDefault="00C621FE" w:rsidP="00C621FE">
      <w:pPr>
        <w:pStyle w:val="Akapitzlist"/>
        <w:spacing w:after="120"/>
        <w:ind w:left="357"/>
        <w:jc w:val="both"/>
        <w:rPr>
          <w:rFonts w:asciiTheme="minorHAnsi" w:hAnsiTheme="minorHAnsi" w:cs="Arial"/>
          <w:color w:val="000000" w:themeColor="text1"/>
        </w:rPr>
      </w:pPr>
      <w:r w:rsidRPr="007E7DEE">
        <w:rPr>
          <w:rFonts w:asciiTheme="minorHAnsi" w:hAnsiTheme="minorHAnsi" w:cs="Arial"/>
          <w:color w:val="000000" w:themeColor="text1"/>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C621FE" w:rsidRPr="007E7DEE" w:rsidRDefault="00C621FE" w:rsidP="00555F2C">
      <w:pPr>
        <w:pStyle w:val="Akapitzlist"/>
        <w:numPr>
          <w:ilvl w:val="0"/>
          <w:numId w:val="14"/>
        </w:numPr>
        <w:spacing w:after="120" w:line="256" w:lineRule="auto"/>
        <w:jc w:val="both"/>
        <w:rPr>
          <w:rFonts w:asciiTheme="minorHAnsi" w:hAnsiTheme="minorHAnsi" w:cs="Arial"/>
          <w:color w:val="000000" w:themeColor="text1"/>
        </w:rPr>
      </w:pPr>
      <w:r w:rsidRPr="007E7DEE">
        <w:rPr>
          <w:rFonts w:asciiTheme="minorHAnsi" w:hAnsiTheme="minorHAnsi" w:cs="Arial"/>
          <w:color w:val="000000" w:themeColor="text1"/>
        </w:rPr>
        <w:t>Pani/Pana dane osobowe będą przechowywane przez okres wynikający z powszechnie obowiązujących przepisów prawa oraz przez czas niezbędny do dochodzenia roszczeń związanych z przetargiem.</w:t>
      </w:r>
    </w:p>
    <w:p w:rsidR="00C621FE" w:rsidRPr="007E7DEE" w:rsidRDefault="00C621FE" w:rsidP="00555F2C">
      <w:pPr>
        <w:pStyle w:val="Akapitzlist"/>
        <w:numPr>
          <w:ilvl w:val="0"/>
          <w:numId w:val="14"/>
        </w:numPr>
        <w:spacing w:before="100" w:beforeAutospacing="1" w:after="100" w:afterAutospacing="1" w:line="256" w:lineRule="auto"/>
        <w:rPr>
          <w:rFonts w:asciiTheme="minorHAnsi" w:hAnsiTheme="minorHAnsi" w:cs="Arial"/>
          <w:color w:val="000000" w:themeColor="text1"/>
        </w:rPr>
      </w:pPr>
      <w:r w:rsidRPr="007E7DEE">
        <w:rPr>
          <w:rFonts w:asciiTheme="minorHAnsi" w:hAnsiTheme="minorHAnsi" w:cs="Arial"/>
          <w:bCs/>
          <w:color w:val="000000" w:themeColor="text1"/>
        </w:rPr>
        <w:t>Dane udostępnione przez Panią/Pana nie będą podlegały profilowaniu.</w:t>
      </w:r>
    </w:p>
    <w:p w:rsidR="00C621FE" w:rsidRPr="007E7DEE" w:rsidRDefault="00C621FE" w:rsidP="00555F2C">
      <w:pPr>
        <w:pStyle w:val="Akapitzlist"/>
        <w:numPr>
          <w:ilvl w:val="0"/>
          <w:numId w:val="14"/>
        </w:numPr>
        <w:spacing w:before="100" w:beforeAutospacing="1" w:after="100" w:afterAutospacing="1" w:line="256" w:lineRule="auto"/>
        <w:rPr>
          <w:rFonts w:asciiTheme="minorHAnsi" w:hAnsiTheme="minorHAnsi" w:cs="Arial"/>
          <w:color w:val="000000" w:themeColor="text1"/>
        </w:rPr>
      </w:pPr>
      <w:r w:rsidRPr="007E7DEE">
        <w:rPr>
          <w:rFonts w:asciiTheme="minorHAnsi" w:hAnsiTheme="minorHAnsi" w:cs="Arial"/>
          <w:bCs/>
          <w:color w:val="000000" w:themeColor="text1"/>
        </w:rPr>
        <w:t>Administrator danych nie ma zamiaru przekazywać danych osobowych do państwa trzeciego.</w:t>
      </w:r>
    </w:p>
    <w:p w:rsidR="00C621FE" w:rsidRPr="007E7DEE" w:rsidRDefault="00C621FE" w:rsidP="00555F2C">
      <w:pPr>
        <w:pStyle w:val="Akapitzlist"/>
        <w:numPr>
          <w:ilvl w:val="0"/>
          <w:numId w:val="14"/>
        </w:numPr>
        <w:spacing w:after="0" w:line="259" w:lineRule="auto"/>
        <w:contextualSpacing w:val="0"/>
        <w:jc w:val="both"/>
        <w:rPr>
          <w:rFonts w:asciiTheme="minorHAnsi" w:hAnsiTheme="minorHAnsi" w:cs="Arial"/>
          <w:color w:val="000000" w:themeColor="text1"/>
        </w:rPr>
      </w:pPr>
      <w:r w:rsidRPr="007E7DEE">
        <w:rPr>
          <w:rFonts w:asciiTheme="minorHAnsi" w:hAnsiTheme="minorHAnsi" w:cs="Arial"/>
          <w:color w:val="000000" w:themeColor="text1"/>
        </w:rPr>
        <w:t xml:space="preserve">Przysługuje Panu/Pani prawo żądania: </w:t>
      </w:r>
    </w:p>
    <w:p w:rsidR="00C621FE" w:rsidRPr="007E7DEE" w:rsidRDefault="00C621FE" w:rsidP="00555F2C">
      <w:pPr>
        <w:pStyle w:val="Akapitzlist"/>
        <w:numPr>
          <w:ilvl w:val="1"/>
          <w:numId w:val="14"/>
        </w:numPr>
        <w:spacing w:after="120" w:line="256" w:lineRule="auto"/>
        <w:jc w:val="both"/>
        <w:rPr>
          <w:rFonts w:asciiTheme="minorHAnsi" w:hAnsiTheme="minorHAnsi" w:cs="Arial"/>
          <w:color w:val="000000" w:themeColor="text1"/>
        </w:rPr>
      </w:pPr>
      <w:r w:rsidRPr="007E7DEE">
        <w:rPr>
          <w:rFonts w:asciiTheme="minorHAnsi" w:hAnsiTheme="minorHAnsi" w:cs="Arial"/>
          <w:color w:val="000000" w:themeColor="text1"/>
        </w:rPr>
        <w:t>dostępu do treści swoich danych - w granicach art. 15 RODO,</w:t>
      </w:r>
    </w:p>
    <w:p w:rsidR="00C621FE" w:rsidRPr="007E7DEE" w:rsidRDefault="00C621FE" w:rsidP="00555F2C">
      <w:pPr>
        <w:pStyle w:val="Akapitzlist"/>
        <w:numPr>
          <w:ilvl w:val="1"/>
          <w:numId w:val="14"/>
        </w:numPr>
        <w:spacing w:after="120" w:line="256" w:lineRule="auto"/>
        <w:jc w:val="both"/>
        <w:rPr>
          <w:rFonts w:asciiTheme="minorHAnsi" w:hAnsiTheme="minorHAnsi" w:cs="Arial"/>
          <w:color w:val="000000" w:themeColor="text1"/>
        </w:rPr>
      </w:pPr>
      <w:r w:rsidRPr="007E7DEE">
        <w:rPr>
          <w:rFonts w:asciiTheme="minorHAnsi" w:hAnsiTheme="minorHAnsi" w:cs="Arial"/>
          <w:color w:val="000000" w:themeColor="text1"/>
        </w:rPr>
        <w:t xml:space="preserve">ich sprostowania – w granicach art. 16 RODO, </w:t>
      </w:r>
    </w:p>
    <w:p w:rsidR="00C621FE" w:rsidRPr="007E7DEE" w:rsidRDefault="00C621FE" w:rsidP="00555F2C">
      <w:pPr>
        <w:pStyle w:val="Akapitzlist"/>
        <w:numPr>
          <w:ilvl w:val="1"/>
          <w:numId w:val="14"/>
        </w:numPr>
        <w:spacing w:after="120" w:line="256" w:lineRule="auto"/>
        <w:jc w:val="both"/>
        <w:rPr>
          <w:rFonts w:asciiTheme="minorHAnsi" w:hAnsiTheme="minorHAnsi" w:cs="Arial"/>
          <w:color w:val="000000" w:themeColor="text1"/>
        </w:rPr>
      </w:pPr>
      <w:r w:rsidRPr="007E7DEE">
        <w:rPr>
          <w:rFonts w:asciiTheme="minorHAnsi" w:hAnsiTheme="minorHAnsi" w:cs="Arial"/>
          <w:color w:val="000000" w:themeColor="text1"/>
        </w:rPr>
        <w:t xml:space="preserve">ich usunięcia - w granicach art. 17 RODO, </w:t>
      </w:r>
    </w:p>
    <w:p w:rsidR="00C621FE" w:rsidRPr="007E7DEE" w:rsidRDefault="00C621FE" w:rsidP="00555F2C">
      <w:pPr>
        <w:pStyle w:val="Akapitzlist"/>
        <w:numPr>
          <w:ilvl w:val="1"/>
          <w:numId w:val="14"/>
        </w:numPr>
        <w:spacing w:after="120" w:line="256" w:lineRule="auto"/>
        <w:jc w:val="both"/>
        <w:rPr>
          <w:rFonts w:asciiTheme="minorHAnsi" w:hAnsiTheme="minorHAnsi" w:cs="Arial"/>
          <w:color w:val="000000" w:themeColor="text1"/>
        </w:rPr>
      </w:pPr>
      <w:r w:rsidRPr="007E7DEE">
        <w:rPr>
          <w:rFonts w:asciiTheme="minorHAnsi" w:hAnsiTheme="minorHAnsi" w:cs="Arial"/>
          <w:color w:val="000000" w:themeColor="text1"/>
        </w:rPr>
        <w:t xml:space="preserve">ograniczenia przetwarzania - w granicach art. 18 RODO, </w:t>
      </w:r>
    </w:p>
    <w:p w:rsidR="00C621FE" w:rsidRPr="007E7DEE" w:rsidRDefault="00C621FE" w:rsidP="00555F2C">
      <w:pPr>
        <w:pStyle w:val="Akapitzlist"/>
        <w:numPr>
          <w:ilvl w:val="1"/>
          <w:numId w:val="14"/>
        </w:numPr>
        <w:spacing w:after="120" w:line="256" w:lineRule="auto"/>
        <w:jc w:val="both"/>
        <w:rPr>
          <w:rFonts w:asciiTheme="minorHAnsi" w:hAnsiTheme="minorHAnsi" w:cs="Arial"/>
          <w:color w:val="000000" w:themeColor="text1"/>
        </w:rPr>
      </w:pPr>
      <w:r w:rsidRPr="007E7DEE">
        <w:rPr>
          <w:rFonts w:asciiTheme="minorHAnsi" w:hAnsiTheme="minorHAnsi" w:cs="Arial"/>
          <w:color w:val="000000" w:themeColor="text1"/>
        </w:rPr>
        <w:t>przenoszenia danych - w granicach art. 20 RODO,</w:t>
      </w:r>
    </w:p>
    <w:p w:rsidR="00C621FE" w:rsidRPr="007E7DEE" w:rsidRDefault="00C621FE" w:rsidP="00555F2C">
      <w:pPr>
        <w:pStyle w:val="Akapitzlist"/>
        <w:numPr>
          <w:ilvl w:val="1"/>
          <w:numId w:val="14"/>
        </w:numPr>
        <w:spacing w:after="120" w:line="256" w:lineRule="auto"/>
        <w:jc w:val="both"/>
        <w:rPr>
          <w:rFonts w:asciiTheme="minorHAnsi" w:hAnsiTheme="minorHAnsi" w:cs="Arial"/>
          <w:color w:val="000000" w:themeColor="text1"/>
        </w:rPr>
      </w:pPr>
      <w:r w:rsidRPr="007E7DEE">
        <w:rPr>
          <w:rFonts w:asciiTheme="minorHAnsi" w:hAnsiTheme="minorHAnsi" w:cs="Arial"/>
          <w:color w:val="000000" w:themeColor="text1"/>
        </w:rPr>
        <w:t>prawo wniesienia sprzeciwu (w przypadku przetwarzania na podstawie art. 6 ust. 1 lit. f) RODO – w granicach art. 21 RODO,</w:t>
      </w:r>
    </w:p>
    <w:p w:rsidR="00C621FE" w:rsidRPr="007E7DEE" w:rsidRDefault="00C621FE" w:rsidP="00555F2C">
      <w:pPr>
        <w:pStyle w:val="Akapitzlist"/>
        <w:numPr>
          <w:ilvl w:val="0"/>
          <w:numId w:val="14"/>
        </w:numPr>
        <w:spacing w:after="120" w:line="256" w:lineRule="auto"/>
        <w:jc w:val="both"/>
        <w:rPr>
          <w:rFonts w:asciiTheme="minorHAnsi" w:hAnsiTheme="minorHAnsi" w:cs="Arial"/>
          <w:color w:val="000000" w:themeColor="text1"/>
        </w:rPr>
      </w:pPr>
      <w:r w:rsidRPr="007E7DEE">
        <w:rPr>
          <w:rFonts w:asciiTheme="minorHAnsi" w:hAnsiTheme="minorHAnsi" w:cs="Arial"/>
          <w:color w:val="000000" w:themeColor="text1"/>
        </w:rPr>
        <w:t xml:space="preserve">Realizacja praw, o których mowa powyżej, może odbywać się poprzez wskazanie swoich żądań/sprzeciwu przesłane Inspektorowi Ochrony Danych na adres e-mail: </w:t>
      </w:r>
      <w:hyperlink r:id="rId14" w:history="1">
        <w:r w:rsidRPr="007E7DEE">
          <w:rPr>
            <w:rStyle w:val="Hipercze"/>
            <w:rFonts w:asciiTheme="minorHAnsi" w:hAnsiTheme="minorHAnsi" w:cs="Arial"/>
            <w:b/>
            <w:color w:val="000000" w:themeColor="text1"/>
          </w:rPr>
          <w:t>eep.iod@enea.pl</w:t>
        </w:r>
      </w:hyperlink>
      <w:r w:rsidRPr="007E7DEE">
        <w:rPr>
          <w:rFonts w:asciiTheme="minorHAnsi" w:hAnsiTheme="minorHAnsi" w:cs="Arial"/>
          <w:color w:val="000000" w:themeColor="text1"/>
        </w:rPr>
        <w:t>.</w:t>
      </w:r>
    </w:p>
    <w:p w:rsidR="008B7D50" w:rsidRPr="007E7DEE" w:rsidRDefault="00C621FE" w:rsidP="00555F2C">
      <w:pPr>
        <w:pStyle w:val="Akapitzlist"/>
        <w:numPr>
          <w:ilvl w:val="0"/>
          <w:numId w:val="14"/>
        </w:numPr>
        <w:spacing w:after="120" w:line="259" w:lineRule="auto"/>
        <w:ind w:left="357" w:hanging="357"/>
        <w:contextualSpacing w:val="0"/>
        <w:jc w:val="both"/>
        <w:rPr>
          <w:rFonts w:asciiTheme="minorHAnsi" w:hAnsiTheme="minorHAnsi" w:cs="Arial"/>
          <w:color w:val="000000" w:themeColor="text1"/>
        </w:rPr>
      </w:pPr>
      <w:r w:rsidRPr="007E7DEE">
        <w:rPr>
          <w:rFonts w:asciiTheme="minorHAnsi" w:hAnsiTheme="minorHAnsi" w:cs="Arial"/>
          <w:color w:val="000000" w:themeColor="text1"/>
        </w:rPr>
        <w:t>Przysługuje Panu/Pani prawo wniesienia skargi do Prezesa Urzędu Ochrony Danych Osobowych w przypadku, gdy uzna Pan/Pani, iż przetwarzanie danych osobowych przez Administratora narusza przepisy o ochronie danych osobowych.</w:t>
      </w:r>
    </w:p>
    <w:p w:rsidR="00C621FE" w:rsidRPr="00780660" w:rsidRDefault="008B7D50" w:rsidP="008B7D50">
      <w:pPr>
        <w:spacing w:after="160" w:line="259" w:lineRule="auto"/>
        <w:rPr>
          <w:rFonts w:asciiTheme="minorHAnsi" w:eastAsia="Calibri" w:hAnsiTheme="minorHAnsi" w:cs="Arial"/>
          <w:color w:val="000000" w:themeColor="text1"/>
          <w:sz w:val="22"/>
          <w:szCs w:val="22"/>
          <w:lang w:eastAsia="en-US"/>
        </w:rPr>
      </w:pPr>
      <w:r w:rsidRPr="007E7DEE">
        <w:rPr>
          <w:rFonts w:asciiTheme="minorHAnsi" w:hAnsiTheme="minorHAnsi" w:cs="Arial"/>
          <w:color w:val="000000" w:themeColor="text1"/>
          <w:sz w:val="22"/>
          <w:szCs w:val="22"/>
        </w:rPr>
        <w:br w:type="page"/>
      </w:r>
    </w:p>
    <w:p w:rsidR="00C621FE" w:rsidRPr="00780660" w:rsidRDefault="00C621FE" w:rsidP="00C621FE">
      <w:pPr>
        <w:rPr>
          <w:rFonts w:asciiTheme="minorHAnsi" w:hAnsiTheme="minorHAnsi" w:cs="Helvetica"/>
          <w:color w:val="000000" w:themeColor="text1"/>
          <w:sz w:val="22"/>
          <w:szCs w:val="22"/>
        </w:rPr>
      </w:pPr>
    </w:p>
    <w:p w:rsidR="00C621FE" w:rsidRPr="00633ECE" w:rsidRDefault="00C621FE" w:rsidP="00C621FE">
      <w:pPr>
        <w:jc w:val="right"/>
        <w:rPr>
          <w:rFonts w:asciiTheme="minorHAnsi" w:hAnsiTheme="minorHAnsi" w:cs="Helvetica"/>
          <w:b/>
          <w:color w:val="000000" w:themeColor="text1"/>
          <w:sz w:val="22"/>
          <w:szCs w:val="22"/>
        </w:rPr>
      </w:pPr>
      <w:r w:rsidRPr="00633ECE">
        <w:rPr>
          <w:rFonts w:asciiTheme="minorHAnsi" w:hAnsiTheme="minorHAnsi" w:cs="Helvetica"/>
          <w:b/>
          <w:color w:val="000000" w:themeColor="text1"/>
          <w:sz w:val="22"/>
          <w:szCs w:val="22"/>
        </w:rPr>
        <w:t>Załącznik nr 4</w:t>
      </w:r>
      <w:r w:rsidR="00952804" w:rsidRPr="00633ECE">
        <w:rPr>
          <w:rFonts w:asciiTheme="minorHAnsi" w:hAnsiTheme="minorHAnsi" w:cs="Helvetica"/>
          <w:b/>
          <w:color w:val="000000" w:themeColor="text1"/>
          <w:sz w:val="22"/>
          <w:szCs w:val="22"/>
        </w:rPr>
        <w:t xml:space="preserve"> </w:t>
      </w:r>
      <w:r w:rsidRPr="00633ECE">
        <w:rPr>
          <w:rFonts w:asciiTheme="minorHAnsi" w:hAnsiTheme="minorHAnsi" w:cs="Helvetica"/>
          <w:b/>
          <w:color w:val="000000" w:themeColor="text1"/>
          <w:sz w:val="22"/>
          <w:szCs w:val="22"/>
        </w:rPr>
        <w:t>do</w:t>
      </w:r>
      <w:r w:rsidR="00952804" w:rsidRPr="00633ECE">
        <w:rPr>
          <w:rFonts w:asciiTheme="minorHAnsi" w:hAnsiTheme="minorHAnsi" w:cs="Helvetica"/>
          <w:b/>
          <w:color w:val="000000" w:themeColor="text1"/>
          <w:sz w:val="22"/>
          <w:szCs w:val="22"/>
        </w:rPr>
        <w:t xml:space="preserve"> </w:t>
      </w:r>
      <w:r w:rsidRPr="00633ECE">
        <w:rPr>
          <w:rFonts w:asciiTheme="minorHAnsi" w:hAnsiTheme="minorHAnsi" w:cs="Helvetica"/>
          <w:b/>
          <w:color w:val="000000" w:themeColor="text1"/>
          <w:sz w:val="22"/>
          <w:szCs w:val="22"/>
        </w:rPr>
        <w:t xml:space="preserve">ogłoszenia </w:t>
      </w:r>
    </w:p>
    <w:p w:rsidR="00C621FE" w:rsidRPr="00633ECE" w:rsidRDefault="00C621FE" w:rsidP="0027760F">
      <w:pPr>
        <w:spacing w:after="150"/>
        <w:jc w:val="center"/>
        <w:rPr>
          <w:rFonts w:asciiTheme="minorHAnsi" w:hAnsiTheme="minorHAnsi" w:cs="Helvetica"/>
          <w:color w:val="000000" w:themeColor="text1"/>
          <w:sz w:val="22"/>
          <w:szCs w:val="22"/>
        </w:rPr>
      </w:pPr>
    </w:p>
    <w:p w:rsidR="00C621FE" w:rsidRPr="00633ECE" w:rsidRDefault="00C621FE" w:rsidP="00EB74C5">
      <w:pPr>
        <w:pStyle w:val="Tekstprzypisudolnego"/>
        <w:spacing w:line="276" w:lineRule="auto"/>
        <w:jc w:val="center"/>
        <w:rPr>
          <w:rFonts w:asciiTheme="minorHAnsi" w:hAnsiTheme="minorHAnsi"/>
          <w:color w:val="000000" w:themeColor="text1"/>
          <w:sz w:val="22"/>
          <w:szCs w:val="22"/>
        </w:rPr>
      </w:pPr>
    </w:p>
    <w:p w:rsidR="00C621FE" w:rsidRPr="00633ECE" w:rsidRDefault="00C621FE" w:rsidP="00EB74C5">
      <w:pPr>
        <w:pStyle w:val="Tekstprzypisudolnego"/>
        <w:spacing w:line="276" w:lineRule="auto"/>
        <w:jc w:val="center"/>
        <w:rPr>
          <w:rFonts w:asciiTheme="minorHAnsi" w:hAnsiTheme="minorHAnsi"/>
          <w:color w:val="000000" w:themeColor="text1"/>
          <w:sz w:val="22"/>
          <w:szCs w:val="22"/>
        </w:rPr>
      </w:pPr>
    </w:p>
    <w:p w:rsidR="00C621FE" w:rsidRPr="00633ECE" w:rsidRDefault="00C621FE" w:rsidP="00C621FE">
      <w:pPr>
        <w:pStyle w:val="Tekstprzypisudolnego"/>
        <w:spacing w:line="276" w:lineRule="auto"/>
        <w:jc w:val="center"/>
        <w:rPr>
          <w:rFonts w:asciiTheme="minorHAnsi" w:hAnsiTheme="minorHAnsi"/>
          <w:b/>
          <w:color w:val="000000" w:themeColor="text1"/>
          <w:sz w:val="22"/>
          <w:szCs w:val="22"/>
        </w:rPr>
      </w:pPr>
      <w:r w:rsidRPr="00633ECE">
        <w:rPr>
          <w:rFonts w:asciiTheme="minorHAnsi" w:hAnsiTheme="minorHAnsi"/>
          <w:b/>
          <w:color w:val="000000" w:themeColor="text1"/>
          <w:sz w:val="22"/>
          <w:szCs w:val="22"/>
        </w:rPr>
        <w:t xml:space="preserve">Wzór oświadczenia o wyrażeniu zgody na przetwarzanie danych osobowych </w:t>
      </w:r>
    </w:p>
    <w:p w:rsidR="00C621FE" w:rsidRPr="007E7DEE" w:rsidRDefault="00C621FE" w:rsidP="00EB74C5">
      <w:pPr>
        <w:pStyle w:val="Tekstprzypisudolnego"/>
        <w:spacing w:line="276" w:lineRule="auto"/>
        <w:jc w:val="center"/>
        <w:rPr>
          <w:rFonts w:asciiTheme="minorHAnsi" w:hAnsiTheme="minorHAnsi"/>
          <w:color w:val="000000" w:themeColor="text1"/>
          <w:sz w:val="22"/>
          <w:szCs w:val="22"/>
        </w:rPr>
      </w:pPr>
    </w:p>
    <w:p w:rsidR="00C621FE" w:rsidRPr="007E7DEE" w:rsidRDefault="00C621FE" w:rsidP="00EB74C5">
      <w:pPr>
        <w:pStyle w:val="Tekstprzypisudolnego"/>
        <w:spacing w:line="276" w:lineRule="auto"/>
        <w:jc w:val="center"/>
        <w:rPr>
          <w:rFonts w:asciiTheme="minorHAnsi" w:hAnsiTheme="minorHAnsi"/>
          <w:color w:val="000000" w:themeColor="text1"/>
          <w:sz w:val="22"/>
          <w:szCs w:val="22"/>
        </w:rPr>
      </w:pPr>
    </w:p>
    <w:p w:rsidR="00C621FE" w:rsidRPr="007E7DEE" w:rsidRDefault="00C621FE" w:rsidP="00EB74C5">
      <w:pPr>
        <w:pStyle w:val="Tekstprzypisudolnego"/>
        <w:spacing w:line="276" w:lineRule="auto"/>
        <w:jc w:val="center"/>
        <w:rPr>
          <w:rFonts w:asciiTheme="minorHAnsi" w:hAnsiTheme="minorHAnsi"/>
          <w:color w:val="000000" w:themeColor="text1"/>
          <w:sz w:val="22"/>
          <w:szCs w:val="22"/>
        </w:rPr>
      </w:pPr>
    </w:p>
    <w:p w:rsidR="00EB74C5" w:rsidRPr="007E7DEE" w:rsidRDefault="00C621FE" w:rsidP="00C621FE">
      <w:pPr>
        <w:pStyle w:val="NormalnyWeb"/>
        <w:spacing w:line="360" w:lineRule="auto"/>
        <w:ind w:firstLine="567"/>
        <w:rPr>
          <w:rFonts w:asciiTheme="minorHAnsi" w:eastAsia="Times New Roman" w:hAnsiTheme="minorHAnsi" w:cs="Helvetica"/>
          <w:color w:val="000000" w:themeColor="text1"/>
          <w:sz w:val="22"/>
          <w:szCs w:val="22"/>
        </w:rPr>
      </w:pPr>
      <w:r w:rsidRPr="007E7DEE">
        <w:rPr>
          <w:rFonts w:asciiTheme="minorHAnsi" w:eastAsia="Calibri" w:hAnsiTheme="minorHAnsi" w:cs="Helvetica"/>
          <w:color w:val="000000" w:themeColor="text1"/>
          <w:sz w:val="22"/>
          <w:szCs w:val="22"/>
          <w:lang w:eastAsia="en-US"/>
        </w:rPr>
        <w:t xml:space="preserve">Oświadczam, że </w:t>
      </w:r>
      <w:r w:rsidRPr="007E7DEE">
        <w:rPr>
          <w:rFonts w:asciiTheme="minorHAnsi" w:eastAsia="Times New Roman" w:hAnsiTheme="minorHAnsi" w:cs="Helvetica"/>
          <w:color w:val="000000" w:themeColor="text1"/>
          <w:sz w:val="22"/>
          <w:szCs w:val="22"/>
        </w:rPr>
        <w:t xml:space="preserve">wyrażam zgodę na przetwarzanie przez Enea Połaniec S.A. moich danych osobowych w celu związanym z prowadzonym przetargiem </w:t>
      </w:r>
      <w:r w:rsidR="00A25EE8" w:rsidRPr="00A25EE8">
        <w:rPr>
          <w:rFonts w:asciiTheme="minorHAnsi" w:eastAsia="Times New Roman" w:hAnsiTheme="minorHAnsi" w:cs="Helvetica"/>
          <w:color w:val="000000" w:themeColor="text1"/>
          <w:sz w:val="22"/>
          <w:szCs w:val="22"/>
        </w:rPr>
        <w:t xml:space="preserve">na </w:t>
      </w:r>
      <w:r w:rsidR="00A25EE8">
        <w:rPr>
          <w:rFonts w:asciiTheme="minorHAnsi" w:eastAsia="Times New Roman" w:hAnsiTheme="minorHAnsi" w:cs="Helvetica"/>
          <w:color w:val="000000" w:themeColor="text1"/>
          <w:sz w:val="22"/>
          <w:szCs w:val="22"/>
        </w:rPr>
        <w:t>w</w:t>
      </w:r>
      <w:r w:rsidR="00A25EE8" w:rsidRPr="00A25EE8">
        <w:rPr>
          <w:rFonts w:asciiTheme="minorHAnsi" w:eastAsia="Times New Roman" w:hAnsiTheme="minorHAnsi" w:cs="Helvetica"/>
          <w:color w:val="000000" w:themeColor="text1"/>
          <w:sz w:val="22"/>
          <w:szCs w:val="22"/>
        </w:rPr>
        <w:t>ykonanie remontów planowych urządzeń nawęglania zewnętrznego, mazutowni w w latach 2019 do 2020w Enea Połaniec S.A..</w:t>
      </w:r>
      <w:r w:rsidR="00080022" w:rsidRPr="007E7DEE">
        <w:rPr>
          <w:rStyle w:val="Odwoanieprzypisudolnego"/>
          <w:rFonts w:asciiTheme="minorHAnsi" w:eastAsia="Times New Roman" w:hAnsiTheme="minorHAnsi" w:cs="Helvetica"/>
          <w:color w:val="000000" w:themeColor="text1"/>
          <w:sz w:val="22"/>
          <w:szCs w:val="22"/>
        </w:rPr>
        <w:footnoteReference w:id="5"/>
      </w:r>
    </w:p>
    <w:p w:rsidR="00C621FE" w:rsidRPr="007E7DEE" w:rsidRDefault="00C621FE" w:rsidP="00080022">
      <w:pPr>
        <w:pStyle w:val="NormalnyWeb"/>
        <w:spacing w:line="360" w:lineRule="auto"/>
        <w:rPr>
          <w:rFonts w:asciiTheme="minorHAnsi" w:eastAsia="Calibri" w:hAnsiTheme="minorHAnsi" w:cs="Helvetica"/>
          <w:color w:val="000000" w:themeColor="text1"/>
          <w:sz w:val="22"/>
          <w:szCs w:val="22"/>
          <w:lang w:eastAsia="en-US"/>
        </w:rPr>
      </w:pPr>
    </w:p>
    <w:p w:rsidR="00C621FE" w:rsidRPr="007E7DEE" w:rsidRDefault="00C621FE" w:rsidP="00C621FE">
      <w:pPr>
        <w:pStyle w:val="NormalnyWeb"/>
        <w:spacing w:line="360" w:lineRule="auto"/>
        <w:rPr>
          <w:rFonts w:asciiTheme="minorHAnsi" w:hAnsiTheme="minorHAnsi" w:cs="Arial"/>
          <w:b/>
          <w:color w:val="000000" w:themeColor="text1"/>
          <w:sz w:val="22"/>
          <w:szCs w:val="22"/>
        </w:rPr>
      </w:pPr>
    </w:p>
    <w:p w:rsidR="00C621FE" w:rsidRPr="007E7DEE" w:rsidRDefault="00C621FE" w:rsidP="00C621FE">
      <w:pPr>
        <w:pStyle w:val="NormalnyWeb"/>
        <w:spacing w:line="360" w:lineRule="auto"/>
        <w:rPr>
          <w:rFonts w:asciiTheme="minorHAnsi" w:hAnsiTheme="minorHAnsi" w:cs="Arial"/>
          <w:b/>
          <w:color w:val="000000" w:themeColor="text1"/>
          <w:sz w:val="22"/>
          <w:szCs w:val="22"/>
        </w:rPr>
      </w:pPr>
    </w:p>
    <w:p w:rsidR="00C621FE" w:rsidRPr="007E7DEE" w:rsidRDefault="00C621FE" w:rsidP="00C621FE">
      <w:pPr>
        <w:pStyle w:val="NormalnyWeb"/>
        <w:spacing w:line="360" w:lineRule="auto"/>
        <w:rPr>
          <w:rFonts w:asciiTheme="minorHAnsi" w:hAnsiTheme="minorHAnsi" w:cs="Arial"/>
          <w:b/>
          <w:color w:val="000000" w:themeColor="text1"/>
          <w:sz w:val="22"/>
          <w:szCs w:val="22"/>
        </w:rPr>
      </w:pPr>
    </w:p>
    <w:p w:rsidR="00080022" w:rsidRPr="007E7DEE" w:rsidRDefault="00080022" w:rsidP="00080022">
      <w:pPr>
        <w:jc w:val="right"/>
        <w:rPr>
          <w:rFonts w:asciiTheme="minorHAnsi" w:hAnsiTheme="minorHAnsi"/>
          <w:sz w:val="22"/>
          <w:szCs w:val="22"/>
        </w:rPr>
      </w:pPr>
      <w:r w:rsidRPr="007E7DEE">
        <w:rPr>
          <w:rFonts w:asciiTheme="minorHAnsi" w:hAnsiTheme="minorHAnsi"/>
          <w:sz w:val="22"/>
          <w:szCs w:val="22"/>
        </w:rPr>
        <w:t>…………………………………………...................</w:t>
      </w:r>
    </w:p>
    <w:p w:rsidR="00080022" w:rsidRPr="00780660" w:rsidRDefault="00080022" w:rsidP="00080022">
      <w:pPr>
        <w:jc w:val="right"/>
        <w:rPr>
          <w:rFonts w:asciiTheme="minorHAnsi" w:hAnsiTheme="minorHAnsi" w:cs="Helvetica"/>
          <w:sz w:val="22"/>
          <w:szCs w:val="22"/>
        </w:rPr>
      </w:pPr>
      <w:r w:rsidRPr="00780660">
        <w:rPr>
          <w:rFonts w:asciiTheme="minorHAnsi" w:hAnsiTheme="minorHAnsi" w:cs="Helvetica"/>
          <w:sz w:val="22"/>
          <w:szCs w:val="22"/>
        </w:rPr>
        <w:t>data i podpis</w:t>
      </w:r>
      <w:r w:rsidRPr="00780660">
        <w:rPr>
          <w:rFonts w:asciiTheme="minorHAnsi" w:hAnsiTheme="minorHAnsi" w:cs="Helvetica"/>
          <w:sz w:val="22"/>
          <w:szCs w:val="22"/>
        </w:rPr>
        <w:tab/>
      </w:r>
      <w:r w:rsidRPr="00780660">
        <w:rPr>
          <w:rFonts w:asciiTheme="minorHAnsi" w:hAnsiTheme="minorHAnsi" w:cs="Helvetica"/>
          <w:sz w:val="22"/>
          <w:szCs w:val="22"/>
        </w:rPr>
        <w:tab/>
      </w:r>
    </w:p>
    <w:p w:rsidR="00080022" w:rsidRPr="00633ECE" w:rsidRDefault="00080022" w:rsidP="00080022">
      <w:pPr>
        <w:spacing w:after="150" w:line="276" w:lineRule="auto"/>
        <w:ind w:left="792"/>
        <w:contextualSpacing/>
        <w:jc w:val="right"/>
        <w:rPr>
          <w:rFonts w:asciiTheme="minorHAnsi" w:eastAsia="Calibri" w:hAnsiTheme="minorHAnsi" w:cs="Arial"/>
          <w:color w:val="000000" w:themeColor="text1"/>
          <w:sz w:val="22"/>
          <w:szCs w:val="22"/>
          <w:lang w:eastAsia="en-US"/>
        </w:rPr>
      </w:pPr>
      <w:r w:rsidRPr="00633ECE">
        <w:rPr>
          <w:rFonts w:asciiTheme="minorHAnsi" w:eastAsia="Calibri" w:hAnsiTheme="minorHAnsi" w:cs="Helvetica"/>
          <w:color w:val="000000" w:themeColor="text1"/>
          <w:sz w:val="22"/>
          <w:szCs w:val="22"/>
          <w:lang w:eastAsia="en-US"/>
        </w:rPr>
        <w:t>(uprawnionego przedstawiciela Oferenta</w:t>
      </w:r>
      <w:r w:rsidRPr="00633ECE">
        <w:rPr>
          <w:rFonts w:asciiTheme="minorHAnsi" w:eastAsia="Calibri" w:hAnsiTheme="minorHAnsi" w:cs="Arial"/>
          <w:color w:val="000000" w:themeColor="text1"/>
          <w:sz w:val="22"/>
          <w:szCs w:val="22"/>
          <w:lang w:eastAsia="en-US"/>
        </w:rPr>
        <w:t>)</w:t>
      </w:r>
    </w:p>
    <w:p w:rsidR="00080022" w:rsidRPr="00633ECE" w:rsidRDefault="00080022">
      <w:pPr>
        <w:spacing w:after="160" w:line="259" w:lineRule="auto"/>
        <w:rPr>
          <w:rFonts w:asciiTheme="minorHAnsi" w:eastAsia="Calibri" w:hAnsiTheme="minorHAnsi" w:cs="Arial"/>
          <w:color w:val="000000" w:themeColor="text1"/>
          <w:sz w:val="22"/>
          <w:szCs w:val="22"/>
          <w:lang w:eastAsia="en-US"/>
        </w:rPr>
      </w:pPr>
      <w:r w:rsidRPr="00633ECE">
        <w:rPr>
          <w:rFonts w:asciiTheme="minorHAnsi" w:eastAsia="Calibri" w:hAnsiTheme="minorHAnsi" w:cs="Arial"/>
          <w:color w:val="000000" w:themeColor="text1"/>
          <w:sz w:val="22"/>
          <w:szCs w:val="22"/>
          <w:lang w:eastAsia="en-US"/>
        </w:rPr>
        <w:br w:type="page"/>
      </w:r>
    </w:p>
    <w:p w:rsidR="00080022" w:rsidRPr="007E7DEE" w:rsidRDefault="00080022" w:rsidP="00080022">
      <w:pPr>
        <w:spacing w:after="150" w:line="276" w:lineRule="auto"/>
        <w:ind w:left="792"/>
        <w:contextualSpacing/>
        <w:jc w:val="center"/>
        <w:rPr>
          <w:rFonts w:asciiTheme="minorHAnsi" w:eastAsia="Calibri" w:hAnsiTheme="minorHAnsi" w:cs="Helvetica"/>
          <w:color w:val="000000" w:themeColor="text1"/>
          <w:sz w:val="22"/>
          <w:szCs w:val="22"/>
          <w:lang w:eastAsia="en-US"/>
        </w:rPr>
        <w:sectPr w:rsidR="00080022" w:rsidRPr="007E7DEE" w:rsidSect="002C18B1">
          <w:footnotePr>
            <w:numRestart w:val="eachSect"/>
          </w:footnotePr>
          <w:pgSz w:w="11906" w:h="16838"/>
          <w:pgMar w:top="709" w:right="851" w:bottom="709" w:left="1418" w:header="709" w:footer="709" w:gutter="0"/>
          <w:cols w:space="708"/>
          <w:docGrid w:linePitch="360"/>
        </w:sectPr>
      </w:pPr>
    </w:p>
    <w:p w:rsidR="00C621FE" w:rsidRPr="007E7DEE" w:rsidRDefault="00C621FE" w:rsidP="00080022">
      <w:pPr>
        <w:spacing w:after="160" w:line="259" w:lineRule="auto"/>
        <w:rPr>
          <w:rFonts w:asciiTheme="minorHAnsi" w:hAnsiTheme="minorHAnsi" w:cs="Arial"/>
          <w:b/>
          <w:color w:val="000000" w:themeColor="text1"/>
          <w:sz w:val="22"/>
          <w:szCs w:val="22"/>
        </w:rPr>
      </w:pPr>
    </w:p>
    <w:p w:rsidR="00047558" w:rsidRPr="007E7DEE" w:rsidRDefault="00047558" w:rsidP="00456EE7">
      <w:pPr>
        <w:spacing w:after="160" w:line="259" w:lineRule="auto"/>
        <w:jc w:val="right"/>
        <w:rPr>
          <w:rFonts w:asciiTheme="minorHAnsi" w:hAnsiTheme="minorHAnsi" w:cs="Arial"/>
          <w:b/>
          <w:color w:val="000000" w:themeColor="text1"/>
          <w:sz w:val="22"/>
          <w:szCs w:val="22"/>
        </w:rPr>
      </w:pPr>
      <w:r w:rsidRPr="007E7DEE">
        <w:rPr>
          <w:rFonts w:asciiTheme="minorHAnsi" w:hAnsiTheme="minorHAnsi" w:cs="Arial"/>
          <w:b/>
          <w:color w:val="000000" w:themeColor="text1"/>
          <w:sz w:val="22"/>
          <w:szCs w:val="22"/>
        </w:rPr>
        <w:t>Zał</w:t>
      </w:r>
      <w:r w:rsidR="002D74B8" w:rsidRPr="007E7DEE">
        <w:rPr>
          <w:rFonts w:asciiTheme="minorHAnsi" w:hAnsiTheme="minorHAnsi" w:cs="Arial"/>
          <w:b/>
          <w:color w:val="000000" w:themeColor="text1"/>
          <w:sz w:val="22"/>
          <w:szCs w:val="22"/>
        </w:rPr>
        <w:t>ą</w:t>
      </w:r>
      <w:r w:rsidRPr="007E7DEE">
        <w:rPr>
          <w:rFonts w:asciiTheme="minorHAnsi" w:hAnsiTheme="minorHAnsi" w:cs="Arial"/>
          <w:b/>
          <w:color w:val="000000" w:themeColor="text1"/>
          <w:sz w:val="22"/>
          <w:szCs w:val="22"/>
        </w:rPr>
        <w:t>cznik</w:t>
      </w:r>
      <w:r w:rsidR="00952804" w:rsidRPr="007E7DEE">
        <w:rPr>
          <w:rFonts w:asciiTheme="minorHAnsi" w:hAnsiTheme="minorHAnsi" w:cs="Arial"/>
          <w:b/>
          <w:color w:val="000000" w:themeColor="text1"/>
          <w:sz w:val="22"/>
          <w:szCs w:val="22"/>
        </w:rPr>
        <w:t xml:space="preserve"> </w:t>
      </w:r>
      <w:r w:rsidRPr="007E7DEE">
        <w:rPr>
          <w:rFonts w:asciiTheme="minorHAnsi" w:hAnsiTheme="minorHAnsi" w:cs="Arial"/>
          <w:b/>
          <w:color w:val="000000" w:themeColor="text1"/>
          <w:sz w:val="22"/>
          <w:szCs w:val="22"/>
        </w:rPr>
        <w:t xml:space="preserve">nr </w:t>
      </w:r>
      <w:r w:rsidR="00C621FE" w:rsidRPr="007E7DEE">
        <w:rPr>
          <w:rFonts w:asciiTheme="minorHAnsi" w:hAnsiTheme="minorHAnsi" w:cs="Arial"/>
          <w:b/>
          <w:color w:val="000000" w:themeColor="text1"/>
          <w:sz w:val="22"/>
          <w:szCs w:val="22"/>
        </w:rPr>
        <w:t>5</w:t>
      </w:r>
      <w:r w:rsidR="00952804" w:rsidRPr="007E7DEE">
        <w:rPr>
          <w:rFonts w:asciiTheme="minorHAnsi" w:hAnsiTheme="minorHAnsi" w:cs="Arial"/>
          <w:b/>
          <w:color w:val="000000" w:themeColor="text1"/>
          <w:sz w:val="22"/>
          <w:szCs w:val="22"/>
        </w:rPr>
        <w:t xml:space="preserve"> </w:t>
      </w:r>
      <w:r w:rsidRPr="007E7DEE">
        <w:rPr>
          <w:rFonts w:asciiTheme="minorHAnsi" w:hAnsiTheme="minorHAnsi" w:cs="Arial"/>
          <w:b/>
          <w:color w:val="000000" w:themeColor="text1"/>
          <w:sz w:val="22"/>
          <w:szCs w:val="22"/>
        </w:rPr>
        <w:t>do</w:t>
      </w:r>
      <w:r w:rsidR="00952804" w:rsidRPr="007E7DEE">
        <w:rPr>
          <w:rFonts w:asciiTheme="minorHAnsi" w:hAnsiTheme="minorHAnsi" w:cs="Arial"/>
          <w:b/>
          <w:color w:val="000000" w:themeColor="text1"/>
          <w:sz w:val="22"/>
          <w:szCs w:val="22"/>
        </w:rPr>
        <w:t xml:space="preserve"> </w:t>
      </w:r>
      <w:r w:rsidRPr="007E7DEE">
        <w:rPr>
          <w:rFonts w:asciiTheme="minorHAnsi" w:hAnsiTheme="minorHAnsi" w:cs="Arial"/>
          <w:b/>
          <w:color w:val="000000" w:themeColor="text1"/>
          <w:sz w:val="22"/>
          <w:szCs w:val="22"/>
        </w:rPr>
        <w:t xml:space="preserve">ogłoszenia </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rsidR="005C6792" w:rsidRPr="007E7DEE" w:rsidRDefault="00080022" w:rsidP="005C6792">
      <w:pPr>
        <w:jc w:val="center"/>
        <w:rPr>
          <w:rFonts w:asciiTheme="minorHAnsi" w:hAnsiTheme="minorHAnsi" w:cs="Arial"/>
          <w:b/>
          <w:color w:val="000000" w:themeColor="text1"/>
          <w:sz w:val="22"/>
          <w:szCs w:val="22"/>
        </w:rPr>
      </w:pPr>
      <w:r w:rsidRPr="007E7DEE">
        <w:rPr>
          <w:rFonts w:asciiTheme="minorHAnsi" w:hAnsiTheme="minorHAnsi" w:cs="Arial"/>
          <w:b/>
          <w:color w:val="000000" w:themeColor="text1"/>
          <w:sz w:val="22"/>
          <w:szCs w:val="22"/>
        </w:rPr>
        <w:t>SIWZ</w:t>
      </w:r>
    </w:p>
    <w:p w:rsidR="005C6792" w:rsidRPr="007E7DEE" w:rsidRDefault="005C6792" w:rsidP="005C6792">
      <w:pPr>
        <w:jc w:val="center"/>
        <w:outlineLvl w:val="0"/>
        <w:rPr>
          <w:rFonts w:asciiTheme="minorHAnsi" w:hAnsiTheme="minorHAnsi" w:cs="Arial"/>
          <w:b/>
          <w:color w:val="000000" w:themeColor="text1"/>
          <w:sz w:val="22"/>
          <w:szCs w:val="22"/>
        </w:rPr>
      </w:pPr>
      <w:bookmarkStart w:id="17" w:name="_Toc298828665"/>
      <w:bookmarkStart w:id="18" w:name="_Toc298829150"/>
      <w:bookmarkStart w:id="19" w:name="_Toc332924158"/>
      <w:bookmarkStart w:id="20" w:name="_Toc351456727"/>
      <w:bookmarkStart w:id="21" w:name="_Toc351457065"/>
      <w:bookmarkStart w:id="22" w:name="_Toc351457191"/>
      <w:bookmarkStart w:id="23" w:name="_Toc352231665"/>
      <w:bookmarkStart w:id="24" w:name="_Toc354046866"/>
      <w:bookmarkStart w:id="25" w:name="_Toc366575537"/>
      <w:bookmarkStart w:id="26" w:name="_Toc366576118"/>
      <w:bookmarkStart w:id="27" w:name="_Toc366576163"/>
      <w:bookmarkStart w:id="28" w:name="_Toc378848991"/>
      <w:bookmarkStart w:id="29" w:name="_Toc378936780"/>
      <w:bookmarkStart w:id="30" w:name="_Toc385327856"/>
      <w:bookmarkStart w:id="31" w:name="_Toc416771090"/>
      <w:bookmarkStart w:id="32" w:name="_Toc417388364"/>
      <w:bookmarkStart w:id="33" w:name="_Toc417475973"/>
      <w:r w:rsidRPr="007E7DEE">
        <w:rPr>
          <w:rFonts w:asciiTheme="minorHAnsi" w:hAnsiTheme="minorHAnsi" w:cs="Arial"/>
          <w:b/>
          <w:color w:val="000000" w:themeColor="text1"/>
          <w:sz w:val="22"/>
          <w:szCs w:val="22"/>
        </w:rPr>
        <w:t>NA</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080022" w:rsidRPr="00780660" w:rsidRDefault="003735B8" w:rsidP="00E64CAA">
      <w:pPr>
        <w:pStyle w:val="Nagwek"/>
        <w:pBdr>
          <w:bottom w:val="single" w:sz="4" w:space="1" w:color="auto"/>
        </w:pBdr>
        <w:spacing w:after="120"/>
        <w:jc w:val="center"/>
        <w:rPr>
          <w:rFonts w:asciiTheme="minorHAnsi" w:hAnsiTheme="minorHAnsi"/>
          <w:b/>
          <w:color w:val="000000" w:themeColor="text1"/>
          <w:sz w:val="22"/>
          <w:szCs w:val="22"/>
        </w:rPr>
      </w:pPr>
      <w:r w:rsidRPr="00CF3F37">
        <w:rPr>
          <w:rFonts w:asciiTheme="minorHAnsi" w:hAnsiTheme="minorHAnsi" w:cs="Arial"/>
          <w:b/>
          <w:sz w:val="22"/>
          <w:szCs w:val="22"/>
        </w:rPr>
        <w:t xml:space="preserve">Wykonanie remontów planowych urządzeń </w:t>
      </w:r>
      <w:r w:rsidRPr="00E84F9E">
        <w:rPr>
          <w:rFonts w:asciiTheme="minorHAnsi" w:hAnsiTheme="minorHAnsi" w:cs="Arial"/>
          <w:b/>
          <w:sz w:val="22"/>
          <w:szCs w:val="22"/>
        </w:rPr>
        <w:t>nawęglania zewnętrznego, mazutowni w roku 2019 oraz w roku 2020 w Enea Połaniec S.A.</w:t>
      </w:r>
      <w:r w:rsidRPr="00E84F9E">
        <w:rPr>
          <w:rFonts w:asciiTheme="minorHAnsi" w:hAnsiTheme="minorHAnsi"/>
          <w:b/>
          <w:color w:val="000000" w:themeColor="text1"/>
          <w:sz w:val="22"/>
          <w:szCs w:val="22"/>
        </w:rPr>
        <w:t>.</w:t>
      </w:r>
    </w:p>
    <w:p w:rsidR="005C6792" w:rsidRPr="00633ECE" w:rsidRDefault="005C6792" w:rsidP="005C6792">
      <w:pPr>
        <w:jc w:val="center"/>
        <w:rPr>
          <w:rFonts w:asciiTheme="minorHAnsi" w:hAnsiTheme="minorHAnsi" w:cs="Arial"/>
          <w:iCs/>
          <w:smallCaps/>
          <w:color w:val="000000" w:themeColor="text1"/>
          <w:sz w:val="22"/>
          <w:szCs w:val="22"/>
        </w:rPr>
      </w:pPr>
    </w:p>
    <w:p w:rsidR="005C6792" w:rsidRPr="00633ECE" w:rsidRDefault="005C6792" w:rsidP="005C6792">
      <w:pPr>
        <w:jc w:val="center"/>
        <w:rPr>
          <w:rFonts w:asciiTheme="minorHAnsi" w:hAnsiTheme="minorHAnsi" w:cs="Arial"/>
          <w:b/>
          <w:color w:val="000000" w:themeColor="text1"/>
          <w:sz w:val="22"/>
          <w:szCs w:val="22"/>
        </w:rPr>
      </w:pPr>
      <w:r w:rsidRPr="00633ECE">
        <w:rPr>
          <w:rFonts w:asciiTheme="minorHAnsi" w:hAnsiTheme="minorHAnsi" w:cs="Arial"/>
          <w:b/>
          <w:color w:val="000000" w:themeColor="text1"/>
          <w:sz w:val="22"/>
          <w:szCs w:val="22"/>
        </w:rPr>
        <w:t>KATEGORIA USŁUG WG KODU CPV</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6825"/>
      </w:tblGrid>
      <w:tr w:rsidR="005C6792" w:rsidRPr="007E7DEE" w:rsidTr="00E130EF">
        <w:trPr>
          <w:trHeight w:val="31"/>
        </w:trPr>
        <w:tc>
          <w:tcPr>
            <w:tcW w:w="25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5C6792" w:rsidRPr="00780660" w:rsidRDefault="00EA31D0" w:rsidP="00E130EF">
            <w:pPr>
              <w:ind w:firstLine="127"/>
              <w:rPr>
                <w:rFonts w:asciiTheme="minorHAnsi" w:hAnsiTheme="minorHAnsi" w:cs="Arial"/>
                <w:color w:val="000000" w:themeColor="text1"/>
                <w:sz w:val="22"/>
                <w:szCs w:val="22"/>
              </w:rPr>
            </w:pPr>
            <w:r w:rsidRPr="007E7DEE">
              <w:rPr>
                <w:rFonts w:asciiTheme="minorHAnsi" w:hAnsiTheme="minorHAnsi" w:cs="Arial"/>
                <w:sz w:val="22"/>
                <w:szCs w:val="22"/>
              </w:rPr>
              <w:t>50530000-</w:t>
            </w:r>
            <w:r w:rsidR="003735B8">
              <w:rPr>
                <w:rFonts w:asciiTheme="minorHAnsi" w:hAnsiTheme="minorHAnsi" w:cs="Arial"/>
                <w:sz w:val="22"/>
                <w:szCs w:val="22"/>
              </w:rPr>
              <w:t>9</w:t>
            </w:r>
          </w:p>
        </w:tc>
        <w:tc>
          <w:tcPr>
            <w:tcW w:w="6825"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rsidR="00EA31D0" w:rsidRPr="007E7DEE" w:rsidRDefault="00EA31D0" w:rsidP="00EA31D0">
            <w:pPr>
              <w:jc w:val="both"/>
              <w:rPr>
                <w:rFonts w:asciiTheme="minorHAnsi" w:hAnsiTheme="minorHAnsi"/>
                <w:sz w:val="22"/>
                <w:szCs w:val="22"/>
              </w:rPr>
            </w:pPr>
            <w:r w:rsidRPr="007E7DEE">
              <w:rPr>
                <w:rFonts w:asciiTheme="minorHAnsi" w:hAnsiTheme="minorHAnsi" w:cs="Arial"/>
                <w:b/>
                <w:sz w:val="22"/>
                <w:szCs w:val="22"/>
              </w:rPr>
              <w:t>Kod CPV</w:t>
            </w:r>
            <w:r w:rsidRPr="007E7DEE">
              <w:rPr>
                <w:rFonts w:asciiTheme="minorHAnsi" w:hAnsiTheme="minorHAnsi" w:cs="Arial"/>
                <w:sz w:val="22"/>
                <w:szCs w:val="22"/>
              </w:rPr>
              <w:t xml:space="preserve">: 50530000-9 </w:t>
            </w:r>
            <w:r w:rsidRPr="007E7DEE">
              <w:rPr>
                <w:rFonts w:asciiTheme="minorHAnsi" w:hAnsiTheme="minorHAnsi"/>
                <w:sz w:val="22"/>
                <w:szCs w:val="22"/>
              </w:rPr>
              <w:t>- Usługi w zakresie napraw i konserwacji maszyn (</w:t>
            </w:r>
            <w:r w:rsidR="003735B8">
              <w:rPr>
                <w:rFonts w:asciiTheme="minorHAnsi" w:hAnsiTheme="minorHAnsi"/>
                <w:sz w:val="22"/>
                <w:szCs w:val="22"/>
              </w:rPr>
              <w:t>nawęglanie i mazutownia</w:t>
            </w:r>
            <w:r w:rsidRPr="007E7DEE">
              <w:rPr>
                <w:rFonts w:asciiTheme="minorHAnsi" w:hAnsiTheme="minorHAnsi"/>
                <w:sz w:val="22"/>
                <w:szCs w:val="22"/>
              </w:rPr>
              <w:t>)</w:t>
            </w:r>
          </w:p>
          <w:p w:rsidR="005C6792" w:rsidRPr="00780660" w:rsidRDefault="005C6792" w:rsidP="00E130EF">
            <w:pPr>
              <w:ind w:left="360"/>
              <w:rPr>
                <w:rFonts w:asciiTheme="minorHAnsi" w:hAnsiTheme="minorHAnsi" w:cs="Arial"/>
                <w:color w:val="000000" w:themeColor="text1"/>
                <w:sz w:val="22"/>
                <w:szCs w:val="22"/>
              </w:rPr>
            </w:pPr>
          </w:p>
        </w:tc>
      </w:tr>
    </w:tbl>
    <w:p w:rsidR="00381563" w:rsidRPr="000F3139" w:rsidRDefault="005C6792" w:rsidP="000F3139">
      <w:pPr>
        <w:pStyle w:val="Nagwek2"/>
        <w:keepNext w:val="0"/>
        <w:keepLines w:val="0"/>
        <w:spacing w:before="120" w:after="120" w:line="288" w:lineRule="auto"/>
        <w:ind w:left="432"/>
        <w:jc w:val="both"/>
        <w:rPr>
          <w:rFonts w:asciiTheme="minorHAnsi" w:hAnsiTheme="minorHAnsi" w:cstheme="minorHAnsi"/>
          <w:b/>
          <w:color w:val="000000" w:themeColor="text1"/>
          <w:sz w:val="22"/>
          <w:szCs w:val="22"/>
          <w:lang w:val="pl-PL"/>
        </w:rPr>
      </w:pPr>
      <w:r w:rsidRPr="000F3139">
        <w:rPr>
          <w:rFonts w:asciiTheme="minorHAnsi" w:hAnsiTheme="minorHAnsi" w:cstheme="minorHAnsi"/>
          <w:b/>
          <w:color w:val="000000" w:themeColor="text1"/>
          <w:sz w:val="22"/>
          <w:szCs w:val="22"/>
          <w:u w:val="single"/>
          <w:lang w:val="pl-PL"/>
        </w:rPr>
        <w:t>PRZEDMIOT ZAMÓWIENIA</w:t>
      </w:r>
      <w:r w:rsidR="00952804" w:rsidRPr="000F3139">
        <w:rPr>
          <w:rFonts w:asciiTheme="minorHAnsi" w:hAnsiTheme="minorHAnsi" w:cstheme="minorHAnsi"/>
          <w:b/>
          <w:color w:val="000000" w:themeColor="text1"/>
          <w:sz w:val="22"/>
          <w:szCs w:val="22"/>
          <w:u w:val="single"/>
          <w:lang w:val="pl-PL"/>
        </w:rPr>
        <w:t xml:space="preserve"> </w:t>
      </w:r>
    </w:p>
    <w:p w:rsidR="00B0130E" w:rsidRPr="000F3139" w:rsidRDefault="000F3139" w:rsidP="000F3139">
      <w:pPr>
        <w:pStyle w:val="Nagwek2"/>
        <w:keepNext w:val="0"/>
        <w:keepLines w:val="0"/>
        <w:numPr>
          <w:ilvl w:val="0"/>
          <w:numId w:val="62"/>
        </w:numPr>
        <w:spacing w:before="0" w:line="320" w:lineRule="atLeast"/>
        <w:jc w:val="both"/>
        <w:rPr>
          <w:rFonts w:asciiTheme="minorHAnsi" w:hAnsiTheme="minorHAnsi" w:cs="Arial"/>
          <w:bCs/>
          <w:color w:val="auto"/>
          <w:sz w:val="22"/>
          <w:szCs w:val="22"/>
          <w:lang w:val="pl-PL"/>
        </w:rPr>
      </w:pPr>
      <w:r>
        <w:rPr>
          <w:rFonts w:asciiTheme="minorHAnsi" w:hAnsiTheme="minorHAnsi" w:cs="Arial"/>
          <w:bCs/>
          <w:color w:val="auto"/>
          <w:sz w:val="22"/>
          <w:szCs w:val="22"/>
          <w:lang w:val="pl-PL"/>
        </w:rPr>
        <w:t>R</w:t>
      </w:r>
      <w:r w:rsidR="00B0130E" w:rsidRPr="000F3139">
        <w:rPr>
          <w:rFonts w:asciiTheme="minorHAnsi" w:hAnsiTheme="minorHAnsi" w:cs="Arial"/>
          <w:bCs/>
          <w:color w:val="auto"/>
          <w:sz w:val="22"/>
          <w:szCs w:val="22"/>
          <w:lang w:val="pl-PL"/>
        </w:rPr>
        <w:t>emo</w:t>
      </w:r>
      <w:r w:rsidRPr="000F3139">
        <w:rPr>
          <w:rFonts w:asciiTheme="minorHAnsi" w:hAnsiTheme="minorHAnsi" w:cs="Arial"/>
          <w:bCs/>
          <w:color w:val="auto"/>
          <w:sz w:val="22"/>
          <w:szCs w:val="22"/>
          <w:lang w:val="pl-PL"/>
        </w:rPr>
        <w:t>nty planowe</w:t>
      </w:r>
      <w:r w:rsidR="00B0130E" w:rsidRPr="000F3139">
        <w:rPr>
          <w:rFonts w:asciiTheme="minorHAnsi" w:hAnsiTheme="minorHAnsi" w:cs="Arial"/>
          <w:bCs/>
          <w:color w:val="auto"/>
          <w:sz w:val="22"/>
          <w:szCs w:val="22"/>
          <w:lang w:val="pl-PL"/>
        </w:rPr>
        <w:t xml:space="preserve"> urządzeń </w:t>
      </w:r>
      <w:r w:rsidR="003735B8">
        <w:rPr>
          <w:rFonts w:asciiTheme="minorHAnsi" w:hAnsiTheme="minorHAnsi" w:cs="Arial"/>
          <w:bCs/>
          <w:color w:val="auto"/>
          <w:sz w:val="22"/>
          <w:szCs w:val="22"/>
          <w:lang w:val="pl-PL"/>
        </w:rPr>
        <w:t>nawęglania zewnętrznego i mazutowni</w:t>
      </w:r>
      <w:r w:rsidR="00B0130E" w:rsidRPr="000F3139">
        <w:rPr>
          <w:rFonts w:asciiTheme="minorHAnsi" w:hAnsiTheme="minorHAnsi" w:cs="Arial"/>
          <w:bCs/>
          <w:color w:val="auto"/>
          <w:sz w:val="22"/>
          <w:szCs w:val="22"/>
          <w:lang w:val="pl-PL"/>
        </w:rPr>
        <w:t xml:space="preserve"> w </w:t>
      </w:r>
      <w:r w:rsidR="003735B8">
        <w:rPr>
          <w:rFonts w:asciiTheme="minorHAnsi" w:hAnsiTheme="minorHAnsi" w:cs="Arial"/>
          <w:bCs/>
          <w:color w:val="auto"/>
          <w:sz w:val="22"/>
          <w:szCs w:val="22"/>
          <w:lang w:val="pl-PL"/>
        </w:rPr>
        <w:t>latach</w:t>
      </w:r>
      <w:r w:rsidR="00B0130E" w:rsidRPr="000F3139">
        <w:rPr>
          <w:rFonts w:asciiTheme="minorHAnsi" w:hAnsiTheme="minorHAnsi" w:cs="Arial"/>
          <w:bCs/>
          <w:color w:val="auto"/>
          <w:sz w:val="22"/>
          <w:szCs w:val="22"/>
          <w:lang w:val="pl-PL"/>
        </w:rPr>
        <w:t xml:space="preserve"> 2019</w:t>
      </w:r>
      <w:r w:rsidR="003735B8">
        <w:rPr>
          <w:rFonts w:asciiTheme="minorHAnsi" w:hAnsiTheme="minorHAnsi" w:cs="Arial"/>
          <w:bCs/>
          <w:color w:val="auto"/>
          <w:sz w:val="22"/>
          <w:szCs w:val="22"/>
          <w:lang w:val="pl-PL"/>
        </w:rPr>
        <w:t xml:space="preserve"> – 2020.</w:t>
      </w:r>
    </w:p>
    <w:p w:rsidR="00B0130E" w:rsidRPr="000F3139" w:rsidRDefault="00B0130E" w:rsidP="000F3139">
      <w:pPr>
        <w:pStyle w:val="Nagwek2"/>
        <w:keepNext w:val="0"/>
        <w:keepLines w:val="0"/>
        <w:numPr>
          <w:ilvl w:val="0"/>
          <w:numId w:val="62"/>
        </w:numPr>
        <w:spacing w:before="0" w:line="320" w:lineRule="atLeast"/>
        <w:jc w:val="both"/>
        <w:rPr>
          <w:rFonts w:asciiTheme="minorHAnsi" w:hAnsiTheme="minorHAnsi" w:cs="Arial"/>
          <w:bCs/>
          <w:color w:val="auto"/>
          <w:sz w:val="22"/>
          <w:szCs w:val="22"/>
          <w:lang w:val="pl-PL"/>
        </w:rPr>
      </w:pPr>
      <w:r w:rsidRPr="000F3139">
        <w:rPr>
          <w:rFonts w:asciiTheme="minorHAnsi" w:hAnsiTheme="minorHAnsi" w:cs="Arial"/>
          <w:bCs/>
          <w:color w:val="auto"/>
          <w:sz w:val="22"/>
          <w:szCs w:val="22"/>
          <w:lang w:val="pl-PL"/>
        </w:rPr>
        <w:t xml:space="preserve">Zakres </w:t>
      </w:r>
      <w:r w:rsidR="00947D34" w:rsidRPr="000F3139">
        <w:rPr>
          <w:rFonts w:asciiTheme="minorHAnsi" w:hAnsiTheme="minorHAnsi" w:cs="Arial"/>
          <w:bCs/>
          <w:color w:val="auto"/>
          <w:sz w:val="22"/>
          <w:szCs w:val="22"/>
          <w:lang w:val="pl-PL"/>
        </w:rPr>
        <w:t>usług</w:t>
      </w:r>
      <w:r w:rsidRPr="000F3139">
        <w:rPr>
          <w:rFonts w:asciiTheme="minorHAnsi" w:hAnsiTheme="minorHAnsi" w:cs="Arial"/>
          <w:bCs/>
          <w:color w:val="auto"/>
          <w:sz w:val="22"/>
          <w:szCs w:val="22"/>
          <w:lang w:val="pl-PL"/>
        </w:rPr>
        <w:t xml:space="preserve"> </w:t>
      </w:r>
      <w:r w:rsidR="00947D34" w:rsidRPr="000F3139">
        <w:rPr>
          <w:rFonts w:asciiTheme="minorHAnsi" w:hAnsiTheme="minorHAnsi" w:cs="Arial"/>
          <w:bCs/>
          <w:color w:val="auto"/>
          <w:sz w:val="22"/>
          <w:szCs w:val="22"/>
          <w:lang w:val="pl-PL"/>
        </w:rPr>
        <w:t xml:space="preserve">do wykonania </w:t>
      </w:r>
      <w:r w:rsidRPr="000F3139">
        <w:rPr>
          <w:rFonts w:asciiTheme="minorHAnsi" w:hAnsiTheme="minorHAnsi" w:cs="Arial"/>
          <w:bCs/>
          <w:color w:val="auto"/>
          <w:sz w:val="22"/>
          <w:szCs w:val="22"/>
          <w:lang w:val="pl-PL"/>
        </w:rPr>
        <w:t>obejmuje remont</w:t>
      </w:r>
      <w:r w:rsidR="00947D34" w:rsidRPr="000F3139">
        <w:rPr>
          <w:rFonts w:asciiTheme="minorHAnsi" w:hAnsiTheme="minorHAnsi" w:cs="Arial"/>
          <w:bCs/>
          <w:color w:val="auto"/>
          <w:sz w:val="22"/>
          <w:szCs w:val="22"/>
          <w:lang w:val="pl-PL"/>
        </w:rPr>
        <w:t>y</w:t>
      </w:r>
      <w:r w:rsidRPr="000F3139">
        <w:rPr>
          <w:rFonts w:asciiTheme="minorHAnsi" w:hAnsiTheme="minorHAnsi" w:cs="Arial"/>
          <w:bCs/>
          <w:color w:val="auto"/>
          <w:sz w:val="22"/>
          <w:szCs w:val="22"/>
          <w:lang w:val="pl-PL"/>
        </w:rPr>
        <w:t xml:space="preserve">  urządzeń</w:t>
      </w:r>
      <w:r w:rsidR="00382D15" w:rsidRPr="000F3139">
        <w:rPr>
          <w:rFonts w:asciiTheme="minorHAnsi" w:hAnsiTheme="minorHAnsi" w:cs="Arial"/>
          <w:bCs/>
          <w:color w:val="auto"/>
          <w:sz w:val="22"/>
          <w:szCs w:val="22"/>
          <w:lang w:val="pl-PL"/>
        </w:rPr>
        <w:t xml:space="preserve"> i instalacji</w:t>
      </w:r>
      <w:r w:rsidR="00947D34" w:rsidRPr="000F3139">
        <w:rPr>
          <w:rFonts w:asciiTheme="minorHAnsi" w:hAnsiTheme="minorHAnsi" w:cs="Arial"/>
          <w:bCs/>
          <w:color w:val="auto"/>
          <w:sz w:val="22"/>
          <w:szCs w:val="22"/>
          <w:lang w:val="pl-PL"/>
        </w:rPr>
        <w:t>:</w:t>
      </w:r>
    </w:p>
    <w:p w:rsidR="00B0130E" w:rsidRPr="000F3139" w:rsidRDefault="003735B8" w:rsidP="000F3139">
      <w:pPr>
        <w:pStyle w:val="Nagwek2"/>
        <w:keepNext w:val="0"/>
        <w:keepLines w:val="0"/>
        <w:numPr>
          <w:ilvl w:val="1"/>
          <w:numId w:val="62"/>
        </w:numPr>
        <w:spacing w:before="0" w:line="320" w:lineRule="atLeast"/>
        <w:jc w:val="both"/>
        <w:rPr>
          <w:rFonts w:asciiTheme="minorHAnsi" w:hAnsiTheme="minorHAnsi" w:cs="Arial"/>
          <w:bCs/>
          <w:color w:val="auto"/>
          <w:sz w:val="22"/>
          <w:szCs w:val="22"/>
          <w:lang w:val="pl-PL"/>
        </w:rPr>
      </w:pPr>
      <w:r>
        <w:rPr>
          <w:rFonts w:asciiTheme="minorHAnsi" w:hAnsiTheme="minorHAnsi" w:cs="Arial"/>
          <w:bCs/>
          <w:color w:val="auto"/>
          <w:sz w:val="22"/>
          <w:szCs w:val="22"/>
          <w:lang w:val="pl-PL"/>
        </w:rPr>
        <w:t>nawęglania zewnętrznego od wywrotnic do klap nad zasobnikami węgla</w:t>
      </w:r>
      <w:r w:rsidR="00B0130E" w:rsidRPr="000F3139">
        <w:rPr>
          <w:rFonts w:asciiTheme="minorHAnsi" w:hAnsiTheme="minorHAnsi" w:cs="Arial"/>
          <w:bCs/>
          <w:color w:val="auto"/>
          <w:sz w:val="22"/>
          <w:szCs w:val="22"/>
          <w:lang w:val="pl-PL"/>
        </w:rPr>
        <w:t xml:space="preserve">, </w:t>
      </w:r>
    </w:p>
    <w:p w:rsidR="00B0130E" w:rsidRPr="003C4102" w:rsidRDefault="003735B8">
      <w:pPr>
        <w:pStyle w:val="Nagwek2"/>
        <w:keepNext w:val="0"/>
        <w:keepLines w:val="0"/>
        <w:numPr>
          <w:ilvl w:val="1"/>
          <w:numId w:val="62"/>
        </w:numPr>
        <w:spacing w:before="0" w:line="320" w:lineRule="atLeast"/>
        <w:jc w:val="both"/>
        <w:rPr>
          <w:rFonts w:asciiTheme="minorHAnsi" w:hAnsiTheme="minorHAnsi" w:cs="Arial"/>
          <w:bCs/>
          <w:color w:val="auto"/>
          <w:sz w:val="22"/>
          <w:szCs w:val="22"/>
          <w:lang w:val="pl-PL"/>
        </w:rPr>
      </w:pPr>
      <w:r w:rsidRPr="00E64CAA">
        <w:rPr>
          <w:rFonts w:asciiTheme="minorHAnsi" w:hAnsiTheme="minorHAnsi" w:cs="Arial"/>
          <w:bCs/>
          <w:color w:val="auto"/>
          <w:sz w:val="22"/>
          <w:szCs w:val="22"/>
          <w:lang w:val="pl-PL"/>
        </w:rPr>
        <w:t>urządzeń i instalacji mazutowni od rampy rozładowczej do ściany kotła nr 1</w:t>
      </w:r>
      <w:r w:rsidR="00B0130E" w:rsidRPr="00E64CAA">
        <w:rPr>
          <w:rFonts w:asciiTheme="minorHAnsi" w:hAnsiTheme="minorHAnsi" w:cs="Arial"/>
          <w:bCs/>
          <w:color w:val="auto"/>
          <w:sz w:val="22"/>
          <w:szCs w:val="22"/>
          <w:lang w:val="pl-PL"/>
        </w:rPr>
        <w:t>,</w:t>
      </w:r>
    </w:p>
    <w:p w:rsidR="003735B8" w:rsidRDefault="00B0130E" w:rsidP="000F3139">
      <w:pPr>
        <w:pStyle w:val="Nagwek2"/>
        <w:keepNext w:val="0"/>
        <w:keepLines w:val="0"/>
        <w:numPr>
          <w:ilvl w:val="0"/>
          <w:numId w:val="62"/>
        </w:numPr>
        <w:spacing w:before="0" w:line="320" w:lineRule="atLeast"/>
        <w:jc w:val="both"/>
        <w:rPr>
          <w:rFonts w:asciiTheme="minorHAnsi" w:hAnsiTheme="minorHAnsi" w:cs="Arial"/>
          <w:bCs/>
          <w:color w:val="auto"/>
          <w:sz w:val="22"/>
          <w:szCs w:val="22"/>
          <w:lang w:val="pl-PL"/>
        </w:rPr>
      </w:pPr>
      <w:r w:rsidRPr="000F3139">
        <w:rPr>
          <w:rFonts w:asciiTheme="minorHAnsi" w:hAnsiTheme="minorHAnsi" w:cs="Arial"/>
          <w:bCs/>
          <w:color w:val="auto"/>
          <w:sz w:val="22"/>
          <w:szCs w:val="22"/>
          <w:lang w:val="pl-PL"/>
        </w:rPr>
        <w:t>Szacowana ilość rbg dla niżej wymienionych zakresów wynosi</w:t>
      </w:r>
      <w:r w:rsidR="003735B8">
        <w:rPr>
          <w:rFonts w:asciiTheme="minorHAnsi" w:hAnsiTheme="minorHAnsi" w:cs="Arial"/>
          <w:bCs/>
          <w:color w:val="auto"/>
          <w:sz w:val="22"/>
          <w:szCs w:val="22"/>
          <w:lang w:val="pl-PL"/>
        </w:rPr>
        <w:t>:</w:t>
      </w:r>
    </w:p>
    <w:p w:rsidR="00B0130E" w:rsidRDefault="00B0130E" w:rsidP="00E64CAA">
      <w:pPr>
        <w:pStyle w:val="Nagwek2"/>
        <w:keepNext w:val="0"/>
        <w:keepLines w:val="0"/>
        <w:numPr>
          <w:ilvl w:val="1"/>
          <w:numId w:val="62"/>
        </w:numPr>
        <w:spacing w:before="0" w:line="320" w:lineRule="atLeast"/>
        <w:jc w:val="both"/>
        <w:rPr>
          <w:rFonts w:asciiTheme="minorHAnsi" w:hAnsiTheme="minorHAnsi" w:cs="Arial"/>
          <w:bCs/>
          <w:color w:val="auto"/>
          <w:sz w:val="22"/>
          <w:szCs w:val="22"/>
          <w:lang w:val="pl-PL"/>
        </w:rPr>
      </w:pPr>
      <w:r w:rsidRPr="000F3139">
        <w:rPr>
          <w:rFonts w:asciiTheme="minorHAnsi" w:hAnsiTheme="minorHAnsi" w:cs="Arial"/>
          <w:bCs/>
          <w:color w:val="auto"/>
          <w:sz w:val="22"/>
          <w:szCs w:val="22"/>
          <w:lang w:val="pl-PL"/>
        </w:rPr>
        <w:t xml:space="preserve"> </w:t>
      </w:r>
      <w:r w:rsidR="003735B8">
        <w:rPr>
          <w:rFonts w:asciiTheme="minorHAnsi" w:hAnsiTheme="minorHAnsi" w:cs="Arial"/>
          <w:bCs/>
          <w:color w:val="auto"/>
          <w:sz w:val="22"/>
          <w:szCs w:val="22"/>
          <w:lang w:val="pl-PL"/>
        </w:rPr>
        <w:t xml:space="preserve">w roku 2019 - </w:t>
      </w:r>
      <w:r w:rsidRPr="000F3139">
        <w:rPr>
          <w:rFonts w:asciiTheme="minorHAnsi" w:hAnsiTheme="minorHAnsi" w:cs="Arial"/>
          <w:bCs/>
          <w:color w:val="auto"/>
          <w:sz w:val="22"/>
          <w:szCs w:val="22"/>
          <w:lang w:val="pl-PL"/>
        </w:rPr>
        <w:t>1</w:t>
      </w:r>
      <w:r w:rsidR="003735B8">
        <w:rPr>
          <w:rFonts w:asciiTheme="minorHAnsi" w:hAnsiTheme="minorHAnsi" w:cs="Arial"/>
          <w:bCs/>
          <w:color w:val="auto"/>
          <w:sz w:val="22"/>
          <w:szCs w:val="22"/>
          <w:lang w:val="pl-PL"/>
        </w:rPr>
        <w:t>2</w:t>
      </w:r>
      <w:r w:rsidRPr="000F3139">
        <w:rPr>
          <w:rFonts w:asciiTheme="minorHAnsi" w:hAnsiTheme="minorHAnsi" w:cs="Arial"/>
          <w:bCs/>
          <w:color w:val="auto"/>
          <w:sz w:val="22"/>
          <w:szCs w:val="22"/>
          <w:lang w:val="pl-PL"/>
        </w:rPr>
        <w:t> 000 rbg</w:t>
      </w:r>
      <w:r w:rsidR="000F3139">
        <w:rPr>
          <w:rFonts w:asciiTheme="minorHAnsi" w:hAnsiTheme="minorHAnsi" w:cs="Arial"/>
          <w:bCs/>
          <w:color w:val="auto"/>
          <w:sz w:val="22"/>
          <w:szCs w:val="22"/>
          <w:lang w:val="pl-PL"/>
        </w:rPr>
        <w:t>.</w:t>
      </w:r>
    </w:p>
    <w:p w:rsidR="003735B8" w:rsidRPr="00E64CAA" w:rsidRDefault="003735B8" w:rsidP="00E64CAA">
      <w:pPr>
        <w:pStyle w:val="Nagwek3"/>
        <w:numPr>
          <w:ilvl w:val="1"/>
          <w:numId w:val="62"/>
        </w:numPr>
        <w:rPr>
          <w:rFonts w:asciiTheme="minorHAnsi" w:hAnsiTheme="minorHAnsi"/>
          <w:color w:val="auto"/>
          <w:sz w:val="22"/>
          <w:szCs w:val="22"/>
          <w:lang w:val="pl-PL"/>
        </w:rPr>
      </w:pPr>
      <w:r w:rsidRPr="00E64CAA">
        <w:rPr>
          <w:rFonts w:asciiTheme="minorHAnsi" w:hAnsiTheme="minorHAnsi"/>
          <w:color w:val="auto"/>
          <w:sz w:val="22"/>
          <w:szCs w:val="22"/>
          <w:lang w:val="pl-PL"/>
        </w:rPr>
        <w:t xml:space="preserve"> w roku 2020 – 13 500 rbg.</w:t>
      </w:r>
    </w:p>
    <w:p w:rsidR="00B0130E" w:rsidRDefault="00B0130E" w:rsidP="000F3139">
      <w:pPr>
        <w:pStyle w:val="Nagwek2"/>
        <w:keepNext w:val="0"/>
        <w:keepLines w:val="0"/>
        <w:numPr>
          <w:ilvl w:val="0"/>
          <w:numId w:val="62"/>
        </w:numPr>
        <w:spacing w:before="0" w:line="320" w:lineRule="atLeast"/>
        <w:jc w:val="both"/>
        <w:rPr>
          <w:rFonts w:asciiTheme="minorHAnsi" w:hAnsiTheme="minorHAnsi" w:cs="Arial"/>
          <w:bCs/>
          <w:color w:val="auto"/>
          <w:sz w:val="22"/>
          <w:szCs w:val="22"/>
          <w:lang w:val="pl-PL"/>
        </w:rPr>
      </w:pPr>
      <w:r w:rsidRPr="000F3139">
        <w:rPr>
          <w:rFonts w:asciiTheme="minorHAnsi" w:hAnsiTheme="minorHAnsi" w:cs="Arial"/>
          <w:bCs/>
          <w:color w:val="auto"/>
          <w:sz w:val="22"/>
          <w:szCs w:val="22"/>
          <w:lang w:val="pl-PL"/>
        </w:rPr>
        <w:t xml:space="preserve">Szacowana wartość materiałów Wykonawcy dla tych zakresów wynosi </w:t>
      </w:r>
      <w:r w:rsidR="000F096F">
        <w:rPr>
          <w:rFonts w:asciiTheme="minorHAnsi" w:hAnsiTheme="minorHAnsi" w:cs="Arial"/>
          <w:bCs/>
          <w:color w:val="auto"/>
          <w:sz w:val="22"/>
          <w:szCs w:val="22"/>
          <w:lang w:val="pl-PL"/>
        </w:rPr>
        <w:t xml:space="preserve">po </w:t>
      </w:r>
      <w:r w:rsidRPr="000F3139">
        <w:rPr>
          <w:rFonts w:asciiTheme="minorHAnsi" w:hAnsiTheme="minorHAnsi" w:cs="Arial"/>
          <w:bCs/>
          <w:color w:val="auto"/>
          <w:sz w:val="22"/>
          <w:szCs w:val="22"/>
          <w:lang w:val="pl-PL"/>
        </w:rPr>
        <w:t>około 1</w:t>
      </w:r>
      <w:r w:rsidR="000F096F">
        <w:rPr>
          <w:rFonts w:asciiTheme="minorHAnsi" w:hAnsiTheme="minorHAnsi" w:cs="Arial"/>
          <w:bCs/>
          <w:color w:val="auto"/>
          <w:sz w:val="22"/>
          <w:szCs w:val="22"/>
          <w:lang w:val="pl-PL"/>
        </w:rPr>
        <w:t>0</w:t>
      </w:r>
      <w:r w:rsidRPr="000F3139">
        <w:rPr>
          <w:rFonts w:asciiTheme="minorHAnsi" w:hAnsiTheme="minorHAnsi" w:cs="Arial"/>
          <w:bCs/>
          <w:color w:val="auto"/>
          <w:sz w:val="22"/>
          <w:szCs w:val="22"/>
          <w:lang w:val="pl-PL"/>
        </w:rPr>
        <w:t>0 tys. zł</w:t>
      </w:r>
      <w:r w:rsidR="000F096F">
        <w:rPr>
          <w:rFonts w:asciiTheme="minorHAnsi" w:hAnsiTheme="minorHAnsi" w:cs="Arial"/>
          <w:bCs/>
          <w:color w:val="auto"/>
          <w:sz w:val="22"/>
          <w:szCs w:val="22"/>
          <w:lang w:val="pl-PL"/>
        </w:rPr>
        <w:t xml:space="preserve"> w każdym roku.</w:t>
      </w:r>
    </w:p>
    <w:p w:rsidR="000F3139" w:rsidRPr="006C6BD1" w:rsidRDefault="000F3139" w:rsidP="000F3139">
      <w:pPr>
        <w:pStyle w:val="Nagwek2"/>
        <w:keepNext w:val="0"/>
        <w:keepLines w:val="0"/>
        <w:numPr>
          <w:ilvl w:val="0"/>
          <w:numId w:val="62"/>
        </w:numPr>
        <w:spacing w:before="0" w:line="320" w:lineRule="atLeast"/>
        <w:jc w:val="both"/>
        <w:rPr>
          <w:rFonts w:asciiTheme="minorHAnsi" w:hAnsiTheme="minorHAnsi" w:cs="Arial"/>
          <w:bCs/>
          <w:color w:val="auto"/>
          <w:sz w:val="22"/>
          <w:szCs w:val="22"/>
          <w:lang w:val="pl-PL"/>
        </w:rPr>
      </w:pPr>
      <w:r w:rsidRPr="006C6BD1">
        <w:rPr>
          <w:rFonts w:asciiTheme="minorHAnsi" w:hAnsiTheme="minorHAnsi" w:cs="Arial"/>
          <w:bCs/>
          <w:color w:val="auto"/>
          <w:sz w:val="22"/>
          <w:szCs w:val="22"/>
          <w:lang w:val="pl-PL"/>
        </w:rPr>
        <w:t xml:space="preserve">Szacowana wartość usług sprzętowych Wykonawcy dla tych zakresów wynosi </w:t>
      </w:r>
      <w:r w:rsidR="000F096F">
        <w:rPr>
          <w:rFonts w:asciiTheme="minorHAnsi" w:hAnsiTheme="minorHAnsi" w:cs="Arial"/>
          <w:bCs/>
          <w:color w:val="auto"/>
          <w:sz w:val="22"/>
          <w:szCs w:val="22"/>
          <w:lang w:val="pl-PL"/>
        </w:rPr>
        <w:t xml:space="preserve">po </w:t>
      </w:r>
      <w:r w:rsidRPr="006C6BD1">
        <w:rPr>
          <w:rFonts w:asciiTheme="minorHAnsi" w:hAnsiTheme="minorHAnsi" w:cs="Arial"/>
          <w:bCs/>
          <w:color w:val="auto"/>
          <w:sz w:val="22"/>
          <w:szCs w:val="22"/>
          <w:lang w:val="pl-PL"/>
        </w:rPr>
        <w:t>około 1</w:t>
      </w:r>
      <w:r w:rsidR="000F096F">
        <w:rPr>
          <w:rFonts w:asciiTheme="minorHAnsi" w:hAnsiTheme="minorHAnsi" w:cs="Arial"/>
          <w:bCs/>
          <w:color w:val="auto"/>
          <w:sz w:val="22"/>
          <w:szCs w:val="22"/>
          <w:lang w:val="pl-PL"/>
        </w:rPr>
        <w:t>0</w:t>
      </w:r>
      <w:r w:rsidRPr="006C6BD1">
        <w:rPr>
          <w:rFonts w:asciiTheme="minorHAnsi" w:hAnsiTheme="minorHAnsi" w:cs="Arial"/>
          <w:bCs/>
          <w:color w:val="auto"/>
          <w:sz w:val="22"/>
          <w:szCs w:val="22"/>
          <w:lang w:val="pl-PL"/>
        </w:rPr>
        <w:t>0 tys. zł</w:t>
      </w:r>
      <w:r w:rsidR="000F096F">
        <w:rPr>
          <w:rFonts w:asciiTheme="minorHAnsi" w:hAnsiTheme="minorHAnsi" w:cs="Arial"/>
          <w:bCs/>
          <w:color w:val="auto"/>
          <w:sz w:val="22"/>
          <w:szCs w:val="22"/>
          <w:lang w:val="pl-PL"/>
        </w:rPr>
        <w:t xml:space="preserve"> w każdym roku.</w:t>
      </w:r>
    </w:p>
    <w:p w:rsidR="00EA31D0" w:rsidRPr="006C6BD1" w:rsidRDefault="00EA31D0" w:rsidP="000F3139">
      <w:pPr>
        <w:pStyle w:val="Nagwek2"/>
        <w:keepNext w:val="0"/>
        <w:keepLines w:val="0"/>
        <w:numPr>
          <w:ilvl w:val="0"/>
          <w:numId w:val="62"/>
        </w:numPr>
        <w:spacing w:before="0" w:line="320" w:lineRule="atLeast"/>
        <w:jc w:val="both"/>
        <w:rPr>
          <w:rFonts w:asciiTheme="minorHAnsi" w:hAnsiTheme="minorHAnsi"/>
          <w:color w:val="auto"/>
          <w:sz w:val="22"/>
          <w:szCs w:val="22"/>
          <w:lang w:val="pl-PL"/>
        </w:rPr>
      </w:pPr>
      <w:r w:rsidRPr="006C6BD1">
        <w:rPr>
          <w:rFonts w:asciiTheme="minorHAnsi" w:hAnsiTheme="minorHAnsi"/>
          <w:color w:val="auto"/>
          <w:sz w:val="22"/>
          <w:szCs w:val="22"/>
          <w:lang w:val="pl-PL"/>
        </w:rPr>
        <w:t xml:space="preserve">Szczegółowy  zakres Usług  określa </w:t>
      </w:r>
      <w:r w:rsidR="000F096F">
        <w:rPr>
          <w:rFonts w:asciiTheme="minorHAnsi" w:hAnsiTheme="minorHAnsi"/>
          <w:color w:val="auto"/>
          <w:sz w:val="22"/>
          <w:szCs w:val="22"/>
          <w:lang w:val="pl-PL"/>
        </w:rPr>
        <w:t>Z</w:t>
      </w:r>
      <w:r w:rsidRPr="006C6BD1">
        <w:rPr>
          <w:rFonts w:asciiTheme="minorHAnsi" w:hAnsiTheme="minorHAnsi"/>
          <w:color w:val="auto"/>
          <w:sz w:val="22"/>
          <w:szCs w:val="22"/>
          <w:lang w:val="pl-PL"/>
        </w:rPr>
        <w:t>ał</w:t>
      </w:r>
      <w:r w:rsidR="00DC6EE6" w:rsidRPr="006C6BD1">
        <w:rPr>
          <w:rFonts w:asciiTheme="minorHAnsi" w:hAnsiTheme="minorHAnsi"/>
          <w:color w:val="auto"/>
          <w:sz w:val="22"/>
          <w:szCs w:val="22"/>
          <w:lang w:val="pl-PL"/>
        </w:rPr>
        <w:t>ą</w:t>
      </w:r>
      <w:r w:rsidRPr="006C6BD1">
        <w:rPr>
          <w:rFonts w:asciiTheme="minorHAnsi" w:hAnsiTheme="minorHAnsi"/>
          <w:color w:val="auto"/>
          <w:sz w:val="22"/>
          <w:szCs w:val="22"/>
          <w:lang w:val="pl-PL"/>
        </w:rPr>
        <w:t>cznik  nr  1  do SIWZ</w:t>
      </w:r>
      <w:r w:rsidR="000F3139" w:rsidRPr="006C6BD1">
        <w:rPr>
          <w:rFonts w:asciiTheme="minorHAnsi" w:hAnsiTheme="minorHAnsi"/>
          <w:color w:val="auto"/>
          <w:sz w:val="22"/>
          <w:szCs w:val="22"/>
          <w:lang w:val="pl-PL"/>
        </w:rPr>
        <w:t>.</w:t>
      </w:r>
    </w:p>
    <w:p w:rsidR="005D4B43" w:rsidRPr="006C6BD1" w:rsidRDefault="005D4B43" w:rsidP="000F3139">
      <w:pPr>
        <w:pStyle w:val="Nagwek2"/>
        <w:keepNext w:val="0"/>
        <w:keepLines w:val="0"/>
        <w:numPr>
          <w:ilvl w:val="0"/>
          <w:numId w:val="62"/>
        </w:numPr>
        <w:spacing w:before="0" w:line="320" w:lineRule="atLeast"/>
        <w:jc w:val="both"/>
        <w:rPr>
          <w:rFonts w:asciiTheme="minorHAnsi" w:hAnsiTheme="minorHAnsi"/>
          <w:color w:val="000000" w:themeColor="text1"/>
          <w:sz w:val="22"/>
          <w:szCs w:val="22"/>
          <w:lang w:val="pl-PL"/>
        </w:rPr>
      </w:pPr>
      <w:r w:rsidRPr="006C6BD1">
        <w:rPr>
          <w:rFonts w:asciiTheme="minorHAnsi" w:hAnsiTheme="minorHAnsi"/>
          <w:color w:val="000000" w:themeColor="text1"/>
          <w:sz w:val="22"/>
          <w:szCs w:val="22"/>
        </w:rPr>
        <w:t>T</w:t>
      </w:r>
      <w:r w:rsidR="008B7D50" w:rsidRPr="006C6BD1">
        <w:rPr>
          <w:rFonts w:asciiTheme="minorHAnsi" w:hAnsiTheme="minorHAnsi"/>
          <w:color w:val="000000" w:themeColor="text1"/>
          <w:sz w:val="22"/>
          <w:szCs w:val="22"/>
          <w:lang w:val="pl-PL"/>
        </w:rPr>
        <w:t>ermin</w:t>
      </w:r>
      <w:r w:rsidR="000F096F">
        <w:rPr>
          <w:rFonts w:asciiTheme="minorHAnsi" w:hAnsiTheme="minorHAnsi"/>
          <w:color w:val="000000" w:themeColor="text1"/>
          <w:sz w:val="22"/>
          <w:szCs w:val="22"/>
          <w:lang w:val="pl-PL"/>
        </w:rPr>
        <w:t xml:space="preserve"> </w:t>
      </w:r>
      <w:r w:rsidR="000F3139" w:rsidRPr="006C6BD1">
        <w:rPr>
          <w:rFonts w:asciiTheme="minorHAnsi" w:hAnsiTheme="minorHAnsi"/>
          <w:color w:val="000000" w:themeColor="text1"/>
          <w:sz w:val="22"/>
          <w:szCs w:val="22"/>
          <w:lang w:val="pl-PL"/>
        </w:rPr>
        <w:t>obowiązywania umowy:</w:t>
      </w:r>
    </w:p>
    <w:p w:rsidR="005D4B43" w:rsidRDefault="005D4B43" w:rsidP="000F3139">
      <w:pPr>
        <w:pStyle w:val="Nagwek2"/>
        <w:keepNext w:val="0"/>
        <w:keepLines w:val="0"/>
        <w:numPr>
          <w:ilvl w:val="1"/>
          <w:numId w:val="62"/>
        </w:numPr>
        <w:spacing w:before="0" w:line="320" w:lineRule="atLeast"/>
        <w:jc w:val="both"/>
        <w:rPr>
          <w:rFonts w:asciiTheme="minorHAnsi" w:hAnsiTheme="minorHAnsi"/>
          <w:color w:val="000000" w:themeColor="text1"/>
          <w:sz w:val="22"/>
          <w:szCs w:val="22"/>
          <w:lang w:val="pl-PL"/>
        </w:rPr>
      </w:pPr>
      <w:r w:rsidRPr="006C6BD1">
        <w:rPr>
          <w:rFonts w:asciiTheme="minorHAnsi" w:hAnsiTheme="minorHAnsi"/>
          <w:color w:val="000000" w:themeColor="text1"/>
          <w:sz w:val="22"/>
          <w:szCs w:val="22"/>
          <w:lang w:val="pl-PL"/>
        </w:rPr>
        <w:t xml:space="preserve">od dnia </w:t>
      </w:r>
      <w:r w:rsidR="00DC6EE6" w:rsidRPr="006C6BD1">
        <w:rPr>
          <w:rFonts w:asciiTheme="minorHAnsi" w:hAnsiTheme="minorHAnsi"/>
          <w:color w:val="000000" w:themeColor="text1"/>
          <w:sz w:val="22"/>
          <w:szCs w:val="22"/>
          <w:lang w:val="pl-PL"/>
        </w:rPr>
        <w:t xml:space="preserve">2 stycznia 2019 </w:t>
      </w:r>
      <w:r w:rsidR="00047C91" w:rsidRPr="006C6BD1">
        <w:rPr>
          <w:rFonts w:asciiTheme="minorHAnsi" w:hAnsiTheme="minorHAnsi"/>
          <w:color w:val="000000" w:themeColor="text1"/>
          <w:sz w:val="22"/>
          <w:szCs w:val="22"/>
          <w:lang w:val="pl-PL"/>
        </w:rPr>
        <w:t>do dnia 31 grudnia 20</w:t>
      </w:r>
      <w:r w:rsidR="000F096F">
        <w:rPr>
          <w:rFonts w:asciiTheme="minorHAnsi" w:hAnsiTheme="minorHAnsi"/>
          <w:color w:val="000000" w:themeColor="text1"/>
          <w:sz w:val="22"/>
          <w:szCs w:val="22"/>
          <w:lang w:val="pl-PL"/>
        </w:rPr>
        <w:t>20</w:t>
      </w:r>
      <w:r w:rsidR="00047C91" w:rsidRPr="006C6BD1">
        <w:rPr>
          <w:rFonts w:asciiTheme="minorHAnsi" w:hAnsiTheme="minorHAnsi"/>
          <w:color w:val="000000" w:themeColor="text1"/>
          <w:sz w:val="22"/>
          <w:szCs w:val="22"/>
          <w:lang w:val="pl-PL"/>
        </w:rPr>
        <w:t xml:space="preserve"> r.</w:t>
      </w:r>
    </w:p>
    <w:p w:rsidR="006C6BD1" w:rsidRPr="006C6BD1" w:rsidRDefault="006C6BD1" w:rsidP="006C6BD1">
      <w:pPr>
        <w:pStyle w:val="Nagwek2"/>
        <w:keepNext w:val="0"/>
        <w:keepLines w:val="0"/>
        <w:numPr>
          <w:ilvl w:val="1"/>
          <w:numId w:val="62"/>
        </w:numPr>
        <w:spacing w:before="0" w:line="320" w:lineRule="atLeast"/>
        <w:jc w:val="both"/>
        <w:rPr>
          <w:rFonts w:asciiTheme="minorHAnsi" w:hAnsiTheme="minorHAnsi"/>
          <w:color w:val="000000" w:themeColor="text1"/>
          <w:sz w:val="22"/>
          <w:szCs w:val="22"/>
          <w:lang w:val="pl-PL"/>
        </w:rPr>
      </w:pPr>
      <w:r w:rsidRPr="006C6BD1">
        <w:rPr>
          <w:rFonts w:asciiTheme="minorHAnsi" w:hAnsiTheme="minorHAnsi"/>
          <w:color w:val="000000" w:themeColor="text1"/>
          <w:sz w:val="22"/>
          <w:szCs w:val="22"/>
          <w:lang w:val="pl-PL"/>
        </w:rPr>
        <w:t>Umowa może być rozwiązana za 3-miesięcznym okresem wypowiedzenia.</w:t>
      </w:r>
    </w:p>
    <w:p w:rsidR="005D4B43" w:rsidRPr="006C6BD1" w:rsidRDefault="005D4B43" w:rsidP="000F3139">
      <w:pPr>
        <w:pStyle w:val="Nagwek2"/>
        <w:keepNext w:val="0"/>
        <w:keepLines w:val="0"/>
        <w:numPr>
          <w:ilvl w:val="0"/>
          <w:numId w:val="62"/>
        </w:numPr>
        <w:spacing w:before="0" w:line="320" w:lineRule="atLeast"/>
        <w:jc w:val="both"/>
        <w:rPr>
          <w:rFonts w:asciiTheme="minorHAnsi" w:hAnsiTheme="minorHAnsi"/>
          <w:color w:val="000000" w:themeColor="text1"/>
          <w:sz w:val="22"/>
          <w:szCs w:val="22"/>
          <w:lang w:val="pl-PL"/>
        </w:rPr>
      </w:pPr>
      <w:r w:rsidRPr="006C6BD1">
        <w:rPr>
          <w:rFonts w:asciiTheme="minorHAnsi" w:hAnsiTheme="minorHAnsi"/>
          <w:color w:val="000000" w:themeColor="text1"/>
          <w:sz w:val="22"/>
          <w:szCs w:val="22"/>
          <w:lang w:val="pl-PL"/>
        </w:rPr>
        <w:t>WYNAGRODZENIE I WARUNKI PŁATNOŚCI</w:t>
      </w:r>
    </w:p>
    <w:p w:rsidR="00363852" w:rsidRPr="006C6BD1" w:rsidRDefault="00363852" w:rsidP="00363852">
      <w:pPr>
        <w:pStyle w:val="Nagwek2"/>
        <w:keepNext w:val="0"/>
        <w:keepLines w:val="0"/>
        <w:numPr>
          <w:ilvl w:val="1"/>
          <w:numId w:val="62"/>
        </w:numPr>
        <w:spacing w:before="0" w:line="320" w:lineRule="atLeast"/>
        <w:jc w:val="both"/>
        <w:rPr>
          <w:rFonts w:asciiTheme="minorHAnsi" w:hAnsiTheme="minorHAnsi"/>
          <w:color w:val="000000" w:themeColor="text1"/>
          <w:sz w:val="22"/>
          <w:szCs w:val="22"/>
          <w:lang w:val="pl-PL"/>
        </w:rPr>
      </w:pPr>
      <w:bookmarkStart w:id="34" w:name="_Ref28239942"/>
      <w:bookmarkStart w:id="35" w:name="_Toc23329915"/>
      <w:bookmarkStart w:id="36" w:name="_Toc23338948"/>
      <w:r w:rsidRPr="006C6BD1">
        <w:rPr>
          <w:rFonts w:asciiTheme="minorHAnsi" w:hAnsiTheme="minorHAnsi"/>
          <w:color w:val="000000" w:themeColor="text1"/>
          <w:sz w:val="22"/>
          <w:szCs w:val="22"/>
          <w:lang w:val="pl-PL"/>
        </w:rPr>
        <w:t xml:space="preserve">Rozlicznie </w:t>
      </w:r>
      <w:r w:rsidR="002B7A72" w:rsidRPr="006C6BD1">
        <w:rPr>
          <w:rFonts w:asciiTheme="minorHAnsi" w:hAnsiTheme="minorHAnsi"/>
          <w:color w:val="000000" w:themeColor="text1"/>
          <w:sz w:val="22"/>
          <w:szCs w:val="22"/>
          <w:lang w:val="pl-PL"/>
        </w:rPr>
        <w:t xml:space="preserve">przedmiotu zamówienia nastąpi na </w:t>
      </w:r>
      <w:r w:rsidR="00F926A9" w:rsidRPr="006C6BD1">
        <w:rPr>
          <w:rFonts w:asciiTheme="minorHAnsi" w:hAnsiTheme="minorHAnsi"/>
          <w:color w:val="000000" w:themeColor="text1"/>
          <w:sz w:val="22"/>
          <w:szCs w:val="22"/>
          <w:lang w:val="pl-PL"/>
        </w:rPr>
        <w:t>podstawie</w:t>
      </w:r>
      <w:r w:rsidR="002B7A72" w:rsidRPr="006C6BD1">
        <w:rPr>
          <w:rFonts w:asciiTheme="minorHAnsi" w:hAnsiTheme="minorHAnsi"/>
          <w:color w:val="000000" w:themeColor="text1"/>
          <w:sz w:val="22"/>
          <w:szCs w:val="22"/>
          <w:lang w:val="pl-PL"/>
        </w:rPr>
        <w:t xml:space="preserve"> </w:t>
      </w:r>
      <w:r w:rsidR="00F926A9" w:rsidRPr="006C6BD1">
        <w:rPr>
          <w:rFonts w:asciiTheme="minorHAnsi" w:hAnsiTheme="minorHAnsi"/>
          <w:color w:val="000000" w:themeColor="text1"/>
          <w:sz w:val="22"/>
          <w:szCs w:val="22"/>
          <w:lang w:val="pl-PL"/>
        </w:rPr>
        <w:t xml:space="preserve">wynagrodzenia </w:t>
      </w:r>
      <w:r w:rsidR="00DE51CE" w:rsidRPr="006C6BD1">
        <w:rPr>
          <w:rFonts w:asciiTheme="minorHAnsi" w:hAnsiTheme="minorHAnsi"/>
          <w:color w:val="000000" w:themeColor="text1"/>
          <w:sz w:val="22"/>
          <w:szCs w:val="22"/>
          <w:lang w:val="pl-PL"/>
        </w:rPr>
        <w:t>powykonawczego</w:t>
      </w:r>
      <w:r w:rsidR="000F3139" w:rsidRPr="006C6BD1">
        <w:rPr>
          <w:rFonts w:asciiTheme="minorHAnsi" w:hAnsiTheme="minorHAnsi"/>
          <w:color w:val="000000" w:themeColor="text1"/>
          <w:sz w:val="22"/>
          <w:szCs w:val="22"/>
          <w:lang w:val="pl-PL"/>
        </w:rPr>
        <w:t xml:space="preserve"> wg jednej uśrednionej stawki roboczogodziny </w:t>
      </w:r>
      <w:r w:rsidRPr="006C6BD1">
        <w:rPr>
          <w:rFonts w:asciiTheme="minorHAnsi" w:hAnsiTheme="minorHAnsi"/>
          <w:color w:val="000000" w:themeColor="text1"/>
          <w:sz w:val="22"/>
          <w:szCs w:val="22"/>
          <w:lang w:val="pl-PL"/>
        </w:rPr>
        <w:t xml:space="preserve">przy założeniach organizacji prac: </w:t>
      </w:r>
    </w:p>
    <w:p w:rsidR="00363852" w:rsidRPr="006C6BD1" w:rsidRDefault="00363852" w:rsidP="00363852">
      <w:pPr>
        <w:pStyle w:val="Nagwek2"/>
        <w:keepNext w:val="0"/>
        <w:keepLines w:val="0"/>
        <w:numPr>
          <w:ilvl w:val="2"/>
          <w:numId w:val="62"/>
        </w:numPr>
        <w:spacing w:before="0" w:line="320" w:lineRule="atLeast"/>
        <w:jc w:val="both"/>
        <w:rPr>
          <w:rFonts w:asciiTheme="minorHAnsi" w:hAnsiTheme="minorHAnsi"/>
          <w:color w:val="000000" w:themeColor="text1"/>
          <w:sz w:val="22"/>
          <w:szCs w:val="22"/>
          <w:lang w:val="pl-PL"/>
        </w:rPr>
      </w:pPr>
      <w:r w:rsidRPr="006C6BD1">
        <w:rPr>
          <w:rFonts w:asciiTheme="minorHAnsi" w:hAnsiTheme="minorHAnsi"/>
          <w:color w:val="000000" w:themeColor="text1"/>
          <w:sz w:val="22"/>
          <w:szCs w:val="22"/>
          <w:lang w:val="pl-PL"/>
        </w:rPr>
        <w:t>Wykonywanie usług w dni robocze  -  do 80 % roboczogodzin.</w:t>
      </w:r>
    </w:p>
    <w:p w:rsidR="00363852" w:rsidRPr="006C6BD1" w:rsidRDefault="00363852" w:rsidP="00363852">
      <w:pPr>
        <w:pStyle w:val="Nagwek2"/>
        <w:keepNext w:val="0"/>
        <w:keepLines w:val="0"/>
        <w:numPr>
          <w:ilvl w:val="2"/>
          <w:numId w:val="62"/>
        </w:numPr>
        <w:spacing w:before="0" w:line="320" w:lineRule="atLeast"/>
        <w:jc w:val="both"/>
        <w:rPr>
          <w:rFonts w:asciiTheme="minorHAnsi" w:hAnsiTheme="minorHAnsi"/>
          <w:color w:val="000000" w:themeColor="text1"/>
          <w:sz w:val="22"/>
          <w:szCs w:val="22"/>
          <w:lang w:val="pl-PL"/>
        </w:rPr>
      </w:pPr>
      <w:r w:rsidRPr="006C6BD1">
        <w:rPr>
          <w:rFonts w:asciiTheme="minorHAnsi" w:hAnsiTheme="minorHAnsi"/>
          <w:color w:val="000000" w:themeColor="text1"/>
          <w:sz w:val="22"/>
          <w:szCs w:val="22"/>
          <w:lang w:val="pl-PL"/>
        </w:rPr>
        <w:t xml:space="preserve">Wykonywanie usług w soboty, niedziele i święta – do  20% roboczogodzin.   </w:t>
      </w:r>
    </w:p>
    <w:p w:rsidR="00363852" w:rsidRPr="006C6BD1" w:rsidRDefault="00363852" w:rsidP="00363852">
      <w:pPr>
        <w:pStyle w:val="Nagwek2"/>
        <w:keepNext w:val="0"/>
        <w:keepLines w:val="0"/>
        <w:numPr>
          <w:ilvl w:val="1"/>
          <w:numId w:val="62"/>
        </w:numPr>
        <w:spacing w:before="0" w:line="320" w:lineRule="atLeast"/>
        <w:jc w:val="both"/>
        <w:rPr>
          <w:rFonts w:asciiTheme="minorHAnsi" w:hAnsiTheme="minorHAnsi"/>
          <w:color w:val="000000" w:themeColor="text1"/>
          <w:sz w:val="22"/>
          <w:szCs w:val="22"/>
          <w:lang w:val="pl-PL"/>
        </w:rPr>
      </w:pPr>
      <w:r w:rsidRPr="006C6BD1">
        <w:rPr>
          <w:rFonts w:asciiTheme="minorHAnsi" w:hAnsiTheme="minorHAnsi"/>
          <w:color w:val="000000" w:themeColor="text1"/>
          <w:sz w:val="22"/>
          <w:szCs w:val="22"/>
          <w:lang w:val="pl-PL"/>
        </w:rPr>
        <w:t>Prace realizowane w soboty, niedziele i święta będą wynikać tylko z  sytuacji  ruchowej,  o  której Zamawiający poinformuje Wykonawcę  e-mailem  z 3 dniowym wyprzedzeniem.</w:t>
      </w:r>
    </w:p>
    <w:p w:rsidR="000F3139" w:rsidRPr="006C6BD1" w:rsidRDefault="000F3139" w:rsidP="000F3139">
      <w:pPr>
        <w:rPr>
          <w:lang w:eastAsia="en-US"/>
        </w:rPr>
      </w:pPr>
    </w:p>
    <w:bookmarkEnd w:id="34"/>
    <w:bookmarkEnd w:id="35"/>
    <w:bookmarkEnd w:id="36"/>
    <w:p w:rsidR="005C6792" w:rsidRPr="006C6BD1" w:rsidRDefault="005C6792" w:rsidP="000F3139">
      <w:pPr>
        <w:pStyle w:val="Nagwek2"/>
        <w:keepNext w:val="0"/>
        <w:keepLines w:val="0"/>
        <w:numPr>
          <w:ilvl w:val="0"/>
          <w:numId w:val="62"/>
        </w:numPr>
        <w:spacing w:before="0" w:line="320" w:lineRule="atLeast"/>
        <w:jc w:val="both"/>
        <w:rPr>
          <w:rFonts w:asciiTheme="minorHAnsi" w:hAnsiTheme="minorHAnsi" w:cstheme="minorHAnsi"/>
          <w:color w:val="000000" w:themeColor="text1"/>
          <w:sz w:val="22"/>
          <w:szCs w:val="22"/>
          <w:u w:val="single"/>
        </w:rPr>
      </w:pPr>
      <w:r w:rsidRPr="006C6BD1">
        <w:rPr>
          <w:rFonts w:asciiTheme="minorHAnsi" w:hAnsiTheme="minorHAnsi" w:cstheme="minorHAnsi"/>
          <w:color w:val="000000" w:themeColor="text1"/>
          <w:sz w:val="22"/>
          <w:szCs w:val="22"/>
          <w:u w:val="single"/>
        </w:rPr>
        <w:t>ORGANIZACJA REALIZACJI PRAC</w:t>
      </w:r>
    </w:p>
    <w:p w:rsidR="005C6792" w:rsidRPr="006C6BD1" w:rsidRDefault="005C6792" w:rsidP="000F3139">
      <w:pPr>
        <w:pStyle w:val="Nagwek2"/>
        <w:keepNext w:val="0"/>
        <w:keepLines w:val="0"/>
        <w:numPr>
          <w:ilvl w:val="1"/>
          <w:numId w:val="62"/>
        </w:numPr>
        <w:tabs>
          <w:tab w:val="num" w:pos="993"/>
        </w:tabs>
        <w:spacing w:before="0" w:line="320" w:lineRule="atLeast"/>
        <w:jc w:val="both"/>
        <w:rPr>
          <w:rFonts w:asciiTheme="minorHAnsi" w:eastAsia="Calibri" w:hAnsiTheme="minorHAnsi" w:cstheme="minorHAnsi"/>
          <w:color w:val="000000" w:themeColor="text1"/>
          <w:sz w:val="22"/>
          <w:szCs w:val="22"/>
          <w:lang w:val="pl-PL"/>
        </w:rPr>
      </w:pPr>
      <w:r w:rsidRPr="006C6BD1">
        <w:rPr>
          <w:rFonts w:asciiTheme="minorHAnsi" w:eastAsia="Calibri" w:hAnsiTheme="minorHAnsi" w:cstheme="minorHAnsi"/>
          <w:color w:val="000000" w:themeColor="text1"/>
          <w:sz w:val="22"/>
          <w:szCs w:val="22"/>
          <w:lang w:val="pl-PL"/>
        </w:rPr>
        <w:t>Oferent zobowiązany będzie do świadczenia usług przez całą dobę, 7 dni w tygodniu.</w:t>
      </w:r>
    </w:p>
    <w:p w:rsidR="005C6792" w:rsidRPr="000F3139" w:rsidRDefault="005C6792" w:rsidP="000F3139">
      <w:pPr>
        <w:pStyle w:val="Nagwek2"/>
        <w:keepNext w:val="0"/>
        <w:keepLines w:val="0"/>
        <w:numPr>
          <w:ilvl w:val="1"/>
          <w:numId w:val="62"/>
        </w:numPr>
        <w:tabs>
          <w:tab w:val="num" w:pos="993"/>
        </w:tabs>
        <w:spacing w:before="0" w:line="320" w:lineRule="atLeast"/>
        <w:jc w:val="both"/>
        <w:rPr>
          <w:rFonts w:asciiTheme="minorHAnsi" w:eastAsia="Calibri" w:hAnsiTheme="minorHAnsi" w:cstheme="minorHAnsi"/>
          <w:color w:val="000000" w:themeColor="text1"/>
          <w:sz w:val="22"/>
          <w:szCs w:val="22"/>
          <w:lang w:val="pl-PL"/>
        </w:rPr>
      </w:pPr>
      <w:r w:rsidRPr="000F3139">
        <w:rPr>
          <w:rFonts w:asciiTheme="minorHAnsi" w:eastAsia="Calibri" w:hAnsiTheme="minorHAnsi" w:cstheme="minorHAnsi"/>
          <w:color w:val="000000" w:themeColor="text1"/>
          <w:sz w:val="22"/>
          <w:szCs w:val="22"/>
          <w:lang w:val="pl-PL"/>
        </w:rPr>
        <w:t>Organizacja i wykonywanie prac na terenie Elektrowni odbywa się zgodnie z Instrukcją Organizacji Bezpiecznej Pracy (IOBP)</w:t>
      </w:r>
      <w:r w:rsidR="00D0102A" w:rsidRPr="000F3139">
        <w:rPr>
          <w:rFonts w:asciiTheme="minorHAnsi" w:eastAsia="Calibri" w:hAnsiTheme="minorHAnsi" w:cstheme="minorHAnsi"/>
          <w:color w:val="000000" w:themeColor="text1"/>
          <w:sz w:val="22"/>
          <w:szCs w:val="22"/>
          <w:lang w:val="pl-PL"/>
        </w:rPr>
        <w:t xml:space="preserve"> dostępna</w:t>
      </w:r>
      <w:r w:rsidR="00952804" w:rsidRPr="000F3139">
        <w:rPr>
          <w:rFonts w:asciiTheme="minorHAnsi" w:eastAsia="Calibri" w:hAnsiTheme="minorHAnsi" w:cstheme="minorHAnsi"/>
          <w:color w:val="000000" w:themeColor="text1"/>
          <w:sz w:val="22"/>
          <w:szCs w:val="22"/>
          <w:lang w:val="pl-PL"/>
        </w:rPr>
        <w:t xml:space="preserve"> </w:t>
      </w:r>
      <w:r w:rsidR="00D0102A" w:rsidRPr="000F3139">
        <w:rPr>
          <w:rFonts w:asciiTheme="minorHAnsi" w:eastAsia="Calibri" w:hAnsiTheme="minorHAnsi" w:cstheme="minorHAnsi"/>
          <w:color w:val="000000" w:themeColor="text1"/>
          <w:sz w:val="22"/>
          <w:szCs w:val="22"/>
          <w:lang w:val="pl-PL"/>
        </w:rPr>
        <w:t>na</w:t>
      </w:r>
      <w:r w:rsidR="00952804" w:rsidRPr="000F3139">
        <w:rPr>
          <w:rFonts w:asciiTheme="minorHAnsi" w:eastAsia="Calibri" w:hAnsiTheme="minorHAnsi" w:cstheme="minorHAnsi"/>
          <w:color w:val="000000" w:themeColor="text1"/>
          <w:sz w:val="22"/>
          <w:szCs w:val="22"/>
          <w:lang w:val="pl-PL"/>
        </w:rPr>
        <w:t xml:space="preserve"> </w:t>
      </w:r>
      <w:r w:rsidR="00D0102A" w:rsidRPr="000F3139">
        <w:rPr>
          <w:rFonts w:asciiTheme="minorHAnsi" w:eastAsia="Calibri" w:hAnsiTheme="minorHAnsi" w:cstheme="minorHAnsi"/>
          <w:color w:val="000000" w:themeColor="text1"/>
          <w:sz w:val="22"/>
          <w:szCs w:val="22"/>
          <w:lang w:val="pl-PL"/>
        </w:rPr>
        <w:t xml:space="preserve">stronie: </w:t>
      </w:r>
      <w:hyperlink r:id="rId15" w:history="1">
        <w:r w:rsidR="00D0102A" w:rsidRPr="000F3139">
          <w:rPr>
            <w:rFonts w:asciiTheme="minorHAnsi" w:eastAsia="Calibri" w:hAnsiTheme="minorHAnsi" w:cstheme="minorHAnsi"/>
            <w:sz w:val="22"/>
            <w:szCs w:val="22"/>
            <w:lang w:val="pl-PL"/>
          </w:rPr>
          <w:t>https://www.enea.pl/pl/grupaenea/o-grupie/spolki-grupy-enea/polaniec/zamowienia/dokumenty</w:t>
        </w:r>
      </w:hyperlink>
      <w:r w:rsidR="00D0102A" w:rsidRPr="000F3139">
        <w:rPr>
          <w:rFonts w:asciiTheme="minorHAnsi" w:eastAsia="Calibri" w:hAnsiTheme="minorHAnsi" w:cstheme="minorHAnsi"/>
          <w:color w:val="000000" w:themeColor="text1"/>
          <w:sz w:val="22"/>
          <w:szCs w:val="22"/>
          <w:lang w:val="pl-PL"/>
        </w:rPr>
        <w:t>.</w:t>
      </w:r>
    </w:p>
    <w:p w:rsidR="005C6792" w:rsidRPr="000F3139" w:rsidRDefault="005C6792" w:rsidP="000F3139">
      <w:pPr>
        <w:pStyle w:val="Nagwek2"/>
        <w:keepNext w:val="0"/>
        <w:keepLines w:val="0"/>
        <w:numPr>
          <w:ilvl w:val="1"/>
          <w:numId w:val="62"/>
        </w:numPr>
        <w:tabs>
          <w:tab w:val="num" w:pos="993"/>
        </w:tabs>
        <w:spacing w:before="0" w:line="320" w:lineRule="atLeast"/>
        <w:jc w:val="both"/>
        <w:rPr>
          <w:rFonts w:asciiTheme="minorHAnsi" w:eastAsia="Calibri" w:hAnsiTheme="minorHAnsi" w:cstheme="minorHAnsi"/>
          <w:color w:val="000000" w:themeColor="text1"/>
          <w:sz w:val="22"/>
          <w:szCs w:val="22"/>
          <w:lang w:val="pl-PL"/>
        </w:rPr>
      </w:pPr>
      <w:r w:rsidRPr="000F3139">
        <w:rPr>
          <w:rFonts w:asciiTheme="minorHAnsi" w:eastAsia="Calibri" w:hAnsiTheme="minorHAnsi" w:cstheme="minorHAnsi"/>
          <w:color w:val="000000" w:themeColor="text1"/>
          <w:sz w:val="22"/>
          <w:szCs w:val="22"/>
          <w:lang w:val="pl-PL"/>
        </w:rPr>
        <w:t xml:space="preserve">Warunkiem dopuszczenia do wykonania prac jest opracowanie szczegółowych instrukcji </w:t>
      </w:r>
      <w:r w:rsidR="00A252DB" w:rsidRPr="000F3139">
        <w:rPr>
          <w:rFonts w:asciiTheme="minorHAnsi" w:eastAsia="Calibri" w:hAnsiTheme="minorHAnsi" w:cstheme="minorHAnsi"/>
          <w:color w:val="000000" w:themeColor="text1"/>
          <w:sz w:val="22"/>
          <w:szCs w:val="22"/>
          <w:lang w:val="pl-PL"/>
        </w:rPr>
        <w:t xml:space="preserve">technologicznych </w:t>
      </w:r>
      <w:r w:rsidRPr="000F3139">
        <w:rPr>
          <w:rFonts w:asciiTheme="minorHAnsi" w:eastAsia="Calibri" w:hAnsiTheme="minorHAnsi" w:cstheme="minorHAnsi"/>
          <w:color w:val="000000" w:themeColor="text1"/>
          <w:sz w:val="22"/>
          <w:szCs w:val="22"/>
          <w:lang w:val="pl-PL"/>
        </w:rPr>
        <w:t>bezpiecznego wykonania prac przez Wykonawcę.</w:t>
      </w:r>
    </w:p>
    <w:p w:rsidR="005C6792" w:rsidRPr="000F3139" w:rsidRDefault="005C6792" w:rsidP="000F3139">
      <w:pPr>
        <w:pStyle w:val="Nagwek2"/>
        <w:keepNext w:val="0"/>
        <w:keepLines w:val="0"/>
        <w:numPr>
          <w:ilvl w:val="1"/>
          <w:numId w:val="62"/>
        </w:numPr>
        <w:tabs>
          <w:tab w:val="num" w:pos="993"/>
          <w:tab w:val="left" w:pos="1134"/>
          <w:tab w:val="left" w:pos="1276"/>
        </w:tabs>
        <w:spacing w:before="0" w:line="320" w:lineRule="atLeast"/>
        <w:jc w:val="both"/>
        <w:rPr>
          <w:rFonts w:asciiTheme="minorHAnsi" w:eastAsia="Calibri" w:hAnsiTheme="minorHAnsi" w:cstheme="minorHAnsi"/>
          <w:color w:val="000000" w:themeColor="text1"/>
          <w:sz w:val="22"/>
          <w:szCs w:val="22"/>
          <w:lang w:val="pl-PL"/>
        </w:rPr>
      </w:pPr>
      <w:r w:rsidRPr="000F3139">
        <w:rPr>
          <w:rFonts w:asciiTheme="minorHAnsi" w:eastAsia="Calibri" w:hAnsiTheme="minorHAnsi" w:cstheme="minorHAnsi"/>
          <w:color w:val="000000" w:themeColor="text1"/>
          <w:sz w:val="22"/>
          <w:szCs w:val="22"/>
          <w:lang w:val="pl-PL"/>
        </w:rPr>
        <w:t xml:space="preserve">Na polecenie pisemne prowadzone są prace tylko w warunkach szczególnego zagrożenia, zawarte w IOBP, </w:t>
      </w:r>
      <w:r w:rsidR="00A252DB" w:rsidRPr="000F3139">
        <w:rPr>
          <w:rFonts w:asciiTheme="minorHAnsi" w:eastAsia="Calibri" w:hAnsiTheme="minorHAnsi" w:cstheme="minorHAnsi"/>
          <w:color w:val="000000" w:themeColor="text1"/>
          <w:sz w:val="22"/>
          <w:szCs w:val="22"/>
          <w:lang w:val="pl-PL"/>
        </w:rPr>
        <w:t xml:space="preserve">na podstawie opracowanych instrukcji technologicznych, </w:t>
      </w:r>
      <w:r w:rsidRPr="000F3139">
        <w:rPr>
          <w:rFonts w:asciiTheme="minorHAnsi" w:eastAsia="Calibri" w:hAnsiTheme="minorHAnsi" w:cstheme="minorHAnsi"/>
          <w:color w:val="000000" w:themeColor="text1"/>
          <w:sz w:val="22"/>
          <w:szCs w:val="22"/>
          <w:lang w:val="pl-PL"/>
        </w:rPr>
        <w:t>pozostałe prace prowadzone są na podstawie Instrukcji Organizacji Robót (IOR) opracowanej przez Wykonawcę i zatwierdzonej przez Zamawiającego.</w:t>
      </w:r>
    </w:p>
    <w:p w:rsidR="005C6792" w:rsidRPr="000F3139" w:rsidRDefault="005C6792" w:rsidP="000F3139">
      <w:pPr>
        <w:pStyle w:val="Nagwek2"/>
        <w:keepNext w:val="0"/>
        <w:keepLines w:val="0"/>
        <w:numPr>
          <w:ilvl w:val="1"/>
          <w:numId w:val="62"/>
        </w:numPr>
        <w:tabs>
          <w:tab w:val="num" w:pos="993"/>
        </w:tabs>
        <w:spacing w:before="0" w:line="320" w:lineRule="atLeast"/>
        <w:jc w:val="both"/>
        <w:rPr>
          <w:rFonts w:asciiTheme="minorHAnsi" w:eastAsia="Calibri" w:hAnsiTheme="minorHAnsi" w:cstheme="minorHAnsi"/>
          <w:color w:val="000000" w:themeColor="text1"/>
          <w:sz w:val="22"/>
          <w:szCs w:val="22"/>
          <w:lang w:val="pl-PL"/>
        </w:rPr>
      </w:pPr>
      <w:r w:rsidRPr="000F3139">
        <w:rPr>
          <w:rFonts w:asciiTheme="minorHAnsi" w:eastAsia="Calibri" w:hAnsiTheme="minorHAnsi" w:cstheme="minorHAnsi"/>
          <w:color w:val="000000" w:themeColor="text1"/>
          <w:sz w:val="22"/>
          <w:szCs w:val="22"/>
          <w:lang w:val="pl-PL"/>
        </w:rPr>
        <w:t>Dokumenty wymienione w pkt.</w:t>
      </w:r>
      <w:r w:rsidR="00952804" w:rsidRPr="000F3139">
        <w:rPr>
          <w:rFonts w:asciiTheme="minorHAnsi" w:eastAsia="Calibri" w:hAnsiTheme="minorHAnsi" w:cstheme="minorHAnsi"/>
          <w:color w:val="000000" w:themeColor="text1"/>
          <w:sz w:val="22"/>
          <w:szCs w:val="22"/>
          <w:lang w:val="pl-PL"/>
        </w:rPr>
        <w:t xml:space="preserve"> </w:t>
      </w:r>
      <w:r w:rsidR="001A59BB" w:rsidRPr="00E64CAA">
        <w:rPr>
          <w:rFonts w:asciiTheme="minorHAnsi" w:eastAsia="Calibri" w:hAnsiTheme="minorHAnsi" w:cstheme="minorHAnsi"/>
          <w:color w:val="00B050"/>
          <w:sz w:val="22"/>
          <w:szCs w:val="22"/>
          <w:lang w:val="pl-PL"/>
        </w:rPr>
        <w:t>9</w:t>
      </w:r>
      <w:r w:rsidR="00F759C6" w:rsidRPr="00E64CAA">
        <w:rPr>
          <w:rFonts w:asciiTheme="minorHAnsi" w:eastAsia="Calibri" w:hAnsiTheme="minorHAnsi" w:cstheme="minorHAnsi"/>
          <w:color w:val="00B050"/>
          <w:sz w:val="22"/>
          <w:szCs w:val="22"/>
          <w:lang w:val="pl-PL"/>
        </w:rPr>
        <w:t>.3</w:t>
      </w:r>
      <w:r w:rsidRPr="00E64CAA">
        <w:rPr>
          <w:rFonts w:asciiTheme="minorHAnsi" w:eastAsia="Calibri" w:hAnsiTheme="minorHAnsi" w:cstheme="minorHAnsi"/>
          <w:color w:val="00B050"/>
          <w:sz w:val="22"/>
          <w:szCs w:val="22"/>
          <w:lang w:val="pl-PL"/>
        </w:rPr>
        <w:t xml:space="preserve"> należy </w:t>
      </w:r>
      <w:r w:rsidRPr="000F3139">
        <w:rPr>
          <w:rFonts w:asciiTheme="minorHAnsi" w:eastAsia="Calibri" w:hAnsiTheme="minorHAnsi" w:cstheme="minorHAnsi"/>
          <w:color w:val="000000" w:themeColor="text1"/>
          <w:sz w:val="22"/>
          <w:szCs w:val="22"/>
          <w:lang w:val="pl-PL"/>
        </w:rPr>
        <w:t xml:space="preserve">przedłożyć Zamawiającemu 2 tygodnie przed planowanym terminem odstawienia instalacji </w:t>
      </w:r>
      <w:r w:rsidR="00FA60A4" w:rsidRPr="000F3139">
        <w:rPr>
          <w:rFonts w:asciiTheme="minorHAnsi" w:eastAsia="Calibri" w:hAnsiTheme="minorHAnsi" w:cstheme="minorHAnsi"/>
          <w:color w:val="000000" w:themeColor="text1"/>
          <w:sz w:val="22"/>
          <w:szCs w:val="22"/>
          <w:lang w:val="pl-PL"/>
        </w:rPr>
        <w:t xml:space="preserve">lub urządzenia </w:t>
      </w:r>
      <w:r w:rsidRPr="000F3139">
        <w:rPr>
          <w:rFonts w:asciiTheme="minorHAnsi" w:eastAsia="Calibri" w:hAnsiTheme="minorHAnsi" w:cstheme="minorHAnsi"/>
          <w:color w:val="000000" w:themeColor="text1"/>
          <w:sz w:val="22"/>
          <w:szCs w:val="22"/>
          <w:lang w:val="pl-PL"/>
        </w:rPr>
        <w:t>do remontu.</w:t>
      </w:r>
    </w:p>
    <w:p w:rsidR="005C6792" w:rsidRPr="000F3139" w:rsidRDefault="00A252DB" w:rsidP="000F3139">
      <w:pPr>
        <w:pStyle w:val="Nagwek2"/>
        <w:keepNext w:val="0"/>
        <w:keepLines w:val="0"/>
        <w:numPr>
          <w:ilvl w:val="1"/>
          <w:numId w:val="62"/>
        </w:numPr>
        <w:tabs>
          <w:tab w:val="num" w:pos="993"/>
        </w:tabs>
        <w:spacing w:before="0" w:line="320" w:lineRule="atLeast"/>
        <w:jc w:val="both"/>
        <w:rPr>
          <w:rFonts w:asciiTheme="minorHAnsi" w:eastAsia="Calibri" w:hAnsiTheme="minorHAnsi" w:cstheme="minorHAnsi"/>
          <w:color w:val="000000" w:themeColor="text1"/>
          <w:sz w:val="22"/>
          <w:szCs w:val="22"/>
          <w:lang w:val="pl-PL"/>
        </w:rPr>
      </w:pPr>
      <w:r w:rsidRPr="000F3139">
        <w:rPr>
          <w:rFonts w:asciiTheme="minorHAnsi" w:eastAsia="Calibri" w:hAnsiTheme="minorHAnsi" w:cstheme="minorHAnsi"/>
          <w:color w:val="000000" w:themeColor="text1"/>
          <w:sz w:val="22"/>
          <w:szCs w:val="22"/>
          <w:lang w:val="pl-PL"/>
        </w:rPr>
        <w:lastRenderedPageBreak/>
        <w:t>D</w:t>
      </w:r>
      <w:r w:rsidR="005C6792" w:rsidRPr="000F3139">
        <w:rPr>
          <w:rFonts w:asciiTheme="minorHAnsi" w:eastAsia="Calibri" w:hAnsiTheme="minorHAnsi" w:cstheme="minorHAnsi"/>
          <w:color w:val="000000" w:themeColor="text1"/>
          <w:sz w:val="22"/>
          <w:szCs w:val="22"/>
          <w:lang w:val="pl-PL"/>
        </w:rPr>
        <w:t>okumenty wymienione w pkt</w:t>
      </w:r>
      <w:r w:rsidR="005C6792" w:rsidRPr="00E64CAA">
        <w:rPr>
          <w:rFonts w:asciiTheme="minorHAnsi" w:eastAsia="Calibri" w:hAnsiTheme="minorHAnsi" w:cstheme="minorHAnsi"/>
          <w:color w:val="00B050"/>
          <w:sz w:val="22"/>
          <w:szCs w:val="22"/>
          <w:lang w:val="pl-PL"/>
        </w:rPr>
        <w:t>.</w:t>
      </w:r>
      <w:r w:rsidR="00952804" w:rsidRPr="00E64CAA">
        <w:rPr>
          <w:rFonts w:asciiTheme="minorHAnsi" w:eastAsia="Calibri" w:hAnsiTheme="minorHAnsi" w:cstheme="minorHAnsi"/>
          <w:color w:val="00B050"/>
          <w:sz w:val="22"/>
          <w:szCs w:val="22"/>
          <w:lang w:val="pl-PL"/>
        </w:rPr>
        <w:t xml:space="preserve"> </w:t>
      </w:r>
      <w:r w:rsidR="001A59BB" w:rsidRPr="00E64CAA">
        <w:rPr>
          <w:rFonts w:asciiTheme="minorHAnsi" w:eastAsia="Calibri" w:hAnsiTheme="minorHAnsi" w:cstheme="minorHAnsi"/>
          <w:color w:val="00B050"/>
          <w:sz w:val="22"/>
          <w:szCs w:val="22"/>
          <w:lang w:val="pl-PL"/>
        </w:rPr>
        <w:t>9</w:t>
      </w:r>
      <w:r w:rsidR="00F759C6" w:rsidRPr="00E64CAA">
        <w:rPr>
          <w:rFonts w:asciiTheme="minorHAnsi" w:eastAsia="Calibri" w:hAnsiTheme="minorHAnsi" w:cstheme="minorHAnsi"/>
          <w:color w:val="00B050"/>
          <w:sz w:val="22"/>
          <w:szCs w:val="22"/>
          <w:lang w:val="pl-PL"/>
        </w:rPr>
        <w:t>.4</w:t>
      </w:r>
      <w:r w:rsidR="005C6792" w:rsidRPr="00E64CAA">
        <w:rPr>
          <w:rFonts w:asciiTheme="minorHAnsi" w:eastAsia="Calibri" w:hAnsiTheme="minorHAnsi" w:cstheme="minorHAnsi"/>
          <w:color w:val="00B050"/>
          <w:sz w:val="22"/>
          <w:szCs w:val="22"/>
          <w:lang w:val="pl-PL"/>
        </w:rPr>
        <w:t xml:space="preserve"> </w:t>
      </w:r>
      <w:r w:rsidR="005C6792" w:rsidRPr="000F3139">
        <w:rPr>
          <w:rFonts w:asciiTheme="minorHAnsi" w:eastAsia="Calibri" w:hAnsiTheme="minorHAnsi" w:cstheme="minorHAnsi"/>
          <w:color w:val="000000" w:themeColor="text1"/>
          <w:sz w:val="22"/>
          <w:szCs w:val="22"/>
          <w:lang w:val="pl-PL"/>
        </w:rPr>
        <w:t>należy przedłożyć Zamawiającemu 2 tygodnie przed planowanym terminem odstawienia instalacji do remontu.</w:t>
      </w:r>
    </w:p>
    <w:p w:rsidR="00F759C6" w:rsidRPr="000F3139" w:rsidRDefault="00F759C6" w:rsidP="000F3139">
      <w:pPr>
        <w:pStyle w:val="Nagwek2"/>
        <w:keepNext w:val="0"/>
        <w:keepLines w:val="0"/>
        <w:numPr>
          <w:ilvl w:val="1"/>
          <w:numId w:val="62"/>
        </w:numPr>
        <w:tabs>
          <w:tab w:val="num" w:pos="993"/>
        </w:tabs>
        <w:spacing w:before="0" w:line="320" w:lineRule="atLeast"/>
        <w:jc w:val="both"/>
        <w:rPr>
          <w:rFonts w:asciiTheme="minorHAnsi" w:eastAsia="Calibri" w:hAnsiTheme="minorHAnsi" w:cstheme="minorHAnsi"/>
          <w:color w:val="000000" w:themeColor="text1"/>
          <w:sz w:val="22"/>
          <w:szCs w:val="22"/>
          <w:lang w:val="pl-PL"/>
        </w:rPr>
      </w:pPr>
      <w:r w:rsidRPr="000F3139">
        <w:rPr>
          <w:rFonts w:asciiTheme="minorHAnsi" w:eastAsia="Calibri" w:hAnsiTheme="minorHAnsi" w:cstheme="minorHAnsi"/>
          <w:color w:val="000000" w:themeColor="text1"/>
          <w:sz w:val="22"/>
          <w:szCs w:val="22"/>
          <w:lang w:val="pl-PL"/>
        </w:rPr>
        <w:t>Personel, który będzie wykonywał prace podczas remontu, musi posiadać ważne świadectwa kwalifikacyjne uprawniające do zajmowania się eksploatacją urządzeń, instalacji i sieci  energetycznych Grupa  . Urządzenia wytwarzające, przetwarzające, przesyłające i zużywające ciepło oraz  inne urządzenia energetyczne pkt: 2, 4, 6</w:t>
      </w:r>
      <w:r w:rsidR="00DC3184" w:rsidRPr="000F3139">
        <w:rPr>
          <w:rFonts w:asciiTheme="minorHAnsi" w:eastAsia="Calibri" w:hAnsiTheme="minorHAnsi" w:cstheme="minorHAnsi"/>
          <w:color w:val="000000" w:themeColor="text1"/>
          <w:sz w:val="22"/>
          <w:szCs w:val="22"/>
          <w:lang w:val="pl-PL"/>
        </w:rPr>
        <w:t>, 7, 8</w:t>
      </w:r>
      <w:r w:rsidR="00C51078" w:rsidRPr="000F3139">
        <w:rPr>
          <w:rFonts w:asciiTheme="minorHAnsi" w:eastAsia="Calibri" w:hAnsiTheme="minorHAnsi" w:cstheme="minorHAnsi"/>
          <w:color w:val="000000" w:themeColor="text1"/>
          <w:sz w:val="22"/>
          <w:szCs w:val="22"/>
          <w:lang w:val="pl-PL"/>
        </w:rPr>
        <w:t xml:space="preserve"> oraz pkt.10 – w zakresie pkt</w:t>
      </w:r>
      <w:r w:rsidR="001A59BB">
        <w:rPr>
          <w:rFonts w:asciiTheme="minorHAnsi" w:eastAsia="Calibri" w:hAnsiTheme="minorHAnsi" w:cstheme="minorHAnsi"/>
          <w:color w:val="000000" w:themeColor="text1"/>
          <w:sz w:val="22"/>
          <w:szCs w:val="22"/>
          <w:lang w:val="pl-PL"/>
        </w:rPr>
        <w:t>:</w:t>
      </w:r>
      <w:r w:rsidR="00C51078" w:rsidRPr="000F3139">
        <w:rPr>
          <w:rFonts w:asciiTheme="minorHAnsi" w:eastAsia="Calibri" w:hAnsiTheme="minorHAnsi" w:cstheme="minorHAnsi"/>
          <w:color w:val="000000" w:themeColor="text1"/>
          <w:sz w:val="22"/>
          <w:szCs w:val="22"/>
          <w:lang w:val="pl-PL"/>
        </w:rPr>
        <w:t xml:space="preserve"> 2, 4, 6, 7, 8</w:t>
      </w:r>
      <w:r w:rsidR="006C6BD1">
        <w:rPr>
          <w:rFonts w:asciiTheme="minorHAnsi" w:eastAsia="Calibri" w:hAnsiTheme="minorHAnsi" w:cstheme="minorHAnsi"/>
          <w:color w:val="000000" w:themeColor="text1"/>
          <w:sz w:val="22"/>
          <w:szCs w:val="22"/>
          <w:lang w:val="pl-PL"/>
        </w:rPr>
        <w:t xml:space="preserve"> – w </w:t>
      </w:r>
      <w:r w:rsidRPr="000F3139">
        <w:rPr>
          <w:rFonts w:asciiTheme="minorHAnsi" w:eastAsia="Calibri" w:hAnsiTheme="minorHAnsi" w:cstheme="minorHAnsi"/>
          <w:color w:val="000000" w:themeColor="text1"/>
          <w:sz w:val="22"/>
          <w:szCs w:val="22"/>
          <w:lang w:val="pl-PL"/>
        </w:rPr>
        <w:t>zakresie konserwacji, remontów</w:t>
      </w:r>
      <w:r w:rsidR="00C51078" w:rsidRPr="000F3139">
        <w:rPr>
          <w:rFonts w:asciiTheme="minorHAnsi" w:eastAsia="Calibri" w:hAnsiTheme="minorHAnsi" w:cstheme="minorHAnsi"/>
          <w:color w:val="000000" w:themeColor="text1"/>
          <w:sz w:val="22"/>
          <w:szCs w:val="22"/>
          <w:lang w:val="pl-PL"/>
        </w:rPr>
        <w:t>, kontrolno-pomiarowym</w:t>
      </w:r>
      <w:r w:rsidRPr="000F3139">
        <w:rPr>
          <w:rFonts w:asciiTheme="minorHAnsi" w:eastAsia="Calibri" w:hAnsiTheme="minorHAnsi" w:cstheme="minorHAnsi"/>
          <w:color w:val="000000" w:themeColor="text1"/>
          <w:sz w:val="22"/>
          <w:szCs w:val="22"/>
          <w:lang w:val="pl-PL"/>
        </w:rPr>
        <w:t xml:space="preserve"> i montażu uzyskane na podstawie przepisów prawa energetycznego.</w:t>
      </w:r>
    </w:p>
    <w:p w:rsidR="005C6792" w:rsidRPr="000F3139" w:rsidRDefault="005C6792" w:rsidP="000F3139">
      <w:pPr>
        <w:pStyle w:val="Nagwek2"/>
        <w:keepNext w:val="0"/>
        <w:keepLines w:val="0"/>
        <w:numPr>
          <w:ilvl w:val="1"/>
          <w:numId w:val="62"/>
        </w:numPr>
        <w:tabs>
          <w:tab w:val="num" w:pos="993"/>
        </w:tabs>
        <w:spacing w:before="0" w:line="320" w:lineRule="atLeast"/>
        <w:jc w:val="both"/>
        <w:rPr>
          <w:rFonts w:asciiTheme="minorHAnsi" w:eastAsia="Calibri" w:hAnsiTheme="minorHAnsi" w:cstheme="minorHAnsi"/>
          <w:color w:val="000000" w:themeColor="text1"/>
          <w:sz w:val="22"/>
          <w:szCs w:val="22"/>
          <w:lang w:val="pl-PL"/>
        </w:rPr>
      </w:pPr>
      <w:r w:rsidRPr="000F3139">
        <w:rPr>
          <w:rFonts w:asciiTheme="minorHAnsi" w:eastAsia="Calibri" w:hAnsiTheme="minorHAnsi" w:cstheme="minorHAnsi"/>
          <w:color w:val="000000" w:themeColor="text1"/>
          <w:sz w:val="22"/>
          <w:szCs w:val="22"/>
          <w:lang w:val="pl-PL"/>
        </w:rPr>
        <w:t xml:space="preserve">Wykonawca jest zobowiązany do przestrzegania zasad i </w:t>
      </w:r>
      <w:r w:rsidR="00FF41CB" w:rsidRPr="000F3139">
        <w:rPr>
          <w:rFonts w:asciiTheme="minorHAnsi" w:eastAsia="Calibri" w:hAnsiTheme="minorHAnsi" w:cstheme="minorHAnsi"/>
          <w:color w:val="000000" w:themeColor="text1"/>
          <w:sz w:val="22"/>
          <w:szCs w:val="22"/>
          <w:lang w:val="pl-PL"/>
        </w:rPr>
        <w:t>zobowiązań</w:t>
      </w:r>
      <w:r w:rsidRPr="000F3139">
        <w:rPr>
          <w:rFonts w:asciiTheme="minorHAnsi" w:eastAsia="Calibri" w:hAnsiTheme="minorHAnsi" w:cstheme="minorHAnsi"/>
          <w:color w:val="000000" w:themeColor="text1"/>
          <w:sz w:val="22"/>
          <w:szCs w:val="22"/>
          <w:lang w:val="pl-PL"/>
        </w:rPr>
        <w:t xml:space="preserve"> zawartych w IOBP</w:t>
      </w:r>
      <w:r w:rsidR="00C51078" w:rsidRPr="000F3139">
        <w:rPr>
          <w:rFonts w:asciiTheme="minorHAnsi" w:eastAsia="Calibri" w:hAnsiTheme="minorHAnsi" w:cstheme="minorHAnsi"/>
          <w:color w:val="000000" w:themeColor="text1"/>
          <w:sz w:val="22"/>
          <w:szCs w:val="22"/>
          <w:lang w:val="pl-PL"/>
        </w:rPr>
        <w:t>.</w:t>
      </w:r>
      <w:r w:rsidRPr="000F3139">
        <w:rPr>
          <w:rFonts w:asciiTheme="minorHAnsi" w:eastAsia="Calibri" w:hAnsiTheme="minorHAnsi" w:cstheme="minorHAnsi"/>
          <w:color w:val="000000" w:themeColor="text1"/>
          <w:sz w:val="22"/>
          <w:szCs w:val="22"/>
          <w:lang w:val="pl-PL"/>
        </w:rPr>
        <w:t xml:space="preserve"> </w:t>
      </w:r>
    </w:p>
    <w:p w:rsidR="005C6792" w:rsidRPr="000F3139" w:rsidRDefault="005C6792" w:rsidP="000F3139">
      <w:pPr>
        <w:pStyle w:val="Nagwek2"/>
        <w:keepNext w:val="0"/>
        <w:keepLines w:val="0"/>
        <w:numPr>
          <w:ilvl w:val="1"/>
          <w:numId w:val="62"/>
        </w:numPr>
        <w:tabs>
          <w:tab w:val="num" w:pos="993"/>
        </w:tabs>
        <w:spacing w:before="0" w:line="320" w:lineRule="atLeast"/>
        <w:jc w:val="both"/>
        <w:rPr>
          <w:rFonts w:asciiTheme="minorHAnsi" w:eastAsia="Calibri" w:hAnsiTheme="minorHAnsi" w:cstheme="minorHAnsi"/>
          <w:color w:val="000000" w:themeColor="text1"/>
          <w:sz w:val="22"/>
          <w:szCs w:val="22"/>
          <w:lang w:val="pl-PL"/>
        </w:rPr>
      </w:pPr>
      <w:r w:rsidRPr="000F3139">
        <w:rPr>
          <w:rFonts w:asciiTheme="minorHAnsi" w:eastAsia="Calibri" w:hAnsiTheme="minorHAnsi" w:cstheme="minorHAnsi"/>
          <w:color w:val="000000" w:themeColor="text1"/>
          <w:sz w:val="22"/>
          <w:szCs w:val="22"/>
          <w:lang w:val="pl-PL"/>
        </w:rPr>
        <w:t xml:space="preserve">Wykonawca jest zobowiązany do zapewnienia zasobów ludzkich i narzędziowych. </w:t>
      </w:r>
    </w:p>
    <w:p w:rsidR="005C6792" w:rsidRPr="000F3139" w:rsidRDefault="005C6792" w:rsidP="000F3139">
      <w:pPr>
        <w:pStyle w:val="Nagwek2"/>
        <w:keepNext w:val="0"/>
        <w:keepLines w:val="0"/>
        <w:numPr>
          <w:ilvl w:val="1"/>
          <w:numId w:val="62"/>
        </w:numPr>
        <w:tabs>
          <w:tab w:val="num" w:pos="993"/>
        </w:tabs>
        <w:spacing w:before="0" w:line="320" w:lineRule="atLeast"/>
        <w:jc w:val="both"/>
        <w:rPr>
          <w:rFonts w:asciiTheme="minorHAnsi" w:eastAsia="Calibri" w:hAnsiTheme="minorHAnsi" w:cstheme="minorHAnsi"/>
          <w:color w:val="000000" w:themeColor="text1"/>
          <w:sz w:val="22"/>
          <w:szCs w:val="22"/>
          <w:lang w:val="pl-PL"/>
        </w:rPr>
      </w:pPr>
      <w:r w:rsidRPr="000F3139">
        <w:rPr>
          <w:rFonts w:asciiTheme="minorHAnsi" w:eastAsia="Calibri" w:hAnsiTheme="minorHAnsi" w:cstheme="minorHAnsi"/>
          <w:color w:val="000000" w:themeColor="text1"/>
          <w:sz w:val="22"/>
          <w:szCs w:val="22"/>
          <w:lang w:val="pl-PL"/>
        </w:rPr>
        <w:t>Wykonawca będzie uczestniczył w spotkaniach koniecznych do realizacji,</w:t>
      </w:r>
      <w:r w:rsidR="00542383" w:rsidRPr="000F3139">
        <w:rPr>
          <w:rFonts w:asciiTheme="minorHAnsi" w:eastAsia="Calibri" w:hAnsiTheme="minorHAnsi" w:cstheme="minorHAnsi"/>
          <w:color w:val="000000" w:themeColor="text1"/>
          <w:sz w:val="22"/>
          <w:szCs w:val="22"/>
          <w:lang w:val="pl-PL"/>
        </w:rPr>
        <w:t xml:space="preserve"> </w:t>
      </w:r>
      <w:r w:rsidRPr="000F3139">
        <w:rPr>
          <w:rFonts w:asciiTheme="minorHAnsi" w:eastAsia="Calibri" w:hAnsiTheme="minorHAnsi" w:cstheme="minorHAnsi"/>
          <w:color w:val="000000" w:themeColor="text1"/>
          <w:sz w:val="22"/>
          <w:szCs w:val="22"/>
          <w:lang w:val="pl-PL"/>
        </w:rPr>
        <w:t>koordynacji i współpracy.</w:t>
      </w:r>
    </w:p>
    <w:p w:rsidR="005A79AA" w:rsidRPr="000F3139" w:rsidRDefault="005A79AA" w:rsidP="000F3139">
      <w:pPr>
        <w:pStyle w:val="Nagwek2"/>
        <w:keepNext w:val="0"/>
        <w:keepLines w:val="0"/>
        <w:numPr>
          <w:ilvl w:val="1"/>
          <w:numId w:val="62"/>
        </w:numPr>
        <w:tabs>
          <w:tab w:val="num" w:pos="993"/>
        </w:tabs>
        <w:spacing w:before="0" w:line="320" w:lineRule="atLeast"/>
        <w:jc w:val="both"/>
        <w:rPr>
          <w:rFonts w:asciiTheme="minorHAnsi" w:eastAsia="Calibri" w:hAnsiTheme="minorHAnsi" w:cstheme="minorHAnsi"/>
          <w:color w:val="000000" w:themeColor="text1"/>
          <w:sz w:val="22"/>
          <w:szCs w:val="22"/>
          <w:lang w:val="pl-PL"/>
        </w:rPr>
      </w:pPr>
      <w:r w:rsidRPr="000F3139">
        <w:rPr>
          <w:rFonts w:asciiTheme="minorHAnsi" w:eastAsia="Calibri" w:hAnsiTheme="minorHAnsi" w:cstheme="minorHAnsi"/>
          <w:color w:val="000000" w:themeColor="text1"/>
          <w:sz w:val="22"/>
          <w:szCs w:val="22"/>
          <w:lang w:val="pl-PL"/>
        </w:rPr>
        <w:t xml:space="preserve"> Obowiązki</w:t>
      </w:r>
      <w:r w:rsidR="00952804" w:rsidRPr="000F3139">
        <w:rPr>
          <w:rFonts w:asciiTheme="minorHAnsi" w:eastAsia="Calibri" w:hAnsiTheme="minorHAnsi" w:cstheme="minorHAnsi"/>
          <w:color w:val="000000" w:themeColor="text1"/>
          <w:sz w:val="22"/>
          <w:szCs w:val="22"/>
          <w:lang w:val="pl-PL"/>
        </w:rPr>
        <w:t xml:space="preserve"> </w:t>
      </w:r>
      <w:r w:rsidRPr="000F3139">
        <w:rPr>
          <w:rFonts w:asciiTheme="minorHAnsi" w:eastAsia="Calibri" w:hAnsiTheme="minorHAnsi" w:cstheme="minorHAnsi"/>
          <w:color w:val="000000" w:themeColor="text1"/>
          <w:sz w:val="22"/>
          <w:szCs w:val="22"/>
          <w:lang w:val="pl-PL"/>
        </w:rPr>
        <w:t>Wykonawcy</w:t>
      </w:r>
      <w:r w:rsidR="00C51078" w:rsidRPr="000F3139">
        <w:rPr>
          <w:rFonts w:asciiTheme="minorHAnsi" w:eastAsia="Calibri" w:hAnsiTheme="minorHAnsi" w:cstheme="minorHAnsi"/>
          <w:color w:val="000000" w:themeColor="text1"/>
          <w:sz w:val="22"/>
          <w:szCs w:val="22"/>
          <w:lang w:val="pl-PL"/>
        </w:rPr>
        <w:t>:</w:t>
      </w:r>
    </w:p>
    <w:p w:rsidR="005C6792" w:rsidRPr="000F3139" w:rsidRDefault="005C6792" w:rsidP="000F3139">
      <w:pPr>
        <w:pStyle w:val="Nagwek2"/>
        <w:keepNext w:val="0"/>
        <w:keepLines w:val="0"/>
        <w:numPr>
          <w:ilvl w:val="2"/>
          <w:numId w:val="62"/>
        </w:numPr>
        <w:spacing w:before="0" w:line="320" w:lineRule="atLeast"/>
        <w:jc w:val="both"/>
        <w:rPr>
          <w:rFonts w:asciiTheme="minorHAnsi" w:hAnsiTheme="minorHAnsi" w:cstheme="minorHAnsi"/>
          <w:color w:val="000000" w:themeColor="text1"/>
          <w:sz w:val="22"/>
          <w:szCs w:val="22"/>
          <w:lang w:val="pl-PL"/>
        </w:rPr>
      </w:pPr>
      <w:r w:rsidRPr="000F3139">
        <w:rPr>
          <w:rFonts w:asciiTheme="minorHAnsi" w:hAnsiTheme="minorHAnsi" w:cstheme="minorHAnsi"/>
          <w:color w:val="000000" w:themeColor="text1"/>
          <w:sz w:val="22"/>
          <w:szCs w:val="22"/>
          <w:lang w:val="pl-PL"/>
        </w:rPr>
        <w:t>Wykonawca</w:t>
      </w:r>
      <w:r w:rsidR="00952804" w:rsidRPr="000F3139">
        <w:rPr>
          <w:rFonts w:asciiTheme="minorHAnsi" w:hAnsiTheme="minorHAnsi" w:cstheme="minorHAnsi"/>
          <w:color w:val="000000" w:themeColor="text1"/>
          <w:sz w:val="22"/>
          <w:szCs w:val="22"/>
          <w:lang w:val="pl-PL"/>
        </w:rPr>
        <w:t xml:space="preserve"> </w:t>
      </w:r>
      <w:r w:rsidRPr="000F3139">
        <w:rPr>
          <w:rFonts w:asciiTheme="minorHAnsi" w:hAnsiTheme="minorHAnsi" w:cstheme="minorHAnsi"/>
          <w:color w:val="000000" w:themeColor="text1"/>
          <w:sz w:val="22"/>
          <w:szCs w:val="22"/>
          <w:lang w:val="pl-PL"/>
        </w:rPr>
        <w:t>zabezpieczy</w:t>
      </w:r>
      <w:r w:rsidR="00FF41CB" w:rsidRPr="000F3139">
        <w:rPr>
          <w:rFonts w:asciiTheme="minorHAnsi" w:hAnsiTheme="minorHAnsi" w:cstheme="minorHAnsi"/>
          <w:color w:val="000000" w:themeColor="text1"/>
          <w:sz w:val="22"/>
          <w:szCs w:val="22"/>
          <w:lang w:val="pl-PL"/>
        </w:rPr>
        <w:t xml:space="preserve"> </w:t>
      </w:r>
      <w:r w:rsidRPr="000F3139">
        <w:rPr>
          <w:rFonts w:asciiTheme="minorHAnsi" w:hAnsiTheme="minorHAnsi" w:cstheme="minorHAnsi"/>
          <w:color w:val="000000" w:themeColor="text1"/>
          <w:sz w:val="22"/>
          <w:szCs w:val="22"/>
          <w:lang w:val="pl-PL"/>
        </w:rPr>
        <w:t>niezbędne wyposażenie, a także środki transportu nie będące na wyposażeniu instalacji oraz w dyspozycji Zamawiającego</w:t>
      </w:r>
      <w:r w:rsidR="00C51078" w:rsidRPr="000F3139">
        <w:rPr>
          <w:rFonts w:asciiTheme="minorHAnsi" w:hAnsiTheme="minorHAnsi" w:cstheme="minorHAnsi"/>
          <w:color w:val="000000" w:themeColor="text1"/>
          <w:sz w:val="22"/>
          <w:szCs w:val="22"/>
          <w:lang w:val="pl-PL"/>
        </w:rPr>
        <w:t>,</w:t>
      </w:r>
      <w:r w:rsidRPr="000F3139">
        <w:rPr>
          <w:rFonts w:asciiTheme="minorHAnsi" w:hAnsiTheme="minorHAnsi" w:cstheme="minorHAnsi"/>
          <w:color w:val="000000" w:themeColor="text1"/>
          <w:sz w:val="22"/>
          <w:szCs w:val="22"/>
          <w:lang w:val="pl-PL"/>
        </w:rPr>
        <w:t xml:space="preserve"> konieczne do wykonania Usług, w tym specjalistyczny sprzęt;</w:t>
      </w:r>
      <w:r w:rsidR="00552767" w:rsidRPr="000F3139">
        <w:rPr>
          <w:rFonts w:asciiTheme="minorHAnsi" w:hAnsiTheme="minorHAnsi" w:cstheme="minorHAnsi"/>
          <w:color w:val="000000" w:themeColor="text1"/>
          <w:sz w:val="22"/>
          <w:szCs w:val="22"/>
          <w:lang w:val="pl-PL"/>
        </w:rPr>
        <w:t xml:space="preserve"> </w:t>
      </w:r>
      <w:r w:rsidRPr="000F3139">
        <w:rPr>
          <w:rFonts w:asciiTheme="minorHAnsi" w:hAnsiTheme="minorHAnsi" w:cstheme="minorHAnsi"/>
          <w:color w:val="000000" w:themeColor="text1"/>
          <w:sz w:val="22"/>
          <w:szCs w:val="22"/>
          <w:lang w:val="pl-PL"/>
        </w:rPr>
        <w:t>pracowników z wymaganymi uprawnieniami;</w:t>
      </w:r>
    </w:p>
    <w:p w:rsidR="005C6792" w:rsidRPr="000F3139" w:rsidRDefault="005C6792" w:rsidP="000F3139">
      <w:pPr>
        <w:pStyle w:val="Nagwek2"/>
        <w:keepNext w:val="0"/>
        <w:keepLines w:val="0"/>
        <w:numPr>
          <w:ilvl w:val="2"/>
          <w:numId w:val="62"/>
        </w:numPr>
        <w:spacing w:before="0" w:line="320" w:lineRule="atLeast"/>
        <w:jc w:val="both"/>
        <w:rPr>
          <w:rFonts w:asciiTheme="minorHAnsi" w:hAnsiTheme="minorHAnsi" w:cstheme="minorHAnsi"/>
          <w:color w:val="000000" w:themeColor="text1"/>
          <w:sz w:val="22"/>
          <w:szCs w:val="22"/>
          <w:lang w:val="pl-PL"/>
        </w:rPr>
      </w:pPr>
      <w:r w:rsidRPr="000F3139">
        <w:rPr>
          <w:rFonts w:asciiTheme="minorHAnsi" w:hAnsiTheme="minorHAnsi" w:cstheme="minorHAnsi"/>
          <w:color w:val="000000" w:themeColor="text1"/>
          <w:sz w:val="22"/>
          <w:szCs w:val="22"/>
          <w:lang w:val="pl-PL"/>
        </w:rPr>
        <w:t>Wykonawca jest zobowiązany do utylizacji</w:t>
      </w:r>
      <w:r w:rsidR="00952804" w:rsidRPr="000F3139">
        <w:rPr>
          <w:rFonts w:asciiTheme="minorHAnsi" w:hAnsiTheme="minorHAnsi" w:cstheme="minorHAnsi"/>
          <w:color w:val="000000" w:themeColor="text1"/>
          <w:sz w:val="22"/>
          <w:szCs w:val="22"/>
          <w:lang w:val="pl-PL"/>
        </w:rPr>
        <w:t xml:space="preserve"> </w:t>
      </w:r>
      <w:r w:rsidR="00456EE7" w:rsidRPr="000F3139">
        <w:rPr>
          <w:rFonts w:asciiTheme="minorHAnsi" w:hAnsiTheme="minorHAnsi" w:cstheme="minorHAnsi"/>
          <w:color w:val="000000" w:themeColor="text1"/>
          <w:sz w:val="22"/>
          <w:szCs w:val="22"/>
          <w:lang w:val="pl-PL"/>
        </w:rPr>
        <w:t>lub</w:t>
      </w:r>
      <w:r w:rsidR="00952804" w:rsidRPr="000F3139">
        <w:rPr>
          <w:rFonts w:asciiTheme="minorHAnsi" w:hAnsiTheme="minorHAnsi" w:cstheme="minorHAnsi"/>
          <w:color w:val="000000" w:themeColor="text1"/>
          <w:sz w:val="22"/>
          <w:szCs w:val="22"/>
          <w:lang w:val="pl-PL"/>
        </w:rPr>
        <w:t xml:space="preserve"> </w:t>
      </w:r>
      <w:r w:rsidR="00456EE7" w:rsidRPr="000F3139">
        <w:rPr>
          <w:rFonts w:asciiTheme="minorHAnsi" w:hAnsiTheme="minorHAnsi" w:cstheme="minorHAnsi"/>
          <w:color w:val="000000" w:themeColor="text1"/>
          <w:sz w:val="22"/>
          <w:szCs w:val="22"/>
          <w:lang w:val="pl-PL"/>
        </w:rPr>
        <w:t xml:space="preserve">zagospodarowania </w:t>
      </w:r>
      <w:r w:rsidRPr="000F3139">
        <w:rPr>
          <w:rFonts w:asciiTheme="minorHAnsi" w:hAnsiTheme="minorHAnsi" w:cstheme="minorHAnsi"/>
          <w:color w:val="000000" w:themeColor="text1"/>
          <w:sz w:val="22"/>
          <w:szCs w:val="22"/>
          <w:lang w:val="pl-PL"/>
        </w:rPr>
        <w:t>wytworzonych odpadów. Kopie dokumentów</w:t>
      </w:r>
      <w:r w:rsidR="00952804" w:rsidRPr="000F3139">
        <w:rPr>
          <w:rFonts w:asciiTheme="minorHAnsi" w:hAnsiTheme="minorHAnsi" w:cstheme="minorHAnsi"/>
          <w:color w:val="000000" w:themeColor="text1"/>
          <w:sz w:val="22"/>
          <w:szCs w:val="22"/>
          <w:lang w:val="pl-PL"/>
        </w:rPr>
        <w:t xml:space="preserve"> </w:t>
      </w:r>
      <w:r w:rsidRPr="000F3139">
        <w:rPr>
          <w:rFonts w:asciiTheme="minorHAnsi" w:hAnsiTheme="minorHAnsi" w:cstheme="minorHAnsi"/>
          <w:color w:val="000000" w:themeColor="text1"/>
          <w:sz w:val="22"/>
          <w:szCs w:val="22"/>
          <w:lang w:val="pl-PL"/>
        </w:rPr>
        <w:t>potwierdzających ich utylizacje</w:t>
      </w:r>
      <w:r w:rsidR="00952804" w:rsidRPr="000F3139">
        <w:rPr>
          <w:rFonts w:asciiTheme="minorHAnsi" w:hAnsiTheme="minorHAnsi" w:cstheme="minorHAnsi"/>
          <w:color w:val="000000" w:themeColor="text1"/>
          <w:sz w:val="22"/>
          <w:szCs w:val="22"/>
          <w:lang w:val="pl-PL"/>
        </w:rPr>
        <w:t xml:space="preserve"> </w:t>
      </w:r>
      <w:r w:rsidR="00D0102A" w:rsidRPr="000F3139">
        <w:rPr>
          <w:rFonts w:asciiTheme="minorHAnsi" w:hAnsiTheme="minorHAnsi" w:cstheme="minorHAnsi"/>
          <w:color w:val="000000" w:themeColor="text1"/>
          <w:sz w:val="22"/>
          <w:szCs w:val="22"/>
          <w:lang w:val="pl-PL"/>
        </w:rPr>
        <w:t>z</w:t>
      </w:r>
      <w:r w:rsidR="00952804" w:rsidRPr="000F3139">
        <w:rPr>
          <w:rFonts w:asciiTheme="minorHAnsi" w:hAnsiTheme="minorHAnsi" w:cstheme="minorHAnsi"/>
          <w:color w:val="000000" w:themeColor="text1"/>
          <w:sz w:val="22"/>
          <w:szCs w:val="22"/>
          <w:lang w:val="pl-PL"/>
        </w:rPr>
        <w:t xml:space="preserve"> </w:t>
      </w:r>
      <w:r w:rsidR="00D0102A" w:rsidRPr="000F3139">
        <w:rPr>
          <w:rFonts w:asciiTheme="minorHAnsi" w:hAnsiTheme="minorHAnsi" w:cstheme="minorHAnsi"/>
          <w:color w:val="000000" w:themeColor="text1"/>
          <w:sz w:val="22"/>
          <w:szCs w:val="22"/>
          <w:lang w:val="pl-PL"/>
        </w:rPr>
        <w:t>dokumentem</w:t>
      </w:r>
      <w:r w:rsidR="00952804" w:rsidRPr="000F3139">
        <w:rPr>
          <w:rFonts w:asciiTheme="minorHAnsi" w:hAnsiTheme="minorHAnsi" w:cstheme="minorHAnsi"/>
          <w:color w:val="000000" w:themeColor="text1"/>
          <w:sz w:val="22"/>
          <w:szCs w:val="22"/>
          <w:lang w:val="pl-PL"/>
        </w:rPr>
        <w:t xml:space="preserve"> </w:t>
      </w:r>
      <w:r w:rsidR="00D0102A" w:rsidRPr="000F3139">
        <w:rPr>
          <w:rFonts w:asciiTheme="minorHAnsi" w:hAnsiTheme="minorHAnsi" w:cstheme="minorHAnsi"/>
          <w:color w:val="000000" w:themeColor="text1"/>
          <w:sz w:val="22"/>
          <w:szCs w:val="22"/>
          <w:lang w:val="pl-PL"/>
        </w:rPr>
        <w:t>ważenia</w:t>
      </w:r>
      <w:r w:rsidR="00952804" w:rsidRPr="000F3139">
        <w:rPr>
          <w:rFonts w:asciiTheme="minorHAnsi" w:hAnsiTheme="minorHAnsi" w:cstheme="minorHAnsi"/>
          <w:color w:val="000000" w:themeColor="text1"/>
          <w:sz w:val="22"/>
          <w:szCs w:val="22"/>
          <w:lang w:val="pl-PL"/>
        </w:rPr>
        <w:t xml:space="preserve"> </w:t>
      </w:r>
      <w:r w:rsidRPr="000F3139">
        <w:rPr>
          <w:rFonts w:asciiTheme="minorHAnsi" w:hAnsiTheme="minorHAnsi" w:cstheme="minorHAnsi"/>
          <w:color w:val="000000" w:themeColor="text1"/>
          <w:sz w:val="22"/>
          <w:szCs w:val="22"/>
          <w:lang w:val="pl-PL"/>
        </w:rPr>
        <w:t>przekazuje Zamawiającemu.</w:t>
      </w:r>
    </w:p>
    <w:p w:rsidR="005C6792" w:rsidRPr="000F3139" w:rsidRDefault="005C6792" w:rsidP="000F3139">
      <w:pPr>
        <w:pStyle w:val="Nagwek2"/>
        <w:keepNext w:val="0"/>
        <w:keepLines w:val="0"/>
        <w:numPr>
          <w:ilvl w:val="2"/>
          <w:numId w:val="62"/>
        </w:numPr>
        <w:spacing w:before="0" w:line="320" w:lineRule="atLeast"/>
        <w:jc w:val="both"/>
        <w:rPr>
          <w:rFonts w:asciiTheme="minorHAnsi" w:hAnsiTheme="minorHAnsi" w:cstheme="minorHAnsi"/>
          <w:color w:val="000000" w:themeColor="text1"/>
          <w:sz w:val="22"/>
          <w:szCs w:val="22"/>
          <w:lang w:val="pl-PL"/>
        </w:rPr>
      </w:pPr>
      <w:r w:rsidRPr="000F3139">
        <w:rPr>
          <w:rFonts w:asciiTheme="minorHAnsi" w:hAnsiTheme="minorHAnsi" w:cstheme="minorHAnsi"/>
          <w:color w:val="000000" w:themeColor="text1"/>
          <w:sz w:val="22"/>
          <w:szCs w:val="22"/>
          <w:lang w:val="pl-PL"/>
        </w:rPr>
        <w:t>Wykonawca będzie stosował na obiektach siatki ochronne, plandeki i folie w celu ochrony przed zapyleniem.</w:t>
      </w:r>
    </w:p>
    <w:p w:rsidR="005C6792" w:rsidRPr="000F3139" w:rsidRDefault="005C6792" w:rsidP="000F3139">
      <w:pPr>
        <w:pStyle w:val="Nagwek2"/>
        <w:keepNext w:val="0"/>
        <w:keepLines w:val="0"/>
        <w:numPr>
          <w:ilvl w:val="1"/>
          <w:numId w:val="62"/>
        </w:numPr>
        <w:tabs>
          <w:tab w:val="num" w:pos="993"/>
        </w:tabs>
        <w:spacing w:before="0" w:line="320" w:lineRule="atLeast"/>
        <w:jc w:val="both"/>
        <w:rPr>
          <w:rFonts w:asciiTheme="minorHAnsi" w:hAnsiTheme="minorHAnsi" w:cstheme="minorHAnsi"/>
          <w:color w:val="000000" w:themeColor="text1"/>
          <w:sz w:val="22"/>
          <w:szCs w:val="22"/>
          <w:lang w:val="pl-PL"/>
        </w:rPr>
      </w:pPr>
      <w:r w:rsidRPr="000F3139">
        <w:rPr>
          <w:rFonts w:asciiTheme="minorHAnsi" w:hAnsiTheme="minorHAnsi" w:cstheme="minorHAnsi"/>
          <w:color w:val="000000" w:themeColor="text1"/>
          <w:sz w:val="22"/>
          <w:szCs w:val="22"/>
          <w:lang w:val="pl-PL"/>
        </w:rPr>
        <w:t>Zamawiający zapewni Wykonawcy na swój koszt:</w:t>
      </w:r>
    </w:p>
    <w:p w:rsidR="005C6792" w:rsidRPr="000F3139" w:rsidRDefault="005C6792" w:rsidP="000F3139">
      <w:pPr>
        <w:pStyle w:val="Nagwek2"/>
        <w:keepNext w:val="0"/>
        <w:keepLines w:val="0"/>
        <w:numPr>
          <w:ilvl w:val="2"/>
          <w:numId w:val="62"/>
        </w:numPr>
        <w:spacing w:before="0" w:line="320" w:lineRule="atLeast"/>
        <w:jc w:val="both"/>
        <w:rPr>
          <w:rFonts w:asciiTheme="minorHAnsi" w:hAnsiTheme="minorHAnsi" w:cstheme="minorHAnsi"/>
          <w:color w:val="000000" w:themeColor="text1"/>
          <w:sz w:val="22"/>
          <w:szCs w:val="22"/>
          <w:lang w:val="pl-PL"/>
        </w:rPr>
      </w:pPr>
      <w:r w:rsidRPr="000F3139">
        <w:rPr>
          <w:rFonts w:asciiTheme="minorHAnsi" w:hAnsiTheme="minorHAnsi" w:cstheme="minorHAnsi"/>
          <w:color w:val="000000" w:themeColor="text1"/>
          <w:sz w:val="22"/>
          <w:szCs w:val="22"/>
          <w:lang w:val="pl-PL"/>
        </w:rPr>
        <w:t xml:space="preserve"> </w:t>
      </w:r>
      <w:r w:rsidR="001A59BB">
        <w:rPr>
          <w:rFonts w:asciiTheme="minorHAnsi" w:hAnsiTheme="minorHAnsi" w:cstheme="minorHAnsi"/>
          <w:color w:val="000000" w:themeColor="text1"/>
          <w:sz w:val="22"/>
          <w:szCs w:val="22"/>
          <w:lang w:val="pl-PL"/>
        </w:rPr>
        <w:t>S</w:t>
      </w:r>
      <w:r w:rsidRPr="000F3139">
        <w:rPr>
          <w:rFonts w:asciiTheme="minorHAnsi" w:hAnsiTheme="minorHAnsi" w:cstheme="minorHAnsi"/>
          <w:color w:val="000000" w:themeColor="text1"/>
          <w:sz w:val="22"/>
          <w:szCs w:val="22"/>
          <w:lang w:val="pl-PL"/>
        </w:rPr>
        <w:t>tacjonarne urządzenia dźwignicowe, pod warunkiem posiadania przez pracowników Wykonawcy uprawnień UDT do obsługi tych urządzeń oraz odbycia przeszkolenia z obsługi w miejscu użytkowania,</w:t>
      </w:r>
    </w:p>
    <w:p w:rsidR="005C6792" w:rsidRPr="000F3139" w:rsidRDefault="001A59BB" w:rsidP="000F3139">
      <w:pPr>
        <w:pStyle w:val="Nagwek2"/>
        <w:keepNext w:val="0"/>
        <w:keepLines w:val="0"/>
        <w:numPr>
          <w:ilvl w:val="2"/>
          <w:numId w:val="62"/>
        </w:numPr>
        <w:spacing w:before="0" w:line="320" w:lineRule="atLeast"/>
        <w:jc w:val="both"/>
        <w:rPr>
          <w:rFonts w:asciiTheme="minorHAnsi" w:hAnsiTheme="minorHAnsi" w:cstheme="minorHAnsi"/>
          <w:color w:val="000000" w:themeColor="text1"/>
          <w:sz w:val="22"/>
          <w:szCs w:val="22"/>
          <w:lang w:val="pl-PL"/>
        </w:rPr>
      </w:pPr>
      <w:r>
        <w:rPr>
          <w:rFonts w:asciiTheme="minorHAnsi" w:hAnsiTheme="minorHAnsi" w:cstheme="minorHAnsi"/>
          <w:color w:val="000000" w:themeColor="text1"/>
          <w:sz w:val="22"/>
          <w:szCs w:val="22"/>
          <w:lang w:val="pl-PL"/>
        </w:rPr>
        <w:t>M</w:t>
      </w:r>
      <w:r w:rsidR="005C6792" w:rsidRPr="000F3139">
        <w:rPr>
          <w:rFonts w:asciiTheme="minorHAnsi" w:hAnsiTheme="minorHAnsi" w:cstheme="minorHAnsi"/>
          <w:color w:val="000000" w:themeColor="text1"/>
          <w:sz w:val="22"/>
          <w:szCs w:val="22"/>
          <w:lang w:val="pl-PL"/>
        </w:rPr>
        <w:t>iejsca podłączenia energii elektrycznej dla urządzeń spawalniczych, elektronarzędzi oraz kontenerów socjalnych i warsztatowych,</w:t>
      </w:r>
    </w:p>
    <w:p w:rsidR="005C6792" w:rsidRPr="000F3139" w:rsidRDefault="005C6792" w:rsidP="000F3139">
      <w:pPr>
        <w:pStyle w:val="Nagwek2"/>
        <w:keepNext w:val="0"/>
        <w:keepLines w:val="0"/>
        <w:numPr>
          <w:ilvl w:val="2"/>
          <w:numId w:val="62"/>
        </w:numPr>
        <w:spacing w:before="0" w:line="320" w:lineRule="atLeast"/>
        <w:jc w:val="both"/>
        <w:rPr>
          <w:rFonts w:asciiTheme="minorHAnsi" w:hAnsiTheme="minorHAnsi" w:cstheme="minorHAnsi"/>
          <w:color w:val="000000" w:themeColor="text1"/>
          <w:sz w:val="22"/>
          <w:szCs w:val="22"/>
          <w:lang w:val="pl-PL"/>
        </w:rPr>
      </w:pPr>
      <w:r w:rsidRPr="000F3139">
        <w:rPr>
          <w:rFonts w:asciiTheme="minorHAnsi" w:hAnsiTheme="minorHAnsi" w:cstheme="minorHAnsi"/>
          <w:color w:val="000000" w:themeColor="text1"/>
          <w:sz w:val="22"/>
          <w:szCs w:val="22"/>
          <w:lang w:val="pl-PL"/>
        </w:rPr>
        <w:t xml:space="preserve"> </w:t>
      </w:r>
      <w:r w:rsidR="001A59BB">
        <w:rPr>
          <w:rFonts w:asciiTheme="minorHAnsi" w:hAnsiTheme="minorHAnsi" w:cstheme="minorHAnsi"/>
          <w:color w:val="000000" w:themeColor="text1"/>
          <w:sz w:val="22"/>
          <w:szCs w:val="22"/>
          <w:lang w:val="pl-PL"/>
        </w:rPr>
        <w:t>M</w:t>
      </w:r>
      <w:r w:rsidRPr="000F3139">
        <w:rPr>
          <w:rFonts w:asciiTheme="minorHAnsi" w:hAnsiTheme="minorHAnsi" w:cstheme="minorHAnsi"/>
          <w:color w:val="000000" w:themeColor="text1"/>
          <w:sz w:val="22"/>
          <w:szCs w:val="22"/>
          <w:lang w:val="pl-PL"/>
        </w:rPr>
        <w:t>iejsca poboru sprężonego powietrza i wody.</w:t>
      </w:r>
    </w:p>
    <w:p w:rsidR="005C6792" w:rsidRPr="000F3139" w:rsidRDefault="005C6792" w:rsidP="000F3139">
      <w:pPr>
        <w:pStyle w:val="Nagwek2"/>
        <w:keepNext w:val="0"/>
        <w:keepLines w:val="0"/>
        <w:numPr>
          <w:ilvl w:val="2"/>
          <w:numId w:val="62"/>
        </w:numPr>
        <w:spacing w:before="0" w:line="320" w:lineRule="atLeast"/>
        <w:jc w:val="both"/>
        <w:rPr>
          <w:rFonts w:asciiTheme="minorHAnsi" w:hAnsiTheme="minorHAnsi" w:cstheme="minorHAnsi"/>
          <w:color w:val="000000" w:themeColor="text1"/>
          <w:sz w:val="22"/>
          <w:szCs w:val="22"/>
          <w:lang w:val="pl-PL"/>
        </w:rPr>
      </w:pPr>
      <w:r w:rsidRPr="000F3139">
        <w:rPr>
          <w:rFonts w:asciiTheme="minorHAnsi" w:hAnsiTheme="minorHAnsi" w:cstheme="minorHAnsi"/>
          <w:color w:val="000000" w:themeColor="text1"/>
          <w:sz w:val="22"/>
          <w:szCs w:val="22"/>
          <w:lang w:val="pl-PL"/>
        </w:rPr>
        <w:t xml:space="preserve">Wciągarki 5 tonowe zamontowane w lukach </w:t>
      </w:r>
      <w:r w:rsidR="00FF41CB" w:rsidRPr="000F3139">
        <w:rPr>
          <w:rFonts w:asciiTheme="minorHAnsi" w:hAnsiTheme="minorHAnsi" w:cstheme="minorHAnsi"/>
          <w:color w:val="000000" w:themeColor="text1"/>
          <w:sz w:val="22"/>
          <w:szCs w:val="22"/>
          <w:lang w:val="pl-PL"/>
        </w:rPr>
        <w:t>montażowych</w:t>
      </w:r>
      <w:r w:rsidRPr="000F3139">
        <w:rPr>
          <w:rFonts w:asciiTheme="minorHAnsi" w:hAnsiTheme="minorHAnsi" w:cstheme="minorHAnsi"/>
          <w:color w:val="000000" w:themeColor="text1"/>
          <w:sz w:val="22"/>
          <w:szCs w:val="22"/>
          <w:lang w:val="pl-PL"/>
        </w:rPr>
        <w:t xml:space="preserve"> na kotłowni – tył kotła, strona lewa i prawa.</w:t>
      </w:r>
    </w:p>
    <w:p w:rsidR="005C6792" w:rsidRPr="000F3139" w:rsidRDefault="005C6792" w:rsidP="000F3139">
      <w:pPr>
        <w:pStyle w:val="Nagwek2"/>
        <w:keepNext w:val="0"/>
        <w:keepLines w:val="0"/>
        <w:numPr>
          <w:ilvl w:val="2"/>
          <w:numId w:val="62"/>
        </w:numPr>
        <w:spacing w:before="0" w:line="320" w:lineRule="atLeast"/>
        <w:jc w:val="both"/>
        <w:rPr>
          <w:rFonts w:asciiTheme="minorHAnsi" w:hAnsiTheme="minorHAnsi" w:cstheme="minorHAnsi"/>
          <w:color w:val="000000" w:themeColor="text1"/>
          <w:sz w:val="22"/>
          <w:szCs w:val="22"/>
          <w:lang w:val="pl-PL"/>
        </w:rPr>
      </w:pPr>
      <w:r w:rsidRPr="000F3139">
        <w:rPr>
          <w:rFonts w:asciiTheme="minorHAnsi" w:hAnsiTheme="minorHAnsi" w:cstheme="minorHAnsi"/>
          <w:color w:val="000000" w:themeColor="text1"/>
          <w:sz w:val="22"/>
          <w:szCs w:val="22"/>
          <w:lang w:val="pl-PL"/>
        </w:rPr>
        <w:t>D</w:t>
      </w:r>
      <w:r w:rsidR="005C7C70" w:rsidRPr="000F3139">
        <w:rPr>
          <w:rFonts w:asciiTheme="minorHAnsi" w:hAnsiTheme="minorHAnsi" w:cstheme="minorHAnsi"/>
          <w:color w:val="000000" w:themeColor="text1"/>
          <w:sz w:val="22"/>
          <w:szCs w:val="22"/>
          <w:lang w:val="pl-PL"/>
        </w:rPr>
        <w:t>ź</w:t>
      </w:r>
      <w:r w:rsidRPr="000F3139">
        <w:rPr>
          <w:rFonts w:asciiTheme="minorHAnsi" w:hAnsiTheme="minorHAnsi" w:cstheme="minorHAnsi"/>
          <w:color w:val="000000" w:themeColor="text1"/>
          <w:sz w:val="22"/>
          <w:szCs w:val="22"/>
          <w:lang w:val="pl-PL"/>
        </w:rPr>
        <w:t>wig towarowo-osobowy – do 1600 kg</w:t>
      </w:r>
      <w:r w:rsidR="00952804" w:rsidRPr="000F3139">
        <w:rPr>
          <w:rFonts w:asciiTheme="minorHAnsi" w:hAnsiTheme="minorHAnsi" w:cstheme="minorHAnsi"/>
          <w:color w:val="000000" w:themeColor="text1"/>
          <w:sz w:val="22"/>
          <w:szCs w:val="22"/>
          <w:lang w:val="pl-PL"/>
        </w:rPr>
        <w:t xml:space="preserve"> </w:t>
      </w:r>
      <w:r w:rsidRPr="000F3139">
        <w:rPr>
          <w:rFonts w:asciiTheme="minorHAnsi" w:hAnsiTheme="minorHAnsi" w:cstheme="minorHAnsi"/>
          <w:color w:val="000000" w:themeColor="text1"/>
          <w:sz w:val="22"/>
          <w:szCs w:val="22"/>
          <w:lang w:val="pl-PL"/>
        </w:rPr>
        <w:t>z obsługa na I zmianie i II zmianie. Dost</w:t>
      </w:r>
      <w:r w:rsidR="005C7C70" w:rsidRPr="000F3139">
        <w:rPr>
          <w:rFonts w:asciiTheme="minorHAnsi" w:hAnsiTheme="minorHAnsi" w:cstheme="minorHAnsi"/>
          <w:color w:val="000000" w:themeColor="text1"/>
          <w:sz w:val="22"/>
          <w:szCs w:val="22"/>
          <w:lang w:val="pl-PL"/>
        </w:rPr>
        <w:t>ę</w:t>
      </w:r>
      <w:r w:rsidRPr="000F3139">
        <w:rPr>
          <w:rFonts w:asciiTheme="minorHAnsi" w:hAnsiTheme="minorHAnsi" w:cstheme="minorHAnsi"/>
          <w:color w:val="000000" w:themeColor="text1"/>
          <w:sz w:val="22"/>
          <w:szCs w:val="22"/>
          <w:lang w:val="pl-PL"/>
        </w:rPr>
        <w:t>pność d</w:t>
      </w:r>
      <w:r w:rsidR="005C7C70" w:rsidRPr="000F3139">
        <w:rPr>
          <w:rFonts w:asciiTheme="minorHAnsi" w:hAnsiTheme="minorHAnsi" w:cstheme="minorHAnsi"/>
          <w:color w:val="000000" w:themeColor="text1"/>
          <w:sz w:val="22"/>
          <w:szCs w:val="22"/>
          <w:lang w:val="pl-PL"/>
        </w:rPr>
        <w:t>ź</w:t>
      </w:r>
      <w:r w:rsidRPr="000F3139">
        <w:rPr>
          <w:rFonts w:asciiTheme="minorHAnsi" w:hAnsiTheme="minorHAnsi" w:cstheme="minorHAnsi"/>
          <w:color w:val="000000" w:themeColor="text1"/>
          <w:sz w:val="22"/>
          <w:szCs w:val="22"/>
          <w:lang w:val="pl-PL"/>
        </w:rPr>
        <w:t>wigu na III zmianie pod warunkiem obsługi pracownika Wykonawcy posiadającego odpowiednie uprawnienia.</w:t>
      </w:r>
    </w:p>
    <w:p w:rsidR="005C6792" w:rsidRPr="000F3139" w:rsidRDefault="005C6792" w:rsidP="000F3139">
      <w:pPr>
        <w:pStyle w:val="Nagwek2"/>
        <w:keepNext w:val="0"/>
        <w:keepLines w:val="0"/>
        <w:numPr>
          <w:ilvl w:val="2"/>
          <w:numId w:val="62"/>
        </w:numPr>
        <w:spacing w:before="0" w:line="320" w:lineRule="atLeast"/>
        <w:jc w:val="both"/>
        <w:rPr>
          <w:rFonts w:asciiTheme="minorHAnsi" w:hAnsiTheme="minorHAnsi" w:cstheme="minorHAnsi"/>
          <w:color w:val="000000" w:themeColor="text1"/>
          <w:sz w:val="22"/>
          <w:szCs w:val="22"/>
          <w:lang w:val="pl-PL"/>
        </w:rPr>
      </w:pPr>
      <w:r w:rsidRPr="000F3139">
        <w:rPr>
          <w:rFonts w:asciiTheme="minorHAnsi" w:hAnsiTheme="minorHAnsi" w:cstheme="minorHAnsi"/>
          <w:color w:val="000000" w:themeColor="text1"/>
          <w:sz w:val="22"/>
          <w:szCs w:val="22"/>
          <w:lang w:val="pl-PL"/>
        </w:rPr>
        <w:t>D</w:t>
      </w:r>
      <w:r w:rsidR="005C7C70" w:rsidRPr="000F3139">
        <w:rPr>
          <w:rFonts w:asciiTheme="minorHAnsi" w:hAnsiTheme="minorHAnsi" w:cstheme="minorHAnsi"/>
          <w:color w:val="000000" w:themeColor="text1"/>
          <w:sz w:val="22"/>
          <w:szCs w:val="22"/>
          <w:lang w:val="pl-PL"/>
        </w:rPr>
        <w:t>ź</w:t>
      </w:r>
      <w:r w:rsidRPr="000F3139">
        <w:rPr>
          <w:rFonts w:asciiTheme="minorHAnsi" w:hAnsiTheme="minorHAnsi" w:cstheme="minorHAnsi"/>
          <w:color w:val="000000" w:themeColor="text1"/>
          <w:sz w:val="22"/>
          <w:szCs w:val="22"/>
          <w:lang w:val="pl-PL"/>
        </w:rPr>
        <w:t xml:space="preserve">wig osobowy – do 800 kg. </w:t>
      </w:r>
      <w:r w:rsidR="00CF6069" w:rsidRPr="000F3139">
        <w:rPr>
          <w:rFonts w:asciiTheme="minorHAnsi" w:hAnsiTheme="minorHAnsi" w:cstheme="minorHAnsi"/>
          <w:color w:val="000000" w:themeColor="text1"/>
          <w:sz w:val="22"/>
          <w:szCs w:val="22"/>
          <w:lang w:val="pl-PL"/>
        </w:rPr>
        <w:t>Dostępność</w:t>
      </w:r>
      <w:r w:rsidRPr="000F3139">
        <w:rPr>
          <w:rFonts w:asciiTheme="minorHAnsi" w:hAnsiTheme="minorHAnsi" w:cstheme="minorHAnsi"/>
          <w:color w:val="000000" w:themeColor="text1"/>
          <w:sz w:val="22"/>
          <w:szCs w:val="22"/>
          <w:lang w:val="pl-PL"/>
        </w:rPr>
        <w:t xml:space="preserve"> 24</w:t>
      </w:r>
      <w:r w:rsidR="006C6BD1">
        <w:rPr>
          <w:rFonts w:asciiTheme="minorHAnsi" w:hAnsiTheme="minorHAnsi" w:cstheme="minorHAnsi"/>
          <w:color w:val="000000" w:themeColor="text1"/>
          <w:sz w:val="22"/>
          <w:szCs w:val="22"/>
          <w:lang w:val="pl-PL"/>
        </w:rPr>
        <w:t xml:space="preserve"> </w:t>
      </w:r>
      <w:r w:rsidRPr="000F3139">
        <w:rPr>
          <w:rFonts w:asciiTheme="minorHAnsi" w:hAnsiTheme="minorHAnsi" w:cstheme="minorHAnsi"/>
          <w:color w:val="000000" w:themeColor="text1"/>
          <w:sz w:val="22"/>
          <w:szCs w:val="22"/>
          <w:lang w:val="pl-PL"/>
        </w:rPr>
        <w:t>g</w:t>
      </w:r>
      <w:r w:rsidR="006C6BD1">
        <w:rPr>
          <w:rFonts w:asciiTheme="minorHAnsi" w:hAnsiTheme="minorHAnsi" w:cstheme="minorHAnsi"/>
          <w:color w:val="000000" w:themeColor="text1"/>
          <w:sz w:val="22"/>
          <w:szCs w:val="22"/>
          <w:lang w:val="pl-PL"/>
        </w:rPr>
        <w:t>odz.</w:t>
      </w:r>
      <w:r w:rsidRPr="000F3139">
        <w:rPr>
          <w:rFonts w:asciiTheme="minorHAnsi" w:hAnsiTheme="minorHAnsi" w:cstheme="minorHAnsi"/>
          <w:color w:val="000000" w:themeColor="text1"/>
          <w:sz w:val="22"/>
          <w:szCs w:val="22"/>
          <w:lang w:val="pl-PL"/>
        </w:rPr>
        <w:t>/dobę</w:t>
      </w:r>
      <w:r w:rsidR="00952804" w:rsidRPr="000F3139">
        <w:rPr>
          <w:rFonts w:asciiTheme="minorHAnsi" w:hAnsiTheme="minorHAnsi" w:cstheme="minorHAnsi"/>
          <w:color w:val="000000" w:themeColor="text1"/>
          <w:sz w:val="22"/>
          <w:szCs w:val="22"/>
          <w:lang w:val="pl-PL"/>
        </w:rPr>
        <w:t xml:space="preserve"> </w:t>
      </w:r>
      <w:r w:rsidRPr="000F3139">
        <w:rPr>
          <w:rFonts w:asciiTheme="minorHAnsi" w:hAnsiTheme="minorHAnsi" w:cstheme="minorHAnsi"/>
          <w:color w:val="000000" w:themeColor="text1"/>
          <w:sz w:val="22"/>
          <w:szCs w:val="22"/>
          <w:lang w:val="pl-PL"/>
        </w:rPr>
        <w:t>zlokalizowany na kotłowni</w:t>
      </w:r>
      <w:r w:rsidR="00952804" w:rsidRPr="000F3139">
        <w:rPr>
          <w:rFonts w:asciiTheme="minorHAnsi" w:hAnsiTheme="minorHAnsi" w:cstheme="minorHAnsi"/>
          <w:color w:val="000000" w:themeColor="text1"/>
          <w:sz w:val="22"/>
          <w:szCs w:val="22"/>
          <w:lang w:val="pl-PL"/>
        </w:rPr>
        <w:t xml:space="preserve"> </w:t>
      </w:r>
      <w:r w:rsidRPr="000F3139">
        <w:rPr>
          <w:rFonts w:asciiTheme="minorHAnsi" w:hAnsiTheme="minorHAnsi" w:cstheme="minorHAnsi"/>
          <w:color w:val="000000" w:themeColor="text1"/>
          <w:sz w:val="22"/>
          <w:szCs w:val="22"/>
          <w:lang w:val="pl-PL"/>
        </w:rPr>
        <w:t xml:space="preserve">bloku </w:t>
      </w:r>
      <w:r w:rsidR="006C6BD1">
        <w:rPr>
          <w:rFonts w:asciiTheme="minorHAnsi" w:hAnsiTheme="minorHAnsi" w:cstheme="minorHAnsi"/>
          <w:color w:val="000000" w:themeColor="text1"/>
          <w:sz w:val="22"/>
          <w:szCs w:val="22"/>
          <w:lang w:val="pl-PL"/>
        </w:rPr>
        <w:t xml:space="preserve">energetycznego </w:t>
      </w:r>
      <w:r w:rsidRPr="000F3139">
        <w:rPr>
          <w:rFonts w:asciiTheme="minorHAnsi" w:hAnsiTheme="minorHAnsi" w:cstheme="minorHAnsi"/>
          <w:color w:val="000000" w:themeColor="text1"/>
          <w:sz w:val="22"/>
          <w:szCs w:val="22"/>
          <w:lang w:val="pl-PL"/>
        </w:rPr>
        <w:t>nr 1.</w:t>
      </w:r>
    </w:p>
    <w:p w:rsidR="005C6792" w:rsidRPr="000F3139" w:rsidRDefault="00D0102A" w:rsidP="000F3139">
      <w:pPr>
        <w:pStyle w:val="Nagwek2"/>
        <w:keepNext w:val="0"/>
        <w:keepLines w:val="0"/>
        <w:numPr>
          <w:ilvl w:val="1"/>
          <w:numId w:val="62"/>
        </w:numPr>
        <w:tabs>
          <w:tab w:val="num" w:pos="993"/>
        </w:tabs>
        <w:spacing w:before="0" w:line="320" w:lineRule="atLeast"/>
        <w:jc w:val="both"/>
        <w:rPr>
          <w:rFonts w:asciiTheme="minorHAnsi" w:hAnsiTheme="minorHAnsi" w:cstheme="minorHAnsi"/>
          <w:color w:val="000000" w:themeColor="text1"/>
          <w:sz w:val="22"/>
          <w:szCs w:val="22"/>
          <w:u w:val="single"/>
          <w:lang w:val="pl-PL"/>
        </w:rPr>
      </w:pPr>
      <w:r w:rsidRPr="000F3139">
        <w:rPr>
          <w:rFonts w:asciiTheme="minorHAnsi" w:hAnsiTheme="minorHAnsi" w:cstheme="minorHAnsi"/>
          <w:color w:val="000000" w:themeColor="text1"/>
          <w:sz w:val="22"/>
          <w:szCs w:val="22"/>
          <w:u w:val="single"/>
          <w:lang w:val="pl-PL"/>
        </w:rPr>
        <w:t>Wykonawca</w:t>
      </w:r>
      <w:r w:rsidR="00952804" w:rsidRPr="000F3139">
        <w:rPr>
          <w:rFonts w:asciiTheme="minorHAnsi" w:hAnsiTheme="minorHAnsi" w:cstheme="minorHAnsi"/>
          <w:color w:val="000000" w:themeColor="text1"/>
          <w:sz w:val="22"/>
          <w:szCs w:val="22"/>
          <w:u w:val="single"/>
          <w:lang w:val="pl-PL"/>
        </w:rPr>
        <w:t xml:space="preserve"> </w:t>
      </w:r>
      <w:r w:rsidR="005C6792" w:rsidRPr="000F3139">
        <w:rPr>
          <w:rFonts w:asciiTheme="minorHAnsi" w:hAnsiTheme="minorHAnsi" w:cstheme="minorHAnsi"/>
          <w:color w:val="000000" w:themeColor="text1"/>
          <w:sz w:val="22"/>
          <w:szCs w:val="22"/>
          <w:u w:val="single"/>
          <w:lang w:val="pl-PL"/>
        </w:rPr>
        <w:t>będzie świadczył Usługi zgodnie z:</w:t>
      </w:r>
    </w:p>
    <w:p w:rsidR="005C6792" w:rsidRPr="000F3139" w:rsidRDefault="001A59BB" w:rsidP="006C6BD1">
      <w:pPr>
        <w:pStyle w:val="Akapitzlist"/>
        <w:numPr>
          <w:ilvl w:val="1"/>
          <w:numId w:val="62"/>
        </w:numPr>
        <w:suppressAutoHyphens/>
        <w:autoSpaceDE w:val="0"/>
        <w:autoSpaceDN w:val="0"/>
        <w:spacing w:after="0" w:line="320" w:lineRule="atLeast"/>
        <w:ind w:left="993" w:hanging="633"/>
        <w:jc w:val="both"/>
        <w:rPr>
          <w:rFonts w:asciiTheme="minorHAnsi" w:hAnsiTheme="minorHAnsi" w:cstheme="minorHAnsi"/>
          <w:color w:val="000000" w:themeColor="text1"/>
        </w:rPr>
      </w:pPr>
      <w:r>
        <w:rPr>
          <w:rFonts w:asciiTheme="minorHAnsi" w:hAnsiTheme="minorHAnsi" w:cstheme="minorHAnsi"/>
          <w:color w:val="000000" w:themeColor="text1"/>
        </w:rPr>
        <w:t>U</w:t>
      </w:r>
      <w:r w:rsidR="005C6792" w:rsidRPr="000F3139">
        <w:rPr>
          <w:rFonts w:asciiTheme="minorHAnsi" w:hAnsiTheme="minorHAnsi" w:cstheme="minorHAnsi"/>
          <w:color w:val="000000" w:themeColor="text1"/>
        </w:rPr>
        <w:t>stawą Prawo energetyczne, Prawo energetyczne ust. z dn. 10 kwietnia 1997. Prawo energetyczne Dz.U. 1997 nr 54 poz. 348 ze wszystkimi zmianami</w:t>
      </w:r>
    </w:p>
    <w:p w:rsidR="005C6792" w:rsidRPr="000F3139" w:rsidRDefault="001A59BB" w:rsidP="006C6BD1">
      <w:pPr>
        <w:pStyle w:val="Akapitzlist"/>
        <w:numPr>
          <w:ilvl w:val="1"/>
          <w:numId w:val="62"/>
        </w:numPr>
        <w:suppressAutoHyphens/>
        <w:autoSpaceDE w:val="0"/>
        <w:autoSpaceDN w:val="0"/>
        <w:spacing w:after="0" w:line="320" w:lineRule="atLeast"/>
        <w:ind w:left="993" w:hanging="633"/>
        <w:jc w:val="both"/>
        <w:rPr>
          <w:rFonts w:asciiTheme="minorHAnsi" w:hAnsiTheme="minorHAnsi" w:cstheme="minorHAnsi"/>
          <w:color w:val="000000" w:themeColor="text1"/>
        </w:rPr>
      </w:pPr>
      <w:r>
        <w:rPr>
          <w:rFonts w:asciiTheme="minorHAnsi" w:hAnsiTheme="minorHAnsi" w:cstheme="minorHAnsi"/>
          <w:color w:val="000000" w:themeColor="text1"/>
        </w:rPr>
        <w:t>U</w:t>
      </w:r>
      <w:r w:rsidR="005C6792" w:rsidRPr="000F3139">
        <w:rPr>
          <w:rFonts w:asciiTheme="minorHAnsi" w:hAnsiTheme="minorHAnsi" w:cstheme="minorHAnsi"/>
          <w:color w:val="000000" w:themeColor="text1"/>
        </w:rPr>
        <w:t>stawą Prawo budowlane ust. z dn. 7 lipca 1994 Prawo Budowlane Dz.U. 1994 nr 89 poz. 414 ze wszystkimi zmianami</w:t>
      </w:r>
    </w:p>
    <w:p w:rsidR="005C6792" w:rsidRPr="000F3139" w:rsidRDefault="001A59BB" w:rsidP="006C6BD1">
      <w:pPr>
        <w:pStyle w:val="Akapitzlist"/>
        <w:numPr>
          <w:ilvl w:val="1"/>
          <w:numId w:val="62"/>
        </w:numPr>
        <w:suppressAutoHyphens/>
        <w:autoSpaceDE w:val="0"/>
        <w:autoSpaceDN w:val="0"/>
        <w:spacing w:after="0" w:line="320" w:lineRule="atLeast"/>
        <w:ind w:left="993" w:hanging="633"/>
        <w:jc w:val="both"/>
        <w:rPr>
          <w:rFonts w:asciiTheme="minorHAnsi" w:hAnsiTheme="minorHAnsi" w:cstheme="minorHAnsi"/>
          <w:color w:val="000000" w:themeColor="text1"/>
        </w:rPr>
      </w:pPr>
      <w:r>
        <w:rPr>
          <w:rFonts w:asciiTheme="minorHAnsi" w:hAnsiTheme="minorHAnsi" w:cstheme="minorHAnsi"/>
          <w:color w:val="000000" w:themeColor="text1"/>
        </w:rPr>
        <w:t>U</w:t>
      </w:r>
      <w:r w:rsidR="005C6792" w:rsidRPr="000F3139">
        <w:rPr>
          <w:rFonts w:asciiTheme="minorHAnsi" w:hAnsiTheme="minorHAnsi" w:cstheme="minorHAnsi"/>
          <w:color w:val="000000" w:themeColor="text1"/>
        </w:rPr>
        <w:t>stawą o dozorze technicznym, Ustawa z dnia 21 grudnia 2000 r. o dozorze technicznym Dz.U. 2000 nr 122 poz. 1321 ze wszystkimi zmianami</w:t>
      </w:r>
    </w:p>
    <w:p w:rsidR="005C6792" w:rsidRPr="000F3139" w:rsidRDefault="001A59BB" w:rsidP="006C6BD1">
      <w:pPr>
        <w:pStyle w:val="Akapitzlist"/>
        <w:numPr>
          <w:ilvl w:val="1"/>
          <w:numId w:val="62"/>
        </w:numPr>
        <w:suppressAutoHyphens/>
        <w:autoSpaceDE w:val="0"/>
        <w:autoSpaceDN w:val="0"/>
        <w:spacing w:after="0" w:line="320" w:lineRule="atLeast"/>
        <w:ind w:left="993" w:hanging="633"/>
        <w:jc w:val="both"/>
        <w:rPr>
          <w:rFonts w:asciiTheme="minorHAnsi" w:hAnsiTheme="minorHAnsi" w:cstheme="minorHAnsi"/>
          <w:color w:val="000000" w:themeColor="text1"/>
        </w:rPr>
      </w:pPr>
      <w:r>
        <w:rPr>
          <w:rFonts w:asciiTheme="minorHAnsi" w:hAnsiTheme="minorHAnsi" w:cstheme="minorHAnsi"/>
          <w:color w:val="000000" w:themeColor="text1"/>
        </w:rPr>
        <w:t>U</w:t>
      </w:r>
      <w:r w:rsidR="005C6792" w:rsidRPr="000F3139">
        <w:rPr>
          <w:rFonts w:asciiTheme="minorHAnsi" w:hAnsiTheme="minorHAnsi" w:cstheme="minorHAnsi"/>
          <w:color w:val="000000" w:themeColor="text1"/>
        </w:rPr>
        <w:t>stawą Prawo ochrony środowiska; Ustawa z dnia 27 kwietnia 2001 r. Prawo ochrony środowiska Dz.U. 2001 nr 62 poz. 627 ze wszystkimi zmianami</w:t>
      </w:r>
    </w:p>
    <w:p w:rsidR="005C6792" w:rsidRPr="000F3139" w:rsidRDefault="001A59BB" w:rsidP="006C6BD1">
      <w:pPr>
        <w:pStyle w:val="Akapitzlist"/>
        <w:numPr>
          <w:ilvl w:val="1"/>
          <w:numId w:val="62"/>
        </w:numPr>
        <w:suppressAutoHyphens/>
        <w:autoSpaceDE w:val="0"/>
        <w:autoSpaceDN w:val="0"/>
        <w:spacing w:after="0" w:line="320" w:lineRule="atLeast"/>
        <w:ind w:left="993" w:hanging="633"/>
        <w:jc w:val="both"/>
        <w:rPr>
          <w:rFonts w:asciiTheme="minorHAnsi" w:hAnsiTheme="minorHAnsi" w:cstheme="minorHAnsi"/>
          <w:color w:val="000000" w:themeColor="text1"/>
        </w:rPr>
      </w:pPr>
      <w:r>
        <w:rPr>
          <w:rFonts w:asciiTheme="minorHAnsi" w:hAnsiTheme="minorHAnsi" w:cstheme="minorHAnsi"/>
          <w:color w:val="000000" w:themeColor="text1"/>
        </w:rPr>
        <w:t>U</w:t>
      </w:r>
      <w:r w:rsidR="005C6792" w:rsidRPr="000F3139">
        <w:rPr>
          <w:rFonts w:asciiTheme="minorHAnsi" w:hAnsiTheme="minorHAnsi" w:cstheme="minorHAnsi"/>
          <w:color w:val="000000" w:themeColor="text1"/>
        </w:rPr>
        <w:t>stawą o odpadach; Ustawa z dnia 14 grudnia 2012 r. o odpadach Dz.U. 2013 poz. 21 ze wszystkimi zmianami</w:t>
      </w:r>
    </w:p>
    <w:p w:rsidR="005C6792" w:rsidRPr="000F3139" w:rsidRDefault="005C6792" w:rsidP="000F3139">
      <w:pPr>
        <w:pStyle w:val="Nagwek2"/>
        <w:keepNext w:val="0"/>
        <w:keepLines w:val="0"/>
        <w:numPr>
          <w:ilvl w:val="0"/>
          <w:numId w:val="62"/>
        </w:numPr>
        <w:spacing w:before="0" w:line="320" w:lineRule="atLeast"/>
        <w:jc w:val="both"/>
        <w:rPr>
          <w:rFonts w:asciiTheme="minorHAnsi" w:hAnsiTheme="minorHAnsi" w:cstheme="minorHAnsi"/>
          <w:color w:val="000000" w:themeColor="text1"/>
          <w:sz w:val="22"/>
          <w:szCs w:val="22"/>
          <w:u w:val="single"/>
        </w:rPr>
      </w:pPr>
      <w:bookmarkStart w:id="37" w:name="_Toc23339023"/>
      <w:bookmarkStart w:id="38" w:name="_Toc23489328"/>
      <w:bookmarkStart w:id="39" w:name="_Toc23491655"/>
      <w:bookmarkStart w:id="40" w:name="_Toc23578757"/>
      <w:bookmarkStart w:id="41" w:name="_Toc23680593"/>
      <w:bookmarkStart w:id="42" w:name="_Toc24279169"/>
      <w:bookmarkStart w:id="43" w:name="_Toc24547198"/>
      <w:r w:rsidRPr="000F3139">
        <w:rPr>
          <w:rFonts w:asciiTheme="minorHAnsi" w:hAnsiTheme="minorHAnsi" w:cstheme="minorHAnsi"/>
          <w:color w:val="000000" w:themeColor="text1"/>
          <w:sz w:val="22"/>
          <w:szCs w:val="22"/>
          <w:u w:val="single"/>
        </w:rPr>
        <w:t>MIEJSCE ŚWIADCZENIA USŁUG</w:t>
      </w:r>
    </w:p>
    <w:p w:rsidR="005C6792" w:rsidRPr="000F3139" w:rsidRDefault="005C6792" w:rsidP="006C6BD1">
      <w:pPr>
        <w:pStyle w:val="Akapitzlist"/>
        <w:numPr>
          <w:ilvl w:val="1"/>
          <w:numId w:val="62"/>
        </w:numPr>
        <w:suppressAutoHyphens/>
        <w:autoSpaceDE w:val="0"/>
        <w:autoSpaceDN w:val="0"/>
        <w:spacing w:after="0" w:line="320" w:lineRule="atLeast"/>
        <w:ind w:left="993" w:hanging="633"/>
        <w:jc w:val="both"/>
        <w:rPr>
          <w:rFonts w:asciiTheme="minorHAnsi" w:hAnsiTheme="minorHAnsi" w:cstheme="minorHAnsi"/>
          <w:color w:val="000000" w:themeColor="text1"/>
        </w:rPr>
      </w:pPr>
      <w:r w:rsidRPr="000F3139">
        <w:rPr>
          <w:rFonts w:asciiTheme="minorHAnsi" w:hAnsiTheme="minorHAnsi" w:cstheme="minorHAnsi"/>
          <w:color w:val="000000" w:themeColor="text1"/>
        </w:rPr>
        <w:t xml:space="preserve">Strony uzgadniają, że Miejscem świadczenia Usług będzie teren </w:t>
      </w:r>
      <w:r w:rsidR="00D0102A" w:rsidRPr="000F3139">
        <w:rPr>
          <w:rFonts w:asciiTheme="minorHAnsi" w:hAnsiTheme="minorHAnsi" w:cstheme="minorHAnsi"/>
          <w:color w:val="000000" w:themeColor="text1"/>
        </w:rPr>
        <w:t>e</w:t>
      </w:r>
      <w:r w:rsidRPr="000F3139">
        <w:rPr>
          <w:rFonts w:asciiTheme="minorHAnsi" w:hAnsiTheme="minorHAnsi" w:cstheme="minorHAnsi"/>
          <w:color w:val="000000" w:themeColor="text1"/>
        </w:rPr>
        <w:t>lektrowni</w:t>
      </w:r>
      <w:r w:rsidR="00D0102A" w:rsidRPr="000F3139">
        <w:rPr>
          <w:rFonts w:asciiTheme="minorHAnsi" w:hAnsiTheme="minorHAnsi" w:cstheme="minorHAnsi"/>
          <w:color w:val="000000" w:themeColor="text1"/>
        </w:rPr>
        <w:t xml:space="preserve"> </w:t>
      </w:r>
      <w:r w:rsidR="00C51078" w:rsidRPr="000F3139">
        <w:rPr>
          <w:rFonts w:asciiTheme="minorHAnsi" w:hAnsiTheme="minorHAnsi" w:cstheme="minorHAnsi"/>
          <w:color w:val="000000" w:themeColor="text1"/>
        </w:rPr>
        <w:t>Z</w:t>
      </w:r>
      <w:r w:rsidR="00D0102A" w:rsidRPr="000F3139">
        <w:rPr>
          <w:rFonts w:asciiTheme="minorHAnsi" w:hAnsiTheme="minorHAnsi" w:cstheme="minorHAnsi"/>
          <w:color w:val="000000" w:themeColor="text1"/>
        </w:rPr>
        <w:t>amawiającego</w:t>
      </w:r>
      <w:r w:rsidR="00952804" w:rsidRPr="000F3139">
        <w:rPr>
          <w:rFonts w:asciiTheme="minorHAnsi" w:hAnsiTheme="minorHAnsi" w:cstheme="minorHAnsi"/>
          <w:color w:val="000000" w:themeColor="text1"/>
        </w:rPr>
        <w:t xml:space="preserve"> </w:t>
      </w:r>
      <w:r w:rsidR="003C1DFB">
        <w:rPr>
          <w:rFonts w:asciiTheme="minorHAnsi" w:hAnsiTheme="minorHAnsi" w:cstheme="minorHAnsi"/>
          <w:color w:val="000000" w:themeColor="text1"/>
        </w:rPr>
        <w:t>w </w:t>
      </w:r>
      <w:r w:rsidRPr="000F3139">
        <w:rPr>
          <w:rFonts w:asciiTheme="minorHAnsi" w:hAnsiTheme="minorHAnsi" w:cstheme="minorHAnsi"/>
          <w:color w:val="000000" w:themeColor="text1"/>
        </w:rPr>
        <w:t xml:space="preserve">Zawadzie 26, 28-230 Połaniec. </w:t>
      </w:r>
    </w:p>
    <w:p w:rsidR="005C6792" w:rsidRPr="000F3139" w:rsidRDefault="005C6792" w:rsidP="000F3139">
      <w:pPr>
        <w:pStyle w:val="Nagwek2"/>
        <w:keepNext w:val="0"/>
        <w:keepLines w:val="0"/>
        <w:numPr>
          <w:ilvl w:val="0"/>
          <w:numId w:val="62"/>
        </w:numPr>
        <w:spacing w:before="0" w:line="320" w:lineRule="atLeast"/>
        <w:jc w:val="both"/>
        <w:rPr>
          <w:rFonts w:asciiTheme="minorHAnsi" w:hAnsiTheme="minorHAnsi" w:cstheme="minorHAnsi"/>
          <w:color w:val="000000" w:themeColor="text1"/>
          <w:sz w:val="22"/>
          <w:szCs w:val="22"/>
          <w:u w:val="single"/>
        </w:rPr>
      </w:pPr>
      <w:r w:rsidRPr="000F3139">
        <w:rPr>
          <w:rFonts w:asciiTheme="minorHAnsi" w:hAnsiTheme="minorHAnsi" w:cstheme="minorHAnsi"/>
          <w:color w:val="000000" w:themeColor="text1"/>
          <w:sz w:val="22"/>
          <w:szCs w:val="22"/>
          <w:u w:val="single"/>
        </w:rPr>
        <w:lastRenderedPageBreak/>
        <w:t>RAPORTY I ODBIORY</w:t>
      </w:r>
    </w:p>
    <w:p w:rsidR="005C6792" w:rsidRPr="000F3139" w:rsidRDefault="005C6792" w:rsidP="006C6BD1">
      <w:pPr>
        <w:pStyle w:val="Akapitzlist"/>
        <w:numPr>
          <w:ilvl w:val="1"/>
          <w:numId w:val="62"/>
        </w:numPr>
        <w:suppressAutoHyphens/>
        <w:autoSpaceDE w:val="0"/>
        <w:autoSpaceDN w:val="0"/>
        <w:spacing w:after="0" w:line="320" w:lineRule="atLeast"/>
        <w:ind w:left="993" w:hanging="633"/>
        <w:jc w:val="both"/>
        <w:rPr>
          <w:rFonts w:asciiTheme="minorHAnsi" w:hAnsiTheme="minorHAnsi" w:cstheme="minorHAnsi"/>
          <w:color w:val="000000" w:themeColor="text1"/>
        </w:rPr>
      </w:pPr>
      <w:bookmarkStart w:id="44" w:name="_Ref28073027"/>
      <w:r w:rsidRPr="000F3139">
        <w:rPr>
          <w:rFonts w:asciiTheme="minorHAnsi" w:hAnsiTheme="minorHAnsi" w:cstheme="minorHAnsi"/>
          <w:color w:val="000000" w:themeColor="text1"/>
        </w:rPr>
        <w:t>Kontrahent będzie składał Zamawiającemu</w:t>
      </w:r>
      <w:bookmarkEnd w:id="44"/>
      <w:r w:rsidRPr="000F3139">
        <w:rPr>
          <w:rFonts w:asciiTheme="minorHAnsi" w:hAnsiTheme="minorHAnsi" w:cstheme="minorHAnsi"/>
          <w:color w:val="000000" w:themeColor="text1"/>
        </w:rPr>
        <w:t xml:space="preserve"> w dniach od poniedziałk</w:t>
      </w:r>
      <w:r w:rsidR="00FF41CB" w:rsidRPr="000F3139">
        <w:rPr>
          <w:rFonts w:asciiTheme="minorHAnsi" w:hAnsiTheme="minorHAnsi" w:cstheme="minorHAnsi"/>
          <w:color w:val="000000" w:themeColor="text1"/>
        </w:rPr>
        <w:t xml:space="preserve">u do piątku codzienne raporty z </w:t>
      </w:r>
      <w:r w:rsidRPr="000F3139">
        <w:rPr>
          <w:rFonts w:asciiTheme="minorHAnsi" w:hAnsiTheme="minorHAnsi" w:cstheme="minorHAnsi"/>
          <w:color w:val="000000" w:themeColor="text1"/>
        </w:rPr>
        <w:t>realizacji Umowy. Raporty będą składane w formie elektronicznej.</w:t>
      </w:r>
    </w:p>
    <w:p w:rsidR="005C6792" w:rsidRPr="000F3139" w:rsidRDefault="005C6792" w:rsidP="006C6BD1">
      <w:pPr>
        <w:pStyle w:val="Akapitzlist"/>
        <w:numPr>
          <w:ilvl w:val="1"/>
          <w:numId w:val="62"/>
        </w:numPr>
        <w:suppressAutoHyphens/>
        <w:autoSpaceDE w:val="0"/>
        <w:autoSpaceDN w:val="0"/>
        <w:spacing w:after="0" w:line="320" w:lineRule="atLeast"/>
        <w:ind w:left="993" w:hanging="633"/>
        <w:jc w:val="both"/>
        <w:rPr>
          <w:rFonts w:asciiTheme="minorHAnsi" w:hAnsiTheme="minorHAnsi" w:cstheme="minorHAnsi"/>
          <w:color w:val="000000" w:themeColor="text1"/>
        </w:rPr>
      </w:pPr>
      <w:r w:rsidRPr="000F3139">
        <w:rPr>
          <w:rFonts w:asciiTheme="minorHAnsi" w:hAnsiTheme="minorHAnsi" w:cstheme="minorHAnsi"/>
          <w:color w:val="000000" w:themeColor="text1"/>
        </w:rPr>
        <w:t>Raporty będą stanowić podstawę do sporządzenia pro</w:t>
      </w:r>
      <w:r w:rsidR="00FF41CB" w:rsidRPr="000F3139">
        <w:rPr>
          <w:rFonts w:asciiTheme="minorHAnsi" w:hAnsiTheme="minorHAnsi" w:cstheme="minorHAnsi"/>
          <w:color w:val="000000" w:themeColor="text1"/>
        </w:rPr>
        <w:t xml:space="preserve">tokołów odbioru Usług zgodnie z </w:t>
      </w:r>
      <w:r w:rsidRPr="000F3139">
        <w:rPr>
          <w:rFonts w:asciiTheme="minorHAnsi" w:hAnsiTheme="minorHAnsi" w:cstheme="minorHAnsi"/>
          <w:color w:val="000000" w:themeColor="text1"/>
        </w:rPr>
        <w:t>OWUW. Wzory raportów będą uzgadniane przez Strony wg potrzeb Zamawiającego.</w:t>
      </w:r>
    </w:p>
    <w:p w:rsidR="005C6792" w:rsidRPr="000F3139" w:rsidRDefault="00FF41CB" w:rsidP="00E64CAA">
      <w:pPr>
        <w:pStyle w:val="Akapitzlist"/>
        <w:numPr>
          <w:ilvl w:val="1"/>
          <w:numId w:val="62"/>
        </w:numPr>
        <w:suppressAutoHyphens/>
        <w:autoSpaceDE w:val="0"/>
        <w:autoSpaceDN w:val="0"/>
        <w:spacing w:after="120" w:line="320" w:lineRule="atLeast"/>
        <w:ind w:left="992" w:hanging="635"/>
        <w:contextualSpacing w:val="0"/>
        <w:jc w:val="both"/>
        <w:rPr>
          <w:rFonts w:asciiTheme="minorHAnsi" w:hAnsiTheme="minorHAnsi" w:cstheme="minorHAnsi"/>
          <w:color w:val="000000" w:themeColor="text1"/>
        </w:rPr>
      </w:pPr>
      <w:r w:rsidRPr="000F3139">
        <w:rPr>
          <w:rFonts w:asciiTheme="minorHAnsi" w:hAnsiTheme="minorHAnsi" w:cstheme="minorHAnsi"/>
          <w:color w:val="000000" w:themeColor="text1"/>
        </w:rPr>
        <w:t>Dokumentacja</w:t>
      </w:r>
      <w:r w:rsidR="005C6792" w:rsidRPr="000F3139">
        <w:rPr>
          <w:rFonts w:asciiTheme="minorHAnsi" w:hAnsiTheme="minorHAnsi" w:cstheme="minorHAnsi"/>
          <w:color w:val="000000" w:themeColor="text1"/>
        </w:rPr>
        <w:t xml:space="preserve"> wymagana przez Zamawiającego</w:t>
      </w:r>
      <w:r w:rsidR="00456EE7" w:rsidRPr="000F3139">
        <w:rPr>
          <w:rFonts w:asciiTheme="minorHAnsi" w:hAnsiTheme="minorHAnsi" w:cstheme="minorHAnsi"/>
          <w:color w:val="000000" w:themeColor="text1"/>
        </w:rPr>
        <w:t>:</w:t>
      </w:r>
    </w:p>
    <w:tbl>
      <w:tblPr>
        <w:tblStyle w:val="Tabela-Siatka1"/>
        <w:tblW w:w="10349" w:type="dxa"/>
        <w:tblInd w:w="-289" w:type="dxa"/>
        <w:tblLayout w:type="fixed"/>
        <w:tblLook w:val="04A0" w:firstRow="1" w:lastRow="0" w:firstColumn="1" w:lastColumn="0" w:noHBand="0" w:noVBand="1"/>
      </w:tblPr>
      <w:tblGrid>
        <w:gridCol w:w="851"/>
        <w:gridCol w:w="4820"/>
        <w:gridCol w:w="1276"/>
        <w:gridCol w:w="3402"/>
      </w:tblGrid>
      <w:tr w:rsidR="005C6792" w:rsidRPr="007E7DEE" w:rsidTr="00482E45">
        <w:trPr>
          <w:trHeight w:val="340"/>
        </w:trPr>
        <w:tc>
          <w:tcPr>
            <w:tcW w:w="851" w:type="dxa"/>
            <w:vAlign w:val="center"/>
          </w:tcPr>
          <w:p w:rsidR="005C6792" w:rsidRPr="007E7DEE" w:rsidRDefault="005C6792" w:rsidP="0079504C">
            <w:pPr>
              <w:jc w:val="center"/>
              <w:rPr>
                <w:rFonts w:asciiTheme="minorHAnsi" w:hAnsiTheme="minorHAnsi"/>
                <w:i/>
                <w:color w:val="000000" w:themeColor="text1"/>
                <w:sz w:val="22"/>
                <w:szCs w:val="22"/>
                <w:lang w:eastAsia="en-US"/>
              </w:rPr>
            </w:pPr>
            <w:r w:rsidRPr="007E7DEE">
              <w:rPr>
                <w:rFonts w:asciiTheme="minorHAnsi" w:hAnsiTheme="minorHAnsi"/>
                <w:i/>
                <w:color w:val="000000" w:themeColor="text1"/>
                <w:sz w:val="22"/>
                <w:szCs w:val="22"/>
                <w:lang w:eastAsia="en-US"/>
              </w:rPr>
              <w:t>L.p.</w:t>
            </w:r>
          </w:p>
        </w:tc>
        <w:tc>
          <w:tcPr>
            <w:tcW w:w="4820" w:type="dxa"/>
            <w:vAlign w:val="center"/>
          </w:tcPr>
          <w:p w:rsidR="005C6792" w:rsidRPr="007E7DEE" w:rsidRDefault="005C6792" w:rsidP="0079504C">
            <w:pPr>
              <w:jc w:val="center"/>
              <w:rPr>
                <w:rFonts w:asciiTheme="minorHAnsi" w:hAnsiTheme="minorHAnsi"/>
                <w:b/>
                <w:i/>
                <w:color w:val="000000" w:themeColor="text1"/>
                <w:sz w:val="22"/>
                <w:szCs w:val="22"/>
                <w:lang w:eastAsia="en-US"/>
              </w:rPr>
            </w:pPr>
            <w:r w:rsidRPr="007E7DEE">
              <w:rPr>
                <w:rFonts w:asciiTheme="minorHAnsi" w:hAnsiTheme="minorHAnsi"/>
                <w:b/>
                <w:i/>
                <w:color w:val="000000" w:themeColor="text1"/>
                <w:sz w:val="22"/>
                <w:szCs w:val="22"/>
                <w:lang w:eastAsia="en-US"/>
              </w:rPr>
              <w:t>Dokumentacja</w:t>
            </w:r>
          </w:p>
        </w:tc>
        <w:tc>
          <w:tcPr>
            <w:tcW w:w="1276" w:type="dxa"/>
            <w:vAlign w:val="center"/>
          </w:tcPr>
          <w:p w:rsidR="005C6792" w:rsidRPr="007E7DEE" w:rsidRDefault="005C6792" w:rsidP="0079504C">
            <w:pPr>
              <w:ind w:right="-108"/>
              <w:jc w:val="center"/>
              <w:rPr>
                <w:rFonts w:asciiTheme="minorHAnsi" w:hAnsiTheme="minorHAnsi"/>
                <w:b/>
                <w:i/>
                <w:color w:val="000000" w:themeColor="text1"/>
                <w:sz w:val="22"/>
                <w:szCs w:val="22"/>
                <w:lang w:eastAsia="en-US"/>
              </w:rPr>
            </w:pPr>
            <w:r w:rsidRPr="007E7DEE">
              <w:rPr>
                <w:rFonts w:asciiTheme="minorHAnsi" w:hAnsiTheme="minorHAnsi"/>
                <w:b/>
                <w:i/>
                <w:color w:val="000000" w:themeColor="text1"/>
                <w:sz w:val="22"/>
                <w:szCs w:val="22"/>
                <w:lang w:eastAsia="en-US"/>
              </w:rPr>
              <w:t>Wymagana</w:t>
            </w:r>
          </w:p>
          <w:p w:rsidR="005C6792" w:rsidRPr="007E7DEE" w:rsidRDefault="005C6792" w:rsidP="0079504C">
            <w:pPr>
              <w:jc w:val="center"/>
              <w:rPr>
                <w:rFonts w:asciiTheme="minorHAnsi" w:hAnsiTheme="minorHAnsi"/>
                <w:b/>
                <w:i/>
                <w:color w:val="000000" w:themeColor="text1"/>
                <w:sz w:val="22"/>
                <w:szCs w:val="22"/>
                <w:lang w:eastAsia="en-US"/>
              </w:rPr>
            </w:pPr>
            <w:r w:rsidRPr="007E7DEE">
              <w:rPr>
                <w:rFonts w:asciiTheme="minorHAnsi" w:hAnsiTheme="minorHAnsi"/>
                <w:b/>
                <w:i/>
                <w:color w:val="000000" w:themeColor="text1"/>
                <w:sz w:val="22"/>
                <w:szCs w:val="22"/>
                <w:lang w:eastAsia="en-US"/>
              </w:rPr>
              <w:t>[x]</w:t>
            </w:r>
          </w:p>
        </w:tc>
        <w:tc>
          <w:tcPr>
            <w:tcW w:w="3402" w:type="dxa"/>
            <w:vAlign w:val="center"/>
          </w:tcPr>
          <w:p w:rsidR="005C6792" w:rsidRPr="007E7DEE" w:rsidRDefault="005C6792" w:rsidP="0079504C">
            <w:pPr>
              <w:jc w:val="center"/>
              <w:rPr>
                <w:rFonts w:asciiTheme="minorHAnsi" w:hAnsiTheme="minorHAnsi"/>
                <w:b/>
                <w:i/>
                <w:color w:val="000000" w:themeColor="text1"/>
                <w:sz w:val="22"/>
                <w:szCs w:val="22"/>
                <w:lang w:eastAsia="en-US"/>
              </w:rPr>
            </w:pPr>
            <w:r w:rsidRPr="007E7DEE">
              <w:rPr>
                <w:rFonts w:asciiTheme="minorHAnsi" w:hAnsiTheme="minorHAnsi"/>
                <w:b/>
                <w:i/>
                <w:color w:val="000000" w:themeColor="text1"/>
                <w:sz w:val="22"/>
                <w:szCs w:val="22"/>
                <w:lang w:eastAsia="en-US"/>
              </w:rPr>
              <w:t>Dokument źródłowy</w:t>
            </w:r>
          </w:p>
        </w:tc>
      </w:tr>
      <w:tr w:rsidR="005C6792" w:rsidRPr="007E7DEE" w:rsidTr="00482E45">
        <w:trPr>
          <w:trHeight w:val="340"/>
        </w:trPr>
        <w:tc>
          <w:tcPr>
            <w:tcW w:w="851" w:type="dxa"/>
            <w:vAlign w:val="center"/>
          </w:tcPr>
          <w:p w:rsidR="005C6792" w:rsidRPr="00780660" w:rsidRDefault="005C6792" w:rsidP="0079504C">
            <w:pPr>
              <w:jc w:val="center"/>
              <w:rPr>
                <w:rFonts w:asciiTheme="minorHAnsi" w:hAnsiTheme="minorHAnsi"/>
                <w:b/>
                <w:i/>
                <w:color w:val="000000" w:themeColor="text1"/>
                <w:sz w:val="22"/>
                <w:szCs w:val="22"/>
                <w:lang w:eastAsia="en-US"/>
              </w:rPr>
            </w:pPr>
            <w:r w:rsidRPr="00780660">
              <w:rPr>
                <w:rFonts w:asciiTheme="minorHAnsi" w:hAnsiTheme="minorHAnsi"/>
                <w:b/>
                <w:i/>
                <w:color w:val="000000" w:themeColor="text1"/>
                <w:sz w:val="22"/>
                <w:szCs w:val="22"/>
                <w:lang w:eastAsia="en-US"/>
              </w:rPr>
              <w:t>A</w:t>
            </w:r>
          </w:p>
        </w:tc>
        <w:tc>
          <w:tcPr>
            <w:tcW w:w="6096" w:type="dxa"/>
            <w:gridSpan w:val="2"/>
            <w:vAlign w:val="center"/>
          </w:tcPr>
          <w:p w:rsidR="005C6792" w:rsidRPr="00633ECE" w:rsidRDefault="005C6792" w:rsidP="0079504C">
            <w:pPr>
              <w:rPr>
                <w:rFonts w:asciiTheme="minorHAnsi" w:hAnsiTheme="minorHAnsi"/>
                <w:b/>
                <w:i/>
                <w:color w:val="000000" w:themeColor="text1"/>
                <w:sz w:val="22"/>
                <w:szCs w:val="22"/>
                <w:lang w:eastAsia="en-US"/>
              </w:rPr>
            </w:pPr>
            <w:r w:rsidRPr="00633ECE">
              <w:rPr>
                <w:rFonts w:asciiTheme="minorHAnsi" w:hAnsiTheme="minorHAnsi"/>
                <w:b/>
                <w:i/>
                <w:color w:val="000000" w:themeColor="text1"/>
                <w:sz w:val="22"/>
                <w:szCs w:val="22"/>
                <w:lang w:eastAsia="en-US"/>
              </w:rPr>
              <w:t>PRZED</w:t>
            </w:r>
            <w:r w:rsidR="00952804" w:rsidRPr="00633ECE">
              <w:rPr>
                <w:rFonts w:asciiTheme="minorHAnsi" w:hAnsiTheme="minorHAnsi"/>
                <w:b/>
                <w:i/>
                <w:color w:val="000000" w:themeColor="text1"/>
                <w:sz w:val="22"/>
                <w:szCs w:val="22"/>
                <w:lang w:eastAsia="en-US"/>
              </w:rPr>
              <w:t xml:space="preserve"> </w:t>
            </w:r>
            <w:r w:rsidRPr="00633ECE">
              <w:rPr>
                <w:rFonts w:asciiTheme="minorHAnsi" w:hAnsiTheme="minorHAnsi"/>
                <w:b/>
                <w:i/>
                <w:color w:val="000000" w:themeColor="text1"/>
                <w:sz w:val="22"/>
                <w:szCs w:val="22"/>
                <w:lang w:eastAsia="en-US"/>
              </w:rPr>
              <w:t>ROZPOCZĘCIEM</w:t>
            </w:r>
            <w:r w:rsidR="00952804" w:rsidRPr="00633ECE">
              <w:rPr>
                <w:rFonts w:asciiTheme="minorHAnsi" w:hAnsiTheme="minorHAnsi"/>
                <w:b/>
                <w:i/>
                <w:color w:val="000000" w:themeColor="text1"/>
                <w:sz w:val="22"/>
                <w:szCs w:val="22"/>
                <w:lang w:eastAsia="en-US"/>
              </w:rPr>
              <w:t xml:space="preserve"> </w:t>
            </w:r>
            <w:r w:rsidRPr="00633ECE">
              <w:rPr>
                <w:rFonts w:asciiTheme="minorHAnsi" w:hAnsiTheme="minorHAnsi"/>
                <w:b/>
                <w:i/>
                <w:color w:val="000000" w:themeColor="text1"/>
                <w:sz w:val="22"/>
                <w:szCs w:val="22"/>
                <w:lang w:eastAsia="en-US"/>
              </w:rPr>
              <w:t>PRAC</w:t>
            </w:r>
          </w:p>
        </w:tc>
        <w:tc>
          <w:tcPr>
            <w:tcW w:w="3402" w:type="dxa"/>
            <w:vAlign w:val="center"/>
          </w:tcPr>
          <w:p w:rsidR="005C6792" w:rsidRPr="00633ECE" w:rsidRDefault="005C6792" w:rsidP="0079504C">
            <w:pPr>
              <w:rPr>
                <w:rFonts w:asciiTheme="minorHAnsi" w:hAnsiTheme="minorHAnsi"/>
                <w:b/>
                <w:i/>
                <w:color w:val="000000" w:themeColor="text1"/>
                <w:sz w:val="22"/>
                <w:szCs w:val="22"/>
                <w:lang w:eastAsia="en-US"/>
              </w:rPr>
            </w:pPr>
          </w:p>
        </w:tc>
      </w:tr>
      <w:tr w:rsidR="005C6792" w:rsidRPr="007E7DEE" w:rsidTr="00482E45">
        <w:trPr>
          <w:trHeight w:val="340"/>
        </w:trPr>
        <w:tc>
          <w:tcPr>
            <w:tcW w:w="851" w:type="dxa"/>
            <w:vAlign w:val="center"/>
          </w:tcPr>
          <w:p w:rsidR="005C6792" w:rsidRPr="00780660" w:rsidRDefault="005C6792" w:rsidP="0079504C">
            <w:pPr>
              <w:numPr>
                <w:ilvl w:val="0"/>
                <w:numId w:val="6"/>
              </w:numPr>
              <w:contextualSpacing/>
              <w:rPr>
                <w:rFonts w:asciiTheme="minorHAnsi" w:hAnsiTheme="minorHAnsi"/>
                <w:color w:val="000000" w:themeColor="text1"/>
                <w:sz w:val="22"/>
                <w:szCs w:val="22"/>
                <w:lang w:eastAsia="en-US"/>
              </w:rPr>
            </w:pPr>
          </w:p>
        </w:tc>
        <w:tc>
          <w:tcPr>
            <w:tcW w:w="4820" w:type="dxa"/>
            <w:vAlign w:val="center"/>
          </w:tcPr>
          <w:p w:rsidR="005C6792" w:rsidRPr="00633ECE" w:rsidRDefault="005C6792"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Wniosek o wydanie przepustek tymczasowych dla Pracowników</w:t>
            </w:r>
          </w:p>
        </w:tc>
        <w:tc>
          <w:tcPr>
            <w:tcW w:w="1276"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Instrukcja przepustkowa dla ruchu osobowego i pojazdów nr I/DK/B/35/2008</w:t>
            </w:r>
          </w:p>
        </w:tc>
      </w:tr>
      <w:tr w:rsidR="005C6792" w:rsidRPr="007E7DEE" w:rsidTr="00482E45">
        <w:trPr>
          <w:trHeight w:val="340"/>
        </w:trPr>
        <w:tc>
          <w:tcPr>
            <w:tcW w:w="851" w:type="dxa"/>
            <w:vAlign w:val="center"/>
          </w:tcPr>
          <w:p w:rsidR="005C6792" w:rsidRPr="00780660" w:rsidRDefault="005C6792" w:rsidP="0079504C">
            <w:pPr>
              <w:numPr>
                <w:ilvl w:val="0"/>
                <w:numId w:val="6"/>
              </w:numPr>
              <w:contextualSpacing/>
              <w:rPr>
                <w:rFonts w:asciiTheme="minorHAnsi" w:hAnsiTheme="minorHAnsi"/>
                <w:color w:val="000000" w:themeColor="text1"/>
                <w:sz w:val="22"/>
                <w:szCs w:val="22"/>
                <w:lang w:eastAsia="en-US"/>
              </w:rPr>
            </w:pPr>
          </w:p>
        </w:tc>
        <w:tc>
          <w:tcPr>
            <w:tcW w:w="4820" w:type="dxa"/>
            <w:vAlign w:val="center"/>
          </w:tcPr>
          <w:p w:rsidR="005C6792" w:rsidRPr="00633ECE" w:rsidRDefault="005C6792"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Wniosek o wydanie przepustek tymczasowych dla pojazdów</w:t>
            </w:r>
          </w:p>
        </w:tc>
        <w:tc>
          <w:tcPr>
            <w:tcW w:w="1276"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Instrukcja przepustkowa dla ruchu osobowego i pojazdów nr I/DK/B/35/2008</w:t>
            </w:r>
          </w:p>
        </w:tc>
      </w:tr>
      <w:tr w:rsidR="005C6792" w:rsidRPr="007E7DEE" w:rsidTr="00482E45">
        <w:trPr>
          <w:trHeight w:val="340"/>
        </w:trPr>
        <w:tc>
          <w:tcPr>
            <w:tcW w:w="851" w:type="dxa"/>
            <w:vAlign w:val="center"/>
          </w:tcPr>
          <w:p w:rsidR="005C6792" w:rsidRPr="00780660" w:rsidRDefault="005C6792" w:rsidP="0079504C">
            <w:pPr>
              <w:numPr>
                <w:ilvl w:val="0"/>
                <w:numId w:val="6"/>
              </w:numPr>
              <w:contextualSpacing/>
              <w:rPr>
                <w:rFonts w:asciiTheme="minorHAnsi" w:hAnsiTheme="minorHAnsi"/>
                <w:color w:val="000000" w:themeColor="text1"/>
                <w:sz w:val="22"/>
                <w:szCs w:val="22"/>
                <w:lang w:eastAsia="en-US"/>
              </w:rPr>
            </w:pPr>
          </w:p>
        </w:tc>
        <w:tc>
          <w:tcPr>
            <w:tcW w:w="4820" w:type="dxa"/>
            <w:vAlign w:val="center"/>
          </w:tcPr>
          <w:p w:rsidR="005C6792" w:rsidRPr="00633ECE" w:rsidRDefault="005C6792"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Wniosek – zezwolenie na wjazd i parkowanie na terenie obiektów energetycznych</w:t>
            </w:r>
          </w:p>
        </w:tc>
        <w:tc>
          <w:tcPr>
            <w:tcW w:w="1276"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Instrukcja przepustkowa dla ruchu osobowego i pojazdów nr I/DK/B/35/2008</w:t>
            </w:r>
          </w:p>
        </w:tc>
      </w:tr>
      <w:tr w:rsidR="005C6792" w:rsidRPr="007E7DEE" w:rsidTr="00482E45">
        <w:trPr>
          <w:trHeight w:val="340"/>
        </w:trPr>
        <w:tc>
          <w:tcPr>
            <w:tcW w:w="851" w:type="dxa"/>
            <w:vAlign w:val="center"/>
          </w:tcPr>
          <w:p w:rsidR="005C6792" w:rsidRPr="00780660" w:rsidRDefault="005C6792" w:rsidP="0079504C">
            <w:pPr>
              <w:numPr>
                <w:ilvl w:val="0"/>
                <w:numId w:val="6"/>
              </w:numPr>
              <w:contextualSpacing/>
              <w:rPr>
                <w:rFonts w:asciiTheme="minorHAnsi" w:hAnsiTheme="minorHAnsi"/>
                <w:color w:val="000000" w:themeColor="text1"/>
                <w:sz w:val="22"/>
                <w:szCs w:val="22"/>
                <w:lang w:eastAsia="en-US"/>
              </w:rPr>
            </w:pPr>
          </w:p>
        </w:tc>
        <w:tc>
          <w:tcPr>
            <w:tcW w:w="4820" w:type="dxa"/>
            <w:vAlign w:val="center"/>
          </w:tcPr>
          <w:p w:rsidR="005C6792" w:rsidRPr="00633ECE" w:rsidRDefault="005C6792"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Wykazy pracowników skierowanych do wykonywania prac na rzecz ENEA Elektrownia Połaniec S.A. wraz z podwykonawcami ( Załącznik</w:t>
            </w:r>
            <w:r w:rsidR="00DC6EE6">
              <w:rPr>
                <w:rFonts w:asciiTheme="minorHAnsi" w:hAnsiTheme="minorHAnsi"/>
                <w:color w:val="000000" w:themeColor="text1"/>
                <w:sz w:val="22"/>
                <w:szCs w:val="22"/>
                <w:lang w:eastAsia="en-US"/>
              </w:rPr>
              <w:t>i</w:t>
            </w:r>
            <w:r w:rsidRPr="00633ECE">
              <w:rPr>
                <w:rFonts w:asciiTheme="minorHAnsi" w:hAnsiTheme="minorHAnsi"/>
                <w:color w:val="000000" w:themeColor="text1"/>
                <w:sz w:val="22"/>
                <w:szCs w:val="22"/>
                <w:lang w:eastAsia="en-US"/>
              </w:rPr>
              <w:t xml:space="preserve"> Z1</w:t>
            </w:r>
            <w:r w:rsidR="00DC6EE6">
              <w:rPr>
                <w:rFonts w:asciiTheme="minorHAnsi" w:hAnsiTheme="minorHAnsi"/>
                <w:color w:val="000000" w:themeColor="text1"/>
                <w:sz w:val="22"/>
                <w:szCs w:val="22"/>
                <w:lang w:eastAsia="en-US"/>
              </w:rPr>
              <w:t>, Z1a</w:t>
            </w:r>
            <w:r w:rsidRPr="00633ECE">
              <w:rPr>
                <w:rFonts w:asciiTheme="minorHAnsi" w:hAnsiTheme="minorHAnsi"/>
                <w:color w:val="000000" w:themeColor="text1"/>
                <w:sz w:val="22"/>
                <w:szCs w:val="22"/>
                <w:lang w:eastAsia="en-US"/>
              </w:rPr>
              <w:t xml:space="preserve"> </w:t>
            </w:r>
            <w:r w:rsidR="00DC6EE6">
              <w:rPr>
                <w:rFonts w:asciiTheme="minorHAnsi" w:hAnsiTheme="minorHAnsi"/>
                <w:color w:val="000000" w:themeColor="text1"/>
                <w:sz w:val="22"/>
                <w:szCs w:val="22"/>
                <w:lang w:eastAsia="en-US"/>
              </w:rPr>
              <w:t xml:space="preserve">do </w:t>
            </w:r>
            <w:r w:rsidRPr="00633ECE">
              <w:rPr>
                <w:rFonts w:asciiTheme="minorHAnsi" w:hAnsiTheme="minorHAnsi"/>
                <w:color w:val="000000" w:themeColor="text1"/>
                <w:sz w:val="22"/>
                <w:szCs w:val="22"/>
                <w:lang w:eastAsia="en-US"/>
              </w:rPr>
              <w:t>dokumentu związanego nr 3 do IOBP)</w:t>
            </w:r>
          </w:p>
        </w:tc>
        <w:tc>
          <w:tcPr>
            <w:tcW w:w="1276"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Instrukcja organizacji bezpiecznej pracy w Enea Elektrownia Połaniec S.A nr I/DB/B/20/2013</w:t>
            </w:r>
            <w:r w:rsidR="00DC6EE6">
              <w:rPr>
                <w:rFonts w:asciiTheme="minorHAnsi" w:hAnsiTheme="minorHAnsi"/>
                <w:color w:val="000000" w:themeColor="text1"/>
                <w:sz w:val="22"/>
                <w:szCs w:val="22"/>
                <w:lang w:eastAsia="en-US"/>
              </w:rPr>
              <w:t xml:space="preserve"> wraz z aktualizacjami</w:t>
            </w:r>
          </w:p>
        </w:tc>
      </w:tr>
      <w:tr w:rsidR="005C6792" w:rsidRPr="007E7DEE" w:rsidTr="00482E45">
        <w:trPr>
          <w:trHeight w:val="340"/>
        </w:trPr>
        <w:tc>
          <w:tcPr>
            <w:tcW w:w="851" w:type="dxa"/>
            <w:vAlign w:val="center"/>
          </w:tcPr>
          <w:p w:rsidR="005C6792" w:rsidRPr="00780660" w:rsidRDefault="005C6792" w:rsidP="0079504C">
            <w:pPr>
              <w:numPr>
                <w:ilvl w:val="0"/>
                <w:numId w:val="6"/>
              </w:numPr>
              <w:contextualSpacing/>
              <w:rPr>
                <w:rFonts w:asciiTheme="minorHAnsi" w:hAnsiTheme="minorHAnsi"/>
                <w:color w:val="000000" w:themeColor="text1"/>
                <w:sz w:val="22"/>
                <w:szCs w:val="22"/>
                <w:lang w:eastAsia="en-US"/>
              </w:rPr>
            </w:pPr>
          </w:p>
        </w:tc>
        <w:tc>
          <w:tcPr>
            <w:tcW w:w="4820" w:type="dxa"/>
            <w:vAlign w:val="center"/>
          </w:tcPr>
          <w:p w:rsidR="005C6792" w:rsidRPr="00633ECE" w:rsidRDefault="005C6792"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 xml:space="preserve">Karta Informacyjna Bezpieczeństwa i Higieny Pracy dla Wykonawców –(Załącznik </w:t>
            </w:r>
            <w:r w:rsidR="00DC6EE6">
              <w:rPr>
                <w:rFonts w:asciiTheme="minorHAnsi" w:hAnsiTheme="minorHAnsi"/>
                <w:color w:val="000000" w:themeColor="text1"/>
                <w:sz w:val="22"/>
                <w:szCs w:val="22"/>
                <w:lang w:eastAsia="en-US"/>
              </w:rPr>
              <w:t xml:space="preserve">Z2 </w:t>
            </w:r>
            <w:r w:rsidRPr="00633ECE">
              <w:rPr>
                <w:rFonts w:asciiTheme="minorHAnsi" w:hAnsiTheme="minorHAnsi"/>
                <w:color w:val="000000" w:themeColor="text1"/>
                <w:sz w:val="22"/>
                <w:szCs w:val="22"/>
                <w:lang w:eastAsia="en-US"/>
              </w:rPr>
              <w:t>do  dokument</w:t>
            </w:r>
            <w:r w:rsidR="00FF41CB" w:rsidRPr="00633ECE">
              <w:rPr>
                <w:rFonts w:asciiTheme="minorHAnsi" w:hAnsiTheme="minorHAnsi"/>
                <w:color w:val="000000" w:themeColor="text1"/>
                <w:sz w:val="22"/>
                <w:szCs w:val="22"/>
                <w:lang w:eastAsia="en-US"/>
              </w:rPr>
              <w:t>u związanego nr 3 do IOBP</w:t>
            </w:r>
            <w:r w:rsidRPr="00633ECE">
              <w:rPr>
                <w:rFonts w:asciiTheme="minorHAnsi" w:hAnsiTheme="minorHAnsi"/>
                <w:color w:val="000000" w:themeColor="text1"/>
                <w:sz w:val="22"/>
                <w:szCs w:val="22"/>
                <w:lang w:eastAsia="en-US"/>
              </w:rPr>
              <w:t>)</w:t>
            </w:r>
          </w:p>
        </w:tc>
        <w:tc>
          <w:tcPr>
            <w:tcW w:w="1276"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Instrukcja organizacji bezpiecznej pracy w Enea Elektrownia Połaniec S.A nr I/DB/B/20/2013</w:t>
            </w:r>
            <w:r w:rsidR="00DC6EE6">
              <w:rPr>
                <w:rFonts w:asciiTheme="minorHAnsi" w:hAnsiTheme="minorHAnsi"/>
                <w:color w:val="000000" w:themeColor="text1"/>
                <w:sz w:val="22"/>
                <w:szCs w:val="22"/>
                <w:lang w:eastAsia="en-US"/>
              </w:rPr>
              <w:t xml:space="preserve"> wraz z aktualizacjami</w:t>
            </w:r>
          </w:p>
        </w:tc>
      </w:tr>
      <w:tr w:rsidR="005C6792" w:rsidRPr="007E7DEE" w:rsidTr="00482E45">
        <w:trPr>
          <w:trHeight w:val="340"/>
        </w:trPr>
        <w:tc>
          <w:tcPr>
            <w:tcW w:w="851" w:type="dxa"/>
            <w:vAlign w:val="center"/>
          </w:tcPr>
          <w:p w:rsidR="005C6792" w:rsidRPr="00780660" w:rsidRDefault="005C6792" w:rsidP="0079504C">
            <w:pPr>
              <w:numPr>
                <w:ilvl w:val="0"/>
                <w:numId w:val="6"/>
              </w:numPr>
              <w:contextualSpacing/>
              <w:rPr>
                <w:rFonts w:asciiTheme="minorHAnsi" w:hAnsiTheme="minorHAnsi"/>
                <w:color w:val="000000" w:themeColor="text1"/>
                <w:sz w:val="22"/>
                <w:szCs w:val="22"/>
                <w:lang w:eastAsia="en-US"/>
              </w:rPr>
            </w:pPr>
          </w:p>
        </w:tc>
        <w:tc>
          <w:tcPr>
            <w:tcW w:w="4820" w:type="dxa"/>
            <w:vAlign w:val="center"/>
          </w:tcPr>
          <w:p w:rsidR="005C6792" w:rsidRPr="00633ECE" w:rsidRDefault="005C6792"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Zakres prac</w:t>
            </w:r>
          </w:p>
          <w:p w:rsidR="005C6792" w:rsidRPr="00633ECE" w:rsidRDefault="00FF41CB"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(uzgodniony i zatwierdzony</w:t>
            </w:r>
            <w:r w:rsidR="005C6792" w:rsidRPr="00633ECE">
              <w:rPr>
                <w:rFonts w:asciiTheme="minorHAnsi" w:hAnsiTheme="minorHAnsi"/>
                <w:color w:val="000000" w:themeColor="text1"/>
                <w:sz w:val="22"/>
                <w:szCs w:val="22"/>
                <w:lang w:eastAsia="en-US"/>
              </w:rPr>
              <w:t>)</w:t>
            </w:r>
          </w:p>
        </w:tc>
        <w:tc>
          <w:tcPr>
            <w:tcW w:w="1276"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p>
        </w:tc>
      </w:tr>
      <w:tr w:rsidR="005C6792" w:rsidRPr="007E7DEE" w:rsidTr="00482E45">
        <w:trPr>
          <w:trHeight w:val="340"/>
        </w:trPr>
        <w:tc>
          <w:tcPr>
            <w:tcW w:w="851" w:type="dxa"/>
            <w:vAlign w:val="center"/>
          </w:tcPr>
          <w:p w:rsidR="005C6792" w:rsidRPr="00780660" w:rsidRDefault="005C6792" w:rsidP="0079504C">
            <w:pPr>
              <w:numPr>
                <w:ilvl w:val="0"/>
                <w:numId w:val="6"/>
              </w:numPr>
              <w:contextualSpacing/>
              <w:rPr>
                <w:rFonts w:asciiTheme="minorHAnsi" w:hAnsiTheme="minorHAnsi"/>
                <w:color w:val="000000" w:themeColor="text1"/>
                <w:sz w:val="22"/>
                <w:szCs w:val="22"/>
                <w:lang w:eastAsia="en-US"/>
              </w:rPr>
            </w:pPr>
          </w:p>
        </w:tc>
        <w:tc>
          <w:tcPr>
            <w:tcW w:w="4820" w:type="dxa"/>
            <w:vAlign w:val="center"/>
          </w:tcPr>
          <w:p w:rsidR="005C6792" w:rsidRPr="00633ECE" w:rsidRDefault="005C6792"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 xml:space="preserve">Harmonogram realizacji prac </w:t>
            </w:r>
          </w:p>
          <w:p w:rsidR="005C6792" w:rsidRPr="00633ECE" w:rsidRDefault="005C6792"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(uzgodniony i zatwierdzony</w:t>
            </w:r>
            <w:r w:rsidR="00FF41CB" w:rsidRPr="00633ECE">
              <w:rPr>
                <w:rFonts w:asciiTheme="minorHAnsi" w:hAnsiTheme="minorHAnsi"/>
                <w:color w:val="000000" w:themeColor="text1"/>
                <w:sz w:val="22"/>
                <w:szCs w:val="22"/>
                <w:lang w:eastAsia="en-US"/>
              </w:rPr>
              <w:t>)</w:t>
            </w:r>
          </w:p>
        </w:tc>
        <w:tc>
          <w:tcPr>
            <w:tcW w:w="1276"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p>
        </w:tc>
      </w:tr>
      <w:tr w:rsidR="005C6792" w:rsidRPr="007E7DEE" w:rsidTr="00482E45">
        <w:trPr>
          <w:trHeight w:val="340"/>
        </w:trPr>
        <w:tc>
          <w:tcPr>
            <w:tcW w:w="851" w:type="dxa"/>
            <w:vAlign w:val="center"/>
          </w:tcPr>
          <w:p w:rsidR="005C6792" w:rsidRPr="00780660" w:rsidRDefault="005C6792" w:rsidP="0079504C">
            <w:pPr>
              <w:numPr>
                <w:ilvl w:val="0"/>
                <w:numId w:val="6"/>
              </w:numPr>
              <w:contextualSpacing/>
              <w:rPr>
                <w:rFonts w:asciiTheme="minorHAnsi" w:hAnsiTheme="minorHAnsi"/>
                <w:color w:val="000000" w:themeColor="text1"/>
                <w:sz w:val="22"/>
                <w:szCs w:val="22"/>
                <w:lang w:eastAsia="en-US"/>
              </w:rPr>
            </w:pPr>
          </w:p>
        </w:tc>
        <w:tc>
          <w:tcPr>
            <w:tcW w:w="4820" w:type="dxa"/>
            <w:vAlign w:val="center"/>
          </w:tcPr>
          <w:p w:rsidR="005C6792" w:rsidRPr="00633ECE" w:rsidRDefault="005C6792"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Przewidywany - Plan odpadów przewidzianych do wytworzenia w związku z realizowaną umow</w:t>
            </w:r>
            <w:r w:rsidR="00FF41CB" w:rsidRPr="00633ECE">
              <w:rPr>
                <w:rFonts w:asciiTheme="minorHAnsi" w:hAnsiTheme="minorHAnsi"/>
                <w:color w:val="000000" w:themeColor="text1"/>
                <w:sz w:val="22"/>
                <w:szCs w:val="22"/>
                <w:lang w:eastAsia="en-US"/>
              </w:rPr>
              <w:t>ą rynkową, zawierający prognozę</w:t>
            </w:r>
            <w:r w:rsidRPr="00633ECE">
              <w:rPr>
                <w:rFonts w:asciiTheme="minorHAnsi" w:hAnsiTheme="minorHAnsi"/>
                <w:color w:val="000000" w:themeColor="text1"/>
                <w:sz w:val="22"/>
                <w:szCs w:val="22"/>
                <w:lang w:eastAsia="en-US"/>
              </w:rPr>
              <w:t>: rodzaju odpadów, ilości oraz planowanych sposobach ich zagospodarowania (Załącznik Z-2)</w:t>
            </w:r>
          </w:p>
        </w:tc>
        <w:tc>
          <w:tcPr>
            <w:tcW w:w="1276"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Instrukcja postępowania z odpadami wytworzonymi w</w:t>
            </w:r>
            <w:r w:rsidR="00952804" w:rsidRPr="00633ECE">
              <w:rPr>
                <w:rFonts w:asciiTheme="minorHAnsi" w:hAnsiTheme="minorHAnsi"/>
                <w:color w:val="000000" w:themeColor="text1"/>
                <w:sz w:val="22"/>
                <w:szCs w:val="22"/>
                <w:lang w:eastAsia="en-US"/>
              </w:rPr>
              <w:t xml:space="preserve"> </w:t>
            </w:r>
            <w:r w:rsidRPr="00633ECE">
              <w:rPr>
                <w:rFonts w:asciiTheme="minorHAnsi" w:hAnsiTheme="minorHAnsi"/>
                <w:color w:val="000000" w:themeColor="text1"/>
                <w:sz w:val="22"/>
                <w:szCs w:val="22"/>
                <w:lang w:eastAsia="en-US"/>
              </w:rPr>
              <w:t>Elektrowni Połaniec</w:t>
            </w:r>
            <w:r w:rsidR="00952804" w:rsidRPr="00633ECE">
              <w:rPr>
                <w:rFonts w:asciiTheme="minorHAnsi" w:hAnsiTheme="minorHAnsi"/>
                <w:color w:val="000000" w:themeColor="text1"/>
                <w:sz w:val="22"/>
                <w:szCs w:val="22"/>
                <w:lang w:eastAsia="en-US"/>
              </w:rPr>
              <w:t xml:space="preserve"> </w:t>
            </w:r>
            <w:r w:rsidRPr="00633ECE">
              <w:rPr>
                <w:rFonts w:asciiTheme="minorHAnsi" w:hAnsiTheme="minorHAnsi"/>
                <w:color w:val="000000" w:themeColor="text1"/>
                <w:sz w:val="22"/>
                <w:szCs w:val="22"/>
                <w:lang w:eastAsia="en-US"/>
              </w:rPr>
              <w:t>nr I/TQ/P/41/2014</w:t>
            </w:r>
          </w:p>
        </w:tc>
      </w:tr>
      <w:tr w:rsidR="005C6792" w:rsidRPr="007E7DEE" w:rsidTr="00482E45">
        <w:trPr>
          <w:trHeight w:val="340"/>
        </w:trPr>
        <w:tc>
          <w:tcPr>
            <w:tcW w:w="851" w:type="dxa"/>
            <w:vAlign w:val="center"/>
          </w:tcPr>
          <w:p w:rsidR="005C6792" w:rsidRPr="00780660" w:rsidRDefault="005C6792" w:rsidP="0079504C">
            <w:pPr>
              <w:numPr>
                <w:ilvl w:val="0"/>
                <w:numId w:val="6"/>
              </w:numPr>
              <w:contextualSpacing/>
              <w:rPr>
                <w:rFonts w:asciiTheme="minorHAnsi" w:hAnsiTheme="minorHAnsi"/>
                <w:color w:val="000000" w:themeColor="text1"/>
                <w:sz w:val="22"/>
                <w:szCs w:val="22"/>
                <w:lang w:eastAsia="en-US"/>
              </w:rPr>
            </w:pPr>
          </w:p>
        </w:tc>
        <w:tc>
          <w:tcPr>
            <w:tcW w:w="4820" w:type="dxa"/>
            <w:vAlign w:val="center"/>
          </w:tcPr>
          <w:p w:rsidR="005C6792" w:rsidRPr="00633ECE" w:rsidRDefault="005C6792"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 xml:space="preserve">Plan Kontroli i Badań </w:t>
            </w:r>
          </w:p>
          <w:p w:rsidR="005C6792" w:rsidRPr="00633ECE" w:rsidRDefault="00FF41CB"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w:t>
            </w:r>
            <w:r w:rsidR="005C6792" w:rsidRPr="00633ECE">
              <w:rPr>
                <w:rFonts w:asciiTheme="minorHAnsi" w:hAnsiTheme="minorHAnsi"/>
                <w:color w:val="000000" w:themeColor="text1"/>
                <w:sz w:val="22"/>
                <w:szCs w:val="22"/>
                <w:lang w:eastAsia="en-US"/>
              </w:rPr>
              <w:t>uzgodni</w:t>
            </w:r>
            <w:r w:rsidRPr="00633ECE">
              <w:rPr>
                <w:rFonts w:asciiTheme="minorHAnsi" w:hAnsiTheme="minorHAnsi"/>
                <w:color w:val="000000" w:themeColor="text1"/>
                <w:sz w:val="22"/>
                <w:szCs w:val="22"/>
                <w:lang w:eastAsia="en-US"/>
              </w:rPr>
              <w:t>ony przez strony i zatwierdzony</w:t>
            </w:r>
            <w:r w:rsidR="005C6792" w:rsidRPr="00633ECE">
              <w:rPr>
                <w:rFonts w:asciiTheme="minorHAnsi" w:hAnsiTheme="minorHAnsi"/>
                <w:color w:val="000000" w:themeColor="text1"/>
                <w:sz w:val="22"/>
                <w:szCs w:val="22"/>
                <w:lang w:eastAsia="en-US"/>
              </w:rPr>
              <w:t>)</w:t>
            </w:r>
          </w:p>
        </w:tc>
        <w:tc>
          <w:tcPr>
            <w:tcW w:w="1276"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p>
        </w:tc>
        <w:tc>
          <w:tcPr>
            <w:tcW w:w="3402"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p>
        </w:tc>
      </w:tr>
      <w:tr w:rsidR="005C6792" w:rsidRPr="007E7DEE" w:rsidTr="00482E45">
        <w:trPr>
          <w:trHeight w:val="340"/>
        </w:trPr>
        <w:tc>
          <w:tcPr>
            <w:tcW w:w="851" w:type="dxa"/>
            <w:vAlign w:val="center"/>
          </w:tcPr>
          <w:p w:rsidR="005C6792" w:rsidRPr="00780660" w:rsidRDefault="005C6792" w:rsidP="0079504C">
            <w:pPr>
              <w:numPr>
                <w:ilvl w:val="0"/>
                <w:numId w:val="6"/>
              </w:numPr>
              <w:contextualSpacing/>
              <w:rPr>
                <w:rFonts w:asciiTheme="minorHAnsi" w:hAnsiTheme="minorHAnsi"/>
                <w:color w:val="000000" w:themeColor="text1"/>
                <w:sz w:val="22"/>
                <w:szCs w:val="22"/>
                <w:lang w:eastAsia="en-US"/>
              </w:rPr>
            </w:pPr>
          </w:p>
        </w:tc>
        <w:tc>
          <w:tcPr>
            <w:tcW w:w="4820" w:type="dxa"/>
            <w:vAlign w:val="center"/>
          </w:tcPr>
          <w:p w:rsidR="005C6792" w:rsidRPr="00633ECE" w:rsidRDefault="005C6792"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Uzgod</w:t>
            </w:r>
            <w:r w:rsidR="00FF41CB" w:rsidRPr="00633ECE">
              <w:rPr>
                <w:rFonts w:asciiTheme="minorHAnsi" w:hAnsiTheme="minorHAnsi"/>
                <w:color w:val="000000" w:themeColor="text1"/>
                <w:sz w:val="22"/>
                <w:szCs w:val="22"/>
                <w:lang w:eastAsia="en-US"/>
              </w:rPr>
              <w:t>niona z UDT Technologia naprawy</w:t>
            </w:r>
          </w:p>
          <w:p w:rsidR="005C6792" w:rsidRPr="00633ECE" w:rsidRDefault="00FF41CB"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(dla urządzeń poddozorowych</w:t>
            </w:r>
            <w:r w:rsidR="005C6792" w:rsidRPr="00633ECE">
              <w:rPr>
                <w:rFonts w:asciiTheme="minorHAnsi" w:hAnsiTheme="minorHAnsi"/>
                <w:color w:val="000000" w:themeColor="text1"/>
                <w:sz w:val="22"/>
                <w:szCs w:val="22"/>
                <w:lang w:eastAsia="en-US"/>
              </w:rPr>
              <w:t>)</w:t>
            </w:r>
          </w:p>
        </w:tc>
        <w:tc>
          <w:tcPr>
            <w:tcW w:w="1276" w:type="dxa"/>
            <w:vAlign w:val="center"/>
          </w:tcPr>
          <w:p w:rsidR="005C6792" w:rsidRPr="00633ECE" w:rsidRDefault="00FF41CB" w:rsidP="0079504C">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p>
        </w:tc>
      </w:tr>
      <w:tr w:rsidR="005C6792" w:rsidRPr="007E7DEE" w:rsidTr="00482E45">
        <w:trPr>
          <w:trHeight w:val="340"/>
        </w:trPr>
        <w:tc>
          <w:tcPr>
            <w:tcW w:w="851" w:type="dxa"/>
            <w:vAlign w:val="center"/>
          </w:tcPr>
          <w:p w:rsidR="005C6792" w:rsidRPr="00780660" w:rsidRDefault="005C6792" w:rsidP="0079504C">
            <w:pPr>
              <w:jc w:val="center"/>
              <w:rPr>
                <w:rFonts w:asciiTheme="minorHAnsi" w:hAnsiTheme="minorHAnsi"/>
                <w:b/>
                <w:i/>
                <w:color w:val="000000" w:themeColor="text1"/>
                <w:sz w:val="22"/>
                <w:szCs w:val="22"/>
                <w:lang w:eastAsia="en-US"/>
              </w:rPr>
            </w:pPr>
            <w:r w:rsidRPr="00780660">
              <w:rPr>
                <w:rFonts w:asciiTheme="minorHAnsi" w:hAnsiTheme="minorHAnsi"/>
                <w:b/>
                <w:i/>
                <w:color w:val="000000" w:themeColor="text1"/>
                <w:sz w:val="22"/>
                <w:szCs w:val="22"/>
                <w:lang w:eastAsia="en-US"/>
              </w:rPr>
              <w:t>B</w:t>
            </w:r>
          </w:p>
        </w:tc>
        <w:tc>
          <w:tcPr>
            <w:tcW w:w="6096" w:type="dxa"/>
            <w:gridSpan w:val="2"/>
            <w:vAlign w:val="center"/>
          </w:tcPr>
          <w:p w:rsidR="005C6792" w:rsidRPr="00633ECE" w:rsidRDefault="005C6792" w:rsidP="0079504C">
            <w:pPr>
              <w:ind w:left="284" w:hanging="250"/>
              <w:contextualSpacing/>
              <w:rPr>
                <w:rFonts w:asciiTheme="minorHAnsi" w:hAnsiTheme="minorHAnsi"/>
                <w:b/>
                <w:i/>
                <w:color w:val="000000" w:themeColor="text1"/>
                <w:sz w:val="22"/>
                <w:szCs w:val="22"/>
                <w:lang w:eastAsia="en-US"/>
              </w:rPr>
            </w:pPr>
            <w:r w:rsidRPr="00633ECE">
              <w:rPr>
                <w:rFonts w:asciiTheme="minorHAnsi" w:hAnsiTheme="minorHAnsi"/>
                <w:b/>
                <w:i/>
                <w:color w:val="000000" w:themeColor="text1"/>
                <w:sz w:val="22"/>
                <w:szCs w:val="22"/>
                <w:lang w:eastAsia="en-US"/>
              </w:rPr>
              <w:t>W TRAKCIE</w:t>
            </w:r>
            <w:r w:rsidR="00952804" w:rsidRPr="00633ECE">
              <w:rPr>
                <w:rFonts w:asciiTheme="minorHAnsi" w:hAnsiTheme="minorHAnsi"/>
                <w:b/>
                <w:i/>
                <w:color w:val="000000" w:themeColor="text1"/>
                <w:sz w:val="22"/>
                <w:szCs w:val="22"/>
                <w:lang w:eastAsia="en-US"/>
              </w:rPr>
              <w:t xml:space="preserve"> </w:t>
            </w:r>
            <w:r w:rsidRPr="00633ECE">
              <w:rPr>
                <w:rFonts w:asciiTheme="minorHAnsi" w:hAnsiTheme="minorHAnsi"/>
                <w:b/>
                <w:i/>
                <w:color w:val="000000" w:themeColor="text1"/>
                <w:sz w:val="22"/>
                <w:szCs w:val="22"/>
                <w:lang w:eastAsia="en-US"/>
              </w:rPr>
              <w:t>REALIZACJI</w:t>
            </w:r>
            <w:r w:rsidR="00952804" w:rsidRPr="00633ECE">
              <w:rPr>
                <w:rFonts w:asciiTheme="minorHAnsi" w:hAnsiTheme="minorHAnsi"/>
                <w:b/>
                <w:i/>
                <w:color w:val="000000" w:themeColor="text1"/>
                <w:sz w:val="22"/>
                <w:szCs w:val="22"/>
                <w:lang w:eastAsia="en-US"/>
              </w:rPr>
              <w:t xml:space="preserve"> </w:t>
            </w:r>
            <w:r w:rsidRPr="00633ECE">
              <w:rPr>
                <w:rFonts w:asciiTheme="minorHAnsi" w:hAnsiTheme="minorHAnsi"/>
                <w:b/>
                <w:i/>
                <w:color w:val="000000" w:themeColor="text1"/>
                <w:sz w:val="22"/>
                <w:szCs w:val="22"/>
                <w:lang w:eastAsia="en-US"/>
              </w:rPr>
              <w:t>PRAC</w:t>
            </w:r>
          </w:p>
        </w:tc>
        <w:tc>
          <w:tcPr>
            <w:tcW w:w="3402" w:type="dxa"/>
            <w:vAlign w:val="center"/>
          </w:tcPr>
          <w:p w:rsidR="005C6792" w:rsidRPr="00633ECE" w:rsidRDefault="005C6792" w:rsidP="0079504C">
            <w:pPr>
              <w:ind w:left="284" w:hanging="250"/>
              <w:contextualSpacing/>
              <w:rPr>
                <w:rFonts w:asciiTheme="minorHAnsi" w:hAnsiTheme="minorHAnsi"/>
                <w:b/>
                <w:i/>
                <w:color w:val="000000" w:themeColor="text1"/>
                <w:sz w:val="22"/>
                <w:szCs w:val="22"/>
                <w:lang w:eastAsia="en-US"/>
              </w:rPr>
            </w:pPr>
          </w:p>
        </w:tc>
      </w:tr>
      <w:tr w:rsidR="005C6792" w:rsidRPr="007E7DEE" w:rsidTr="00482E45">
        <w:trPr>
          <w:trHeight w:val="340"/>
        </w:trPr>
        <w:tc>
          <w:tcPr>
            <w:tcW w:w="851" w:type="dxa"/>
            <w:vAlign w:val="center"/>
          </w:tcPr>
          <w:p w:rsidR="005C6792" w:rsidRPr="00780660" w:rsidRDefault="005C6792" w:rsidP="0079504C">
            <w:pPr>
              <w:numPr>
                <w:ilvl w:val="0"/>
                <w:numId w:val="5"/>
              </w:numPr>
              <w:contextualSpacing/>
              <w:rPr>
                <w:rFonts w:asciiTheme="minorHAnsi" w:hAnsiTheme="minorHAnsi"/>
                <w:color w:val="000000" w:themeColor="text1"/>
                <w:sz w:val="22"/>
                <w:szCs w:val="22"/>
                <w:lang w:eastAsia="en-US"/>
              </w:rPr>
            </w:pPr>
          </w:p>
        </w:tc>
        <w:tc>
          <w:tcPr>
            <w:tcW w:w="4820" w:type="dxa"/>
            <w:vAlign w:val="center"/>
          </w:tcPr>
          <w:p w:rsidR="005C6792" w:rsidRPr="00633ECE" w:rsidRDefault="005C6792"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 xml:space="preserve">Raport z inspekcji wizualnej </w:t>
            </w:r>
          </w:p>
        </w:tc>
        <w:tc>
          <w:tcPr>
            <w:tcW w:w="1276"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p>
        </w:tc>
        <w:tc>
          <w:tcPr>
            <w:tcW w:w="3402"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p>
        </w:tc>
      </w:tr>
      <w:tr w:rsidR="005C6792" w:rsidRPr="007E7DEE" w:rsidTr="00482E45">
        <w:trPr>
          <w:trHeight w:val="340"/>
        </w:trPr>
        <w:tc>
          <w:tcPr>
            <w:tcW w:w="851" w:type="dxa"/>
            <w:vAlign w:val="center"/>
          </w:tcPr>
          <w:p w:rsidR="005C6792" w:rsidRPr="00780660" w:rsidRDefault="005C6792" w:rsidP="0079504C">
            <w:pPr>
              <w:numPr>
                <w:ilvl w:val="0"/>
                <w:numId w:val="5"/>
              </w:numPr>
              <w:contextualSpacing/>
              <w:rPr>
                <w:rFonts w:asciiTheme="minorHAnsi" w:hAnsiTheme="minorHAnsi"/>
                <w:color w:val="000000" w:themeColor="text1"/>
                <w:sz w:val="22"/>
                <w:szCs w:val="22"/>
                <w:lang w:eastAsia="en-US"/>
              </w:rPr>
            </w:pPr>
          </w:p>
        </w:tc>
        <w:tc>
          <w:tcPr>
            <w:tcW w:w="4820" w:type="dxa"/>
            <w:vAlign w:val="center"/>
          </w:tcPr>
          <w:p w:rsidR="005C6792" w:rsidRPr="00633ECE" w:rsidRDefault="005C6792"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 xml:space="preserve">Uzgodniona z UDT Technologia naprawy </w:t>
            </w:r>
          </w:p>
          <w:p w:rsidR="005C6792" w:rsidRPr="00633ECE" w:rsidRDefault="005C6792"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w:t>
            </w:r>
            <w:r w:rsidR="00FF41CB" w:rsidRPr="00633ECE">
              <w:rPr>
                <w:rFonts w:asciiTheme="minorHAnsi" w:hAnsiTheme="minorHAnsi"/>
                <w:color w:val="000000" w:themeColor="text1"/>
                <w:sz w:val="22"/>
                <w:szCs w:val="22"/>
                <w:lang w:eastAsia="en-US"/>
              </w:rPr>
              <w:t>dla urządzeń poddozorowych</w:t>
            </w:r>
            <w:r w:rsidRPr="00633ECE">
              <w:rPr>
                <w:rFonts w:asciiTheme="minorHAnsi" w:hAnsiTheme="minorHAnsi"/>
                <w:color w:val="000000" w:themeColor="text1"/>
                <w:sz w:val="22"/>
                <w:szCs w:val="22"/>
                <w:lang w:eastAsia="en-US"/>
              </w:rPr>
              <w:t>)</w:t>
            </w:r>
          </w:p>
        </w:tc>
        <w:tc>
          <w:tcPr>
            <w:tcW w:w="1276" w:type="dxa"/>
            <w:vAlign w:val="center"/>
          </w:tcPr>
          <w:p w:rsidR="005C6792" w:rsidRPr="00633ECE" w:rsidRDefault="00FF41CB" w:rsidP="0079504C">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p>
        </w:tc>
      </w:tr>
      <w:tr w:rsidR="005C6792" w:rsidRPr="007E7DEE" w:rsidTr="00482E45">
        <w:trPr>
          <w:trHeight w:val="340"/>
        </w:trPr>
        <w:tc>
          <w:tcPr>
            <w:tcW w:w="851" w:type="dxa"/>
            <w:vAlign w:val="center"/>
          </w:tcPr>
          <w:p w:rsidR="005C6792" w:rsidRPr="00780660" w:rsidRDefault="005C6792" w:rsidP="0079504C">
            <w:pPr>
              <w:numPr>
                <w:ilvl w:val="0"/>
                <w:numId w:val="5"/>
              </w:numPr>
              <w:contextualSpacing/>
              <w:rPr>
                <w:rFonts w:asciiTheme="minorHAnsi" w:hAnsiTheme="minorHAnsi"/>
                <w:color w:val="000000" w:themeColor="text1"/>
                <w:sz w:val="22"/>
                <w:szCs w:val="22"/>
                <w:lang w:eastAsia="en-US"/>
              </w:rPr>
            </w:pPr>
          </w:p>
        </w:tc>
        <w:tc>
          <w:tcPr>
            <w:tcW w:w="4820" w:type="dxa"/>
            <w:vAlign w:val="center"/>
          </w:tcPr>
          <w:p w:rsidR="005C6792" w:rsidRPr="00633ECE" w:rsidRDefault="005C6792"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Tygodniowy raport realizacji prac wraz z aspektami BHP</w:t>
            </w:r>
          </w:p>
        </w:tc>
        <w:tc>
          <w:tcPr>
            <w:tcW w:w="1276"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p>
        </w:tc>
      </w:tr>
      <w:tr w:rsidR="005C6792" w:rsidRPr="007E7DEE" w:rsidTr="00482E45">
        <w:trPr>
          <w:trHeight w:val="340"/>
        </w:trPr>
        <w:tc>
          <w:tcPr>
            <w:tcW w:w="851" w:type="dxa"/>
            <w:vAlign w:val="center"/>
          </w:tcPr>
          <w:p w:rsidR="005C6792" w:rsidRPr="00780660" w:rsidRDefault="005C6792" w:rsidP="0079504C">
            <w:pPr>
              <w:numPr>
                <w:ilvl w:val="0"/>
                <w:numId w:val="5"/>
              </w:numPr>
              <w:contextualSpacing/>
              <w:rPr>
                <w:rFonts w:asciiTheme="minorHAnsi" w:hAnsiTheme="minorHAnsi"/>
                <w:color w:val="000000" w:themeColor="text1"/>
                <w:sz w:val="22"/>
                <w:szCs w:val="22"/>
                <w:lang w:eastAsia="en-US"/>
              </w:rPr>
            </w:pPr>
          </w:p>
        </w:tc>
        <w:tc>
          <w:tcPr>
            <w:tcW w:w="4820" w:type="dxa"/>
            <w:vAlign w:val="center"/>
          </w:tcPr>
          <w:p w:rsidR="005C6792" w:rsidRPr="00633ECE" w:rsidRDefault="005C6792"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Foty pomiarowe</w:t>
            </w:r>
          </w:p>
        </w:tc>
        <w:tc>
          <w:tcPr>
            <w:tcW w:w="1276" w:type="dxa"/>
            <w:vAlign w:val="center"/>
          </w:tcPr>
          <w:p w:rsidR="005C6792" w:rsidRPr="00633ECE" w:rsidRDefault="00DC6EE6" w:rsidP="0079504C">
            <w:pPr>
              <w:contextualSpacing/>
              <w:jc w:val="center"/>
              <w:rPr>
                <w:rFonts w:asciiTheme="minorHAnsi" w:hAnsiTheme="minorHAnsi"/>
                <w:color w:val="000000" w:themeColor="text1"/>
                <w:sz w:val="22"/>
                <w:szCs w:val="22"/>
                <w:lang w:eastAsia="en-US"/>
              </w:rPr>
            </w:pPr>
            <w:r>
              <w:rPr>
                <w:rFonts w:asciiTheme="minorHAnsi" w:hAnsiTheme="minorHAnsi"/>
                <w:color w:val="000000" w:themeColor="text1"/>
                <w:sz w:val="22"/>
                <w:szCs w:val="22"/>
                <w:lang w:eastAsia="en-US"/>
              </w:rPr>
              <w:t>x</w:t>
            </w:r>
          </w:p>
        </w:tc>
        <w:tc>
          <w:tcPr>
            <w:tcW w:w="3402"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p>
        </w:tc>
      </w:tr>
      <w:tr w:rsidR="005C6792" w:rsidRPr="007E7DEE" w:rsidTr="00482E45">
        <w:trPr>
          <w:trHeight w:val="340"/>
        </w:trPr>
        <w:tc>
          <w:tcPr>
            <w:tcW w:w="851" w:type="dxa"/>
            <w:vAlign w:val="center"/>
          </w:tcPr>
          <w:p w:rsidR="005C6792" w:rsidRPr="00780660" w:rsidRDefault="005C6792" w:rsidP="0079504C">
            <w:pPr>
              <w:numPr>
                <w:ilvl w:val="0"/>
                <w:numId w:val="5"/>
              </w:numPr>
              <w:contextualSpacing/>
              <w:rPr>
                <w:rFonts w:asciiTheme="minorHAnsi" w:hAnsiTheme="minorHAnsi"/>
                <w:color w:val="000000" w:themeColor="text1"/>
                <w:sz w:val="22"/>
                <w:szCs w:val="22"/>
                <w:lang w:eastAsia="en-US"/>
              </w:rPr>
            </w:pPr>
          </w:p>
        </w:tc>
        <w:tc>
          <w:tcPr>
            <w:tcW w:w="4820" w:type="dxa"/>
            <w:vAlign w:val="center"/>
          </w:tcPr>
          <w:p w:rsidR="005C6792" w:rsidRPr="00633ECE" w:rsidRDefault="005C6792"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Dokumentacja fotograficzna</w:t>
            </w:r>
          </w:p>
          <w:p w:rsidR="005C6792" w:rsidRPr="00633ECE" w:rsidRDefault="00FF41CB"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 xml:space="preserve"> (stan zastany</w:t>
            </w:r>
            <w:r w:rsidR="005C6792" w:rsidRPr="00633ECE">
              <w:rPr>
                <w:rFonts w:asciiTheme="minorHAnsi" w:hAnsiTheme="minorHAnsi"/>
                <w:color w:val="000000" w:themeColor="text1"/>
                <w:sz w:val="22"/>
                <w:szCs w:val="22"/>
                <w:lang w:eastAsia="en-US"/>
              </w:rPr>
              <w:t>)</w:t>
            </w:r>
          </w:p>
        </w:tc>
        <w:tc>
          <w:tcPr>
            <w:tcW w:w="1276" w:type="dxa"/>
            <w:vAlign w:val="center"/>
          </w:tcPr>
          <w:p w:rsidR="005C6792" w:rsidRPr="00633ECE" w:rsidDel="001C5765" w:rsidRDefault="00DC6EE6" w:rsidP="0079504C">
            <w:pPr>
              <w:contextualSpacing/>
              <w:jc w:val="center"/>
              <w:rPr>
                <w:rFonts w:asciiTheme="minorHAnsi" w:hAnsiTheme="minorHAnsi"/>
                <w:color w:val="000000" w:themeColor="text1"/>
                <w:sz w:val="22"/>
                <w:szCs w:val="22"/>
                <w:lang w:eastAsia="en-US"/>
              </w:rPr>
            </w:pPr>
            <w:r>
              <w:rPr>
                <w:rFonts w:asciiTheme="minorHAnsi" w:hAnsiTheme="minorHAnsi"/>
                <w:color w:val="000000" w:themeColor="text1"/>
                <w:sz w:val="22"/>
                <w:szCs w:val="22"/>
                <w:lang w:eastAsia="en-US"/>
              </w:rPr>
              <w:t>x</w:t>
            </w:r>
          </w:p>
        </w:tc>
        <w:tc>
          <w:tcPr>
            <w:tcW w:w="3402"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p>
        </w:tc>
      </w:tr>
      <w:tr w:rsidR="005C6792" w:rsidRPr="007E7DEE" w:rsidTr="00482E45">
        <w:trPr>
          <w:trHeight w:val="340"/>
        </w:trPr>
        <w:tc>
          <w:tcPr>
            <w:tcW w:w="851" w:type="dxa"/>
            <w:vAlign w:val="center"/>
          </w:tcPr>
          <w:p w:rsidR="005C6792" w:rsidRPr="00780660" w:rsidRDefault="005C6792" w:rsidP="0079504C">
            <w:pPr>
              <w:numPr>
                <w:ilvl w:val="0"/>
                <w:numId w:val="5"/>
              </w:numPr>
              <w:contextualSpacing/>
              <w:rPr>
                <w:rFonts w:asciiTheme="minorHAnsi" w:hAnsiTheme="minorHAnsi"/>
                <w:color w:val="000000" w:themeColor="text1"/>
                <w:sz w:val="22"/>
                <w:szCs w:val="22"/>
                <w:lang w:eastAsia="en-US"/>
              </w:rPr>
            </w:pPr>
          </w:p>
        </w:tc>
        <w:tc>
          <w:tcPr>
            <w:tcW w:w="4820" w:type="dxa"/>
            <w:vAlign w:val="center"/>
          </w:tcPr>
          <w:p w:rsidR="005C6792" w:rsidRPr="00633ECE" w:rsidRDefault="005C6792"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 xml:space="preserve">Uzgodnienia zmiany zakresu prac </w:t>
            </w:r>
          </w:p>
          <w:p w:rsidR="005C6792" w:rsidRPr="00633ECE" w:rsidRDefault="00FF41CB"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w:t>
            </w:r>
            <w:r w:rsidR="005C6792" w:rsidRPr="00633ECE">
              <w:rPr>
                <w:rFonts w:asciiTheme="minorHAnsi" w:hAnsiTheme="minorHAnsi"/>
                <w:color w:val="000000" w:themeColor="text1"/>
                <w:sz w:val="22"/>
                <w:szCs w:val="22"/>
                <w:lang w:eastAsia="en-US"/>
              </w:rPr>
              <w:t>uzgodni</w:t>
            </w:r>
            <w:r w:rsidRPr="00633ECE">
              <w:rPr>
                <w:rFonts w:asciiTheme="minorHAnsi" w:hAnsiTheme="minorHAnsi"/>
                <w:color w:val="000000" w:themeColor="text1"/>
                <w:sz w:val="22"/>
                <w:szCs w:val="22"/>
                <w:lang w:eastAsia="en-US"/>
              </w:rPr>
              <w:t>ony przez strony i zatwierdzony</w:t>
            </w:r>
            <w:r w:rsidR="005C6792" w:rsidRPr="00633ECE">
              <w:rPr>
                <w:rFonts w:asciiTheme="minorHAnsi" w:hAnsiTheme="minorHAnsi"/>
                <w:color w:val="000000" w:themeColor="text1"/>
                <w:sz w:val="22"/>
                <w:szCs w:val="22"/>
                <w:lang w:eastAsia="en-US"/>
              </w:rPr>
              <w:t>)</w:t>
            </w:r>
          </w:p>
        </w:tc>
        <w:tc>
          <w:tcPr>
            <w:tcW w:w="1276"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p>
        </w:tc>
      </w:tr>
      <w:tr w:rsidR="005C6792" w:rsidRPr="007E7DEE" w:rsidTr="00482E45">
        <w:trPr>
          <w:trHeight w:val="340"/>
        </w:trPr>
        <w:tc>
          <w:tcPr>
            <w:tcW w:w="851" w:type="dxa"/>
            <w:vAlign w:val="center"/>
          </w:tcPr>
          <w:p w:rsidR="005C6792" w:rsidRPr="00780660" w:rsidRDefault="005C6792" w:rsidP="0079504C">
            <w:pPr>
              <w:numPr>
                <w:ilvl w:val="0"/>
                <w:numId w:val="5"/>
              </w:numPr>
              <w:contextualSpacing/>
              <w:rPr>
                <w:rFonts w:asciiTheme="minorHAnsi" w:hAnsiTheme="minorHAnsi"/>
                <w:color w:val="000000" w:themeColor="text1"/>
                <w:sz w:val="22"/>
                <w:szCs w:val="22"/>
                <w:lang w:eastAsia="en-US"/>
              </w:rPr>
            </w:pPr>
          </w:p>
        </w:tc>
        <w:tc>
          <w:tcPr>
            <w:tcW w:w="4820" w:type="dxa"/>
            <w:vAlign w:val="center"/>
          </w:tcPr>
          <w:p w:rsidR="005C6792" w:rsidRPr="00633ECE" w:rsidRDefault="005C6792"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 xml:space="preserve">Zmiany harmonogramu realizacji prac </w:t>
            </w:r>
          </w:p>
          <w:p w:rsidR="005C6792" w:rsidRPr="00633ECE" w:rsidRDefault="00FF41CB"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w:t>
            </w:r>
            <w:r w:rsidR="005C6792" w:rsidRPr="00633ECE">
              <w:rPr>
                <w:rFonts w:asciiTheme="minorHAnsi" w:hAnsiTheme="minorHAnsi"/>
                <w:color w:val="000000" w:themeColor="text1"/>
                <w:sz w:val="22"/>
                <w:szCs w:val="22"/>
                <w:lang w:eastAsia="en-US"/>
              </w:rPr>
              <w:t>uzgodni</w:t>
            </w:r>
            <w:r w:rsidRPr="00633ECE">
              <w:rPr>
                <w:rFonts w:asciiTheme="minorHAnsi" w:hAnsiTheme="minorHAnsi"/>
                <w:color w:val="000000" w:themeColor="text1"/>
                <w:sz w:val="22"/>
                <w:szCs w:val="22"/>
                <w:lang w:eastAsia="en-US"/>
              </w:rPr>
              <w:t>ony przez strony i zatwierdzony</w:t>
            </w:r>
            <w:r w:rsidR="005C6792" w:rsidRPr="00633ECE">
              <w:rPr>
                <w:rFonts w:asciiTheme="minorHAnsi" w:hAnsiTheme="minorHAnsi"/>
                <w:color w:val="000000" w:themeColor="text1"/>
                <w:sz w:val="22"/>
                <w:szCs w:val="22"/>
                <w:lang w:eastAsia="en-US"/>
              </w:rPr>
              <w:t>)</w:t>
            </w:r>
          </w:p>
        </w:tc>
        <w:tc>
          <w:tcPr>
            <w:tcW w:w="1276"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p>
        </w:tc>
      </w:tr>
      <w:tr w:rsidR="005C6792" w:rsidRPr="007E7DEE" w:rsidTr="00482E45">
        <w:trPr>
          <w:trHeight w:val="340"/>
        </w:trPr>
        <w:tc>
          <w:tcPr>
            <w:tcW w:w="851" w:type="dxa"/>
            <w:vAlign w:val="center"/>
          </w:tcPr>
          <w:p w:rsidR="005C6792" w:rsidRPr="00780660" w:rsidRDefault="005C6792" w:rsidP="0079504C">
            <w:pPr>
              <w:numPr>
                <w:ilvl w:val="0"/>
                <w:numId w:val="5"/>
              </w:numPr>
              <w:contextualSpacing/>
              <w:rPr>
                <w:rFonts w:asciiTheme="minorHAnsi" w:hAnsiTheme="minorHAnsi"/>
                <w:color w:val="000000" w:themeColor="text1"/>
                <w:sz w:val="22"/>
                <w:szCs w:val="22"/>
                <w:lang w:eastAsia="en-US"/>
              </w:rPr>
            </w:pPr>
          </w:p>
        </w:tc>
        <w:tc>
          <w:tcPr>
            <w:tcW w:w="4820" w:type="dxa"/>
            <w:vAlign w:val="center"/>
          </w:tcPr>
          <w:p w:rsidR="005C6792" w:rsidRPr="00633ECE" w:rsidRDefault="005C6792"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 xml:space="preserve">Protokoły odbiorów częściowych </w:t>
            </w:r>
          </w:p>
          <w:p w:rsidR="005C6792" w:rsidRPr="00633ECE" w:rsidRDefault="00FF41CB"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lastRenderedPageBreak/>
              <w:t>(</w:t>
            </w:r>
            <w:r w:rsidR="005C6792" w:rsidRPr="00633ECE">
              <w:rPr>
                <w:rFonts w:asciiTheme="minorHAnsi" w:hAnsiTheme="minorHAnsi"/>
                <w:color w:val="000000" w:themeColor="text1"/>
                <w:sz w:val="22"/>
                <w:szCs w:val="22"/>
                <w:lang w:eastAsia="en-US"/>
              </w:rPr>
              <w:t>uzgodni</w:t>
            </w:r>
            <w:r w:rsidRPr="00633ECE">
              <w:rPr>
                <w:rFonts w:asciiTheme="minorHAnsi" w:hAnsiTheme="minorHAnsi"/>
                <w:color w:val="000000" w:themeColor="text1"/>
                <w:sz w:val="22"/>
                <w:szCs w:val="22"/>
                <w:lang w:eastAsia="en-US"/>
              </w:rPr>
              <w:t>ony przez strony i zatwierdzony</w:t>
            </w:r>
            <w:r w:rsidR="005C6792" w:rsidRPr="00633ECE">
              <w:rPr>
                <w:rFonts w:asciiTheme="minorHAnsi" w:hAnsiTheme="minorHAnsi"/>
                <w:color w:val="000000" w:themeColor="text1"/>
                <w:sz w:val="22"/>
                <w:szCs w:val="22"/>
                <w:lang w:eastAsia="en-US"/>
              </w:rPr>
              <w:t>)</w:t>
            </w:r>
          </w:p>
        </w:tc>
        <w:tc>
          <w:tcPr>
            <w:tcW w:w="1276"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lastRenderedPageBreak/>
              <w:t>x</w:t>
            </w:r>
          </w:p>
        </w:tc>
        <w:tc>
          <w:tcPr>
            <w:tcW w:w="3402"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p>
        </w:tc>
      </w:tr>
      <w:tr w:rsidR="005C6792" w:rsidRPr="007E7DEE" w:rsidTr="00482E45">
        <w:trPr>
          <w:trHeight w:val="340"/>
        </w:trPr>
        <w:tc>
          <w:tcPr>
            <w:tcW w:w="851" w:type="dxa"/>
            <w:vAlign w:val="center"/>
          </w:tcPr>
          <w:p w:rsidR="005C6792" w:rsidRPr="00780660" w:rsidRDefault="005C6792" w:rsidP="0079504C">
            <w:pPr>
              <w:jc w:val="center"/>
              <w:rPr>
                <w:rFonts w:asciiTheme="minorHAnsi" w:hAnsiTheme="minorHAnsi"/>
                <w:b/>
                <w:i/>
                <w:color w:val="000000" w:themeColor="text1"/>
                <w:sz w:val="22"/>
                <w:szCs w:val="22"/>
                <w:lang w:eastAsia="en-US"/>
              </w:rPr>
            </w:pPr>
            <w:r w:rsidRPr="00780660">
              <w:rPr>
                <w:rFonts w:asciiTheme="minorHAnsi" w:hAnsiTheme="minorHAnsi"/>
                <w:b/>
                <w:i/>
                <w:color w:val="000000" w:themeColor="text1"/>
                <w:sz w:val="22"/>
                <w:szCs w:val="22"/>
                <w:lang w:eastAsia="en-US"/>
              </w:rPr>
              <w:t>C</w:t>
            </w:r>
          </w:p>
        </w:tc>
        <w:tc>
          <w:tcPr>
            <w:tcW w:w="6096" w:type="dxa"/>
            <w:gridSpan w:val="2"/>
            <w:vAlign w:val="center"/>
          </w:tcPr>
          <w:p w:rsidR="005C6792" w:rsidRPr="00633ECE" w:rsidRDefault="005C6792" w:rsidP="0079504C">
            <w:pPr>
              <w:rPr>
                <w:rFonts w:asciiTheme="minorHAnsi" w:hAnsiTheme="minorHAnsi"/>
                <w:b/>
                <w:i/>
                <w:color w:val="000000" w:themeColor="text1"/>
                <w:sz w:val="22"/>
                <w:szCs w:val="22"/>
                <w:lang w:eastAsia="en-US"/>
              </w:rPr>
            </w:pPr>
            <w:r w:rsidRPr="00633ECE">
              <w:rPr>
                <w:rFonts w:asciiTheme="minorHAnsi" w:hAnsiTheme="minorHAnsi"/>
                <w:b/>
                <w:i/>
                <w:color w:val="000000" w:themeColor="text1"/>
                <w:sz w:val="22"/>
                <w:szCs w:val="22"/>
                <w:lang w:eastAsia="en-US"/>
              </w:rPr>
              <w:t>PO</w:t>
            </w:r>
            <w:r w:rsidR="00952804" w:rsidRPr="00633ECE">
              <w:rPr>
                <w:rFonts w:asciiTheme="minorHAnsi" w:hAnsiTheme="minorHAnsi"/>
                <w:b/>
                <w:i/>
                <w:color w:val="000000" w:themeColor="text1"/>
                <w:sz w:val="22"/>
                <w:szCs w:val="22"/>
                <w:lang w:eastAsia="en-US"/>
              </w:rPr>
              <w:t xml:space="preserve"> </w:t>
            </w:r>
            <w:r w:rsidRPr="00633ECE">
              <w:rPr>
                <w:rFonts w:asciiTheme="minorHAnsi" w:hAnsiTheme="minorHAnsi"/>
                <w:b/>
                <w:i/>
                <w:color w:val="000000" w:themeColor="text1"/>
                <w:sz w:val="22"/>
                <w:szCs w:val="22"/>
                <w:lang w:eastAsia="en-US"/>
              </w:rPr>
              <w:t>ZAKOŃCZENIU</w:t>
            </w:r>
            <w:r w:rsidR="00952804" w:rsidRPr="00633ECE">
              <w:rPr>
                <w:rFonts w:asciiTheme="minorHAnsi" w:hAnsiTheme="minorHAnsi"/>
                <w:b/>
                <w:i/>
                <w:color w:val="000000" w:themeColor="text1"/>
                <w:sz w:val="22"/>
                <w:szCs w:val="22"/>
                <w:lang w:eastAsia="en-US"/>
              </w:rPr>
              <w:t xml:space="preserve"> </w:t>
            </w:r>
            <w:r w:rsidRPr="00633ECE">
              <w:rPr>
                <w:rFonts w:asciiTheme="minorHAnsi" w:hAnsiTheme="minorHAnsi"/>
                <w:b/>
                <w:i/>
                <w:color w:val="000000" w:themeColor="text1"/>
                <w:sz w:val="22"/>
                <w:szCs w:val="22"/>
                <w:lang w:eastAsia="en-US"/>
              </w:rPr>
              <w:t>PRAC</w:t>
            </w:r>
          </w:p>
        </w:tc>
        <w:tc>
          <w:tcPr>
            <w:tcW w:w="3402" w:type="dxa"/>
            <w:vAlign w:val="center"/>
          </w:tcPr>
          <w:p w:rsidR="005C6792" w:rsidRPr="00633ECE" w:rsidRDefault="005C6792" w:rsidP="0079504C">
            <w:pPr>
              <w:rPr>
                <w:rFonts w:asciiTheme="minorHAnsi" w:hAnsiTheme="minorHAnsi"/>
                <w:b/>
                <w:i/>
                <w:color w:val="000000" w:themeColor="text1"/>
                <w:sz w:val="22"/>
                <w:szCs w:val="22"/>
                <w:lang w:eastAsia="en-US"/>
              </w:rPr>
            </w:pPr>
          </w:p>
        </w:tc>
      </w:tr>
      <w:tr w:rsidR="005C6792" w:rsidRPr="007E7DEE" w:rsidTr="00482E45">
        <w:trPr>
          <w:trHeight w:val="340"/>
        </w:trPr>
        <w:tc>
          <w:tcPr>
            <w:tcW w:w="851" w:type="dxa"/>
            <w:vAlign w:val="center"/>
          </w:tcPr>
          <w:p w:rsidR="005C6792" w:rsidRPr="00780660" w:rsidRDefault="005C6792" w:rsidP="0079504C">
            <w:pPr>
              <w:numPr>
                <w:ilvl w:val="0"/>
                <w:numId w:val="7"/>
              </w:numPr>
              <w:contextualSpacing/>
              <w:rPr>
                <w:rFonts w:asciiTheme="minorHAnsi" w:hAnsiTheme="minorHAnsi"/>
                <w:color w:val="000000" w:themeColor="text1"/>
                <w:sz w:val="22"/>
                <w:szCs w:val="22"/>
                <w:lang w:eastAsia="en-US"/>
              </w:rPr>
            </w:pPr>
          </w:p>
        </w:tc>
        <w:tc>
          <w:tcPr>
            <w:tcW w:w="4820" w:type="dxa"/>
            <w:vAlign w:val="center"/>
          </w:tcPr>
          <w:p w:rsidR="005C6792" w:rsidRPr="00633ECE" w:rsidRDefault="005C6792"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Lista sprzętu</w:t>
            </w:r>
            <w:r w:rsidRPr="00633ECE">
              <w:rPr>
                <w:rFonts w:asciiTheme="minorHAnsi" w:hAnsiTheme="minorHAnsi"/>
                <w:strike/>
                <w:color w:val="000000" w:themeColor="text1"/>
                <w:sz w:val="22"/>
                <w:szCs w:val="22"/>
                <w:lang w:eastAsia="en-US"/>
              </w:rPr>
              <w:t xml:space="preserve"> spawalniczego</w:t>
            </w:r>
            <w:r w:rsidRPr="00633ECE">
              <w:rPr>
                <w:rFonts w:asciiTheme="minorHAnsi" w:hAnsiTheme="minorHAnsi"/>
                <w:color w:val="000000" w:themeColor="text1"/>
                <w:sz w:val="22"/>
                <w:szCs w:val="22"/>
                <w:lang w:eastAsia="en-US"/>
              </w:rPr>
              <w:t xml:space="preserve"> zastosowanego w realizacji</w:t>
            </w:r>
          </w:p>
        </w:tc>
        <w:tc>
          <w:tcPr>
            <w:tcW w:w="1276"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p>
        </w:tc>
      </w:tr>
      <w:tr w:rsidR="005C6792" w:rsidRPr="007E7DEE" w:rsidTr="00482E45">
        <w:trPr>
          <w:trHeight w:val="340"/>
        </w:trPr>
        <w:tc>
          <w:tcPr>
            <w:tcW w:w="851" w:type="dxa"/>
            <w:vAlign w:val="center"/>
          </w:tcPr>
          <w:p w:rsidR="005C6792" w:rsidRPr="00780660" w:rsidRDefault="005C6792" w:rsidP="0079504C">
            <w:pPr>
              <w:numPr>
                <w:ilvl w:val="0"/>
                <w:numId w:val="7"/>
              </w:numPr>
              <w:contextualSpacing/>
              <w:rPr>
                <w:rFonts w:asciiTheme="minorHAnsi" w:hAnsiTheme="minorHAnsi"/>
                <w:color w:val="000000" w:themeColor="text1"/>
                <w:sz w:val="22"/>
                <w:szCs w:val="22"/>
                <w:lang w:eastAsia="en-US"/>
              </w:rPr>
            </w:pPr>
          </w:p>
        </w:tc>
        <w:tc>
          <w:tcPr>
            <w:tcW w:w="4820" w:type="dxa"/>
            <w:vAlign w:val="center"/>
          </w:tcPr>
          <w:p w:rsidR="005C6792" w:rsidRPr="00633ECE" w:rsidRDefault="005C6792"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Protokół kontroli spełnienia minimalnych wymagań dotyczących bezpieczeństwa i higieny pracy</w:t>
            </w:r>
            <w:r w:rsidR="00447D87" w:rsidRPr="00633ECE">
              <w:rPr>
                <w:rFonts w:asciiTheme="minorHAnsi" w:hAnsiTheme="minorHAnsi"/>
                <w:color w:val="000000" w:themeColor="text1"/>
                <w:sz w:val="22"/>
                <w:szCs w:val="22"/>
                <w:lang w:eastAsia="en-US"/>
              </w:rPr>
              <w:t xml:space="preserve"> w zakresie uż</w:t>
            </w:r>
            <w:r w:rsidRPr="00633ECE">
              <w:rPr>
                <w:rFonts w:asciiTheme="minorHAnsi" w:hAnsiTheme="minorHAnsi"/>
                <w:color w:val="000000" w:themeColor="text1"/>
                <w:sz w:val="22"/>
                <w:szCs w:val="22"/>
                <w:lang w:eastAsia="en-US"/>
              </w:rPr>
              <w:t>ytkowania maszyny</w:t>
            </w:r>
          </w:p>
        </w:tc>
        <w:tc>
          <w:tcPr>
            <w:tcW w:w="1276"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p>
        </w:tc>
        <w:tc>
          <w:tcPr>
            <w:tcW w:w="3402"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 xml:space="preserve">Instrukcja przeprowadzania oceny minimalnych wymagań dotyczących bezpieczeństwa i higieny pracy w zakresie uzytkowania maszyny nr I/MR/P/9/2012 </w:t>
            </w:r>
          </w:p>
        </w:tc>
      </w:tr>
      <w:tr w:rsidR="005C6792" w:rsidRPr="007E7DEE" w:rsidTr="00482E45">
        <w:trPr>
          <w:trHeight w:val="340"/>
        </w:trPr>
        <w:tc>
          <w:tcPr>
            <w:tcW w:w="851" w:type="dxa"/>
            <w:vAlign w:val="center"/>
          </w:tcPr>
          <w:p w:rsidR="005C6792" w:rsidRPr="00780660" w:rsidRDefault="005C6792" w:rsidP="0079504C">
            <w:pPr>
              <w:numPr>
                <w:ilvl w:val="0"/>
                <w:numId w:val="7"/>
              </w:numPr>
              <w:contextualSpacing/>
              <w:rPr>
                <w:rFonts w:asciiTheme="minorHAnsi" w:hAnsiTheme="minorHAnsi"/>
                <w:color w:val="000000" w:themeColor="text1"/>
                <w:sz w:val="22"/>
                <w:szCs w:val="22"/>
                <w:lang w:eastAsia="en-US"/>
              </w:rPr>
            </w:pPr>
          </w:p>
        </w:tc>
        <w:tc>
          <w:tcPr>
            <w:tcW w:w="4820" w:type="dxa"/>
            <w:vAlign w:val="center"/>
          </w:tcPr>
          <w:p w:rsidR="005C6792" w:rsidRPr="00633ECE" w:rsidRDefault="005C6792"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Zgłoszenie gotowości</w:t>
            </w:r>
            <w:r w:rsidR="00952804" w:rsidRPr="00633ECE">
              <w:rPr>
                <w:rFonts w:asciiTheme="minorHAnsi" w:hAnsiTheme="minorHAnsi"/>
                <w:color w:val="000000" w:themeColor="text1"/>
                <w:sz w:val="22"/>
                <w:szCs w:val="22"/>
                <w:lang w:eastAsia="en-US"/>
              </w:rPr>
              <w:t xml:space="preserve"> </w:t>
            </w:r>
            <w:r w:rsidRPr="00633ECE">
              <w:rPr>
                <w:rFonts w:asciiTheme="minorHAnsi" w:hAnsiTheme="minorHAnsi"/>
                <w:color w:val="000000" w:themeColor="text1"/>
                <w:sz w:val="22"/>
                <w:szCs w:val="22"/>
                <w:lang w:eastAsia="en-US"/>
              </w:rPr>
              <w:t>do odbioru</w:t>
            </w:r>
          </w:p>
        </w:tc>
        <w:tc>
          <w:tcPr>
            <w:tcW w:w="1276"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p>
        </w:tc>
      </w:tr>
      <w:tr w:rsidR="005C6792" w:rsidRPr="007E7DEE" w:rsidTr="00482E45">
        <w:trPr>
          <w:trHeight w:val="340"/>
        </w:trPr>
        <w:tc>
          <w:tcPr>
            <w:tcW w:w="851" w:type="dxa"/>
            <w:vAlign w:val="center"/>
          </w:tcPr>
          <w:p w:rsidR="005C6792" w:rsidRPr="00780660" w:rsidRDefault="005C6792" w:rsidP="0079504C">
            <w:pPr>
              <w:numPr>
                <w:ilvl w:val="0"/>
                <w:numId w:val="7"/>
              </w:numPr>
              <w:contextualSpacing/>
              <w:rPr>
                <w:rFonts w:asciiTheme="minorHAnsi" w:hAnsiTheme="minorHAnsi"/>
                <w:color w:val="000000" w:themeColor="text1"/>
                <w:sz w:val="22"/>
                <w:szCs w:val="22"/>
                <w:lang w:eastAsia="en-US"/>
              </w:rPr>
            </w:pPr>
          </w:p>
        </w:tc>
        <w:tc>
          <w:tcPr>
            <w:tcW w:w="4820" w:type="dxa"/>
            <w:vAlign w:val="center"/>
          </w:tcPr>
          <w:p w:rsidR="005C6792" w:rsidRPr="00633ECE" w:rsidRDefault="005C6792"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 xml:space="preserve">Protokoły odbiorów końcowy </w:t>
            </w:r>
            <w:r w:rsidR="00DC6EE6">
              <w:rPr>
                <w:rFonts w:asciiTheme="minorHAnsi" w:hAnsiTheme="minorHAnsi"/>
                <w:color w:val="000000" w:themeColor="text1"/>
                <w:sz w:val="22"/>
                <w:szCs w:val="22"/>
                <w:lang w:eastAsia="en-US"/>
              </w:rPr>
              <w:t>dla poszczególnych urządzeń</w:t>
            </w:r>
          </w:p>
          <w:p w:rsidR="005C6792" w:rsidRPr="00633ECE" w:rsidRDefault="00FF41CB"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w:t>
            </w:r>
            <w:r w:rsidR="005C6792" w:rsidRPr="00633ECE">
              <w:rPr>
                <w:rFonts w:asciiTheme="minorHAnsi" w:hAnsiTheme="minorHAnsi"/>
                <w:color w:val="000000" w:themeColor="text1"/>
                <w:sz w:val="22"/>
                <w:szCs w:val="22"/>
                <w:lang w:eastAsia="en-US"/>
              </w:rPr>
              <w:t>uzgodni</w:t>
            </w:r>
            <w:r w:rsidRPr="00633ECE">
              <w:rPr>
                <w:rFonts w:asciiTheme="minorHAnsi" w:hAnsiTheme="minorHAnsi"/>
                <w:color w:val="000000" w:themeColor="text1"/>
                <w:sz w:val="22"/>
                <w:szCs w:val="22"/>
                <w:lang w:eastAsia="en-US"/>
              </w:rPr>
              <w:t>ony przez strony i zatwierdzony</w:t>
            </w:r>
            <w:r w:rsidR="005C6792" w:rsidRPr="00633ECE">
              <w:rPr>
                <w:rFonts w:asciiTheme="minorHAnsi" w:hAnsiTheme="minorHAnsi"/>
                <w:color w:val="000000" w:themeColor="text1"/>
                <w:sz w:val="22"/>
                <w:szCs w:val="22"/>
                <w:lang w:eastAsia="en-US"/>
              </w:rPr>
              <w:t>)</w:t>
            </w:r>
          </w:p>
        </w:tc>
        <w:tc>
          <w:tcPr>
            <w:tcW w:w="1276"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p>
        </w:tc>
      </w:tr>
    </w:tbl>
    <w:p w:rsidR="00591A9B" w:rsidRPr="00591A9B" w:rsidRDefault="00591A9B" w:rsidP="00591A9B">
      <w:pPr>
        <w:pStyle w:val="Nagwek2"/>
        <w:keepNext w:val="0"/>
        <w:keepLines w:val="0"/>
        <w:numPr>
          <w:ilvl w:val="0"/>
          <w:numId w:val="62"/>
        </w:numPr>
        <w:spacing w:before="0" w:line="320" w:lineRule="atLeast"/>
        <w:jc w:val="both"/>
        <w:rPr>
          <w:rFonts w:asciiTheme="minorHAnsi" w:hAnsiTheme="minorHAnsi" w:cstheme="minorHAnsi"/>
          <w:color w:val="000000" w:themeColor="text1"/>
          <w:sz w:val="22"/>
          <w:szCs w:val="22"/>
          <w:u w:val="single"/>
        </w:rPr>
      </w:pPr>
      <w:bookmarkStart w:id="45" w:name="_Toc490807360"/>
      <w:r w:rsidRPr="00591A9B">
        <w:rPr>
          <w:rFonts w:asciiTheme="minorHAnsi" w:hAnsiTheme="minorHAnsi" w:cstheme="minorHAnsi"/>
          <w:color w:val="000000" w:themeColor="text1"/>
          <w:sz w:val="22"/>
          <w:szCs w:val="22"/>
          <w:u w:val="single"/>
        </w:rPr>
        <w:t xml:space="preserve">WIZJA  LOKALNA </w:t>
      </w:r>
    </w:p>
    <w:p w:rsidR="00591A9B" w:rsidRPr="00591A9B" w:rsidRDefault="00591A9B" w:rsidP="00591A9B">
      <w:pPr>
        <w:pStyle w:val="Nagwek2"/>
        <w:keepNext w:val="0"/>
        <w:keepLines w:val="0"/>
        <w:numPr>
          <w:ilvl w:val="1"/>
          <w:numId w:val="62"/>
        </w:numPr>
        <w:spacing w:before="0" w:line="320" w:lineRule="atLeast"/>
        <w:ind w:left="993" w:hanging="633"/>
        <w:jc w:val="both"/>
        <w:rPr>
          <w:rFonts w:asciiTheme="minorHAnsi" w:hAnsiTheme="minorHAnsi" w:cstheme="minorHAnsi"/>
          <w:color w:val="000000" w:themeColor="text1"/>
          <w:sz w:val="22"/>
          <w:szCs w:val="22"/>
          <w:lang w:val="pl-PL"/>
        </w:rPr>
      </w:pPr>
      <w:r w:rsidRPr="00591A9B">
        <w:rPr>
          <w:rFonts w:asciiTheme="minorHAnsi" w:hAnsiTheme="minorHAnsi" w:cstheme="minorHAnsi"/>
          <w:color w:val="000000" w:themeColor="text1"/>
          <w:sz w:val="22"/>
          <w:szCs w:val="22"/>
          <w:lang w:val="pl-PL"/>
        </w:rPr>
        <w:t xml:space="preserve">Zamawiający  przewiduje  wizję  lokalną  w  miejscu  planowanych robót w dniu  </w:t>
      </w:r>
      <w:r w:rsidRPr="00E64CAA">
        <w:rPr>
          <w:rFonts w:asciiTheme="minorHAnsi" w:hAnsiTheme="minorHAnsi" w:cstheme="minorHAnsi"/>
          <w:color w:val="00B050"/>
          <w:sz w:val="22"/>
          <w:szCs w:val="22"/>
          <w:lang w:val="pl-PL"/>
        </w:rPr>
        <w:t>2</w:t>
      </w:r>
      <w:r w:rsidR="001A59BB" w:rsidRPr="00E64CAA">
        <w:rPr>
          <w:rFonts w:asciiTheme="minorHAnsi" w:hAnsiTheme="minorHAnsi" w:cstheme="minorHAnsi"/>
          <w:color w:val="00B050"/>
          <w:sz w:val="22"/>
          <w:szCs w:val="22"/>
          <w:lang w:val="pl-PL"/>
        </w:rPr>
        <w:t>7</w:t>
      </w:r>
      <w:r w:rsidRPr="00E64CAA">
        <w:rPr>
          <w:rFonts w:asciiTheme="minorHAnsi" w:hAnsiTheme="minorHAnsi" w:cstheme="minorHAnsi"/>
          <w:color w:val="00B050"/>
          <w:sz w:val="22"/>
          <w:szCs w:val="22"/>
          <w:lang w:val="pl-PL"/>
        </w:rPr>
        <w:t xml:space="preserve"> września 2018r. o  godz.8.00.</w:t>
      </w:r>
      <w:r w:rsidRPr="00591A9B">
        <w:rPr>
          <w:rFonts w:asciiTheme="minorHAnsi" w:hAnsiTheme="minorHAnsi" w:cstheme="minorHAnsi"/>
          <w:color w:val="000000" w:themeColor="text1"/>
          <w:sz w:val="22"/>
          <w:szCs w:val="22"/>
          <w:lang w:val="pl-PL"/>
        </w:rPr>
        <w:t xml:space="preserve">  miejsce spotkania: Brama nr 1 Enea Połaniec S.A. </w:t>
      </w:r>
    </w:p>
    <w:p w:rsidR="00591A9B" w:rsidRPr="00591A9B" w:rsidRDefault="00591A9B" w:rsidP="00591A9B">
      <w:pPr>
        <w:pStyle w:val="Nagwek2"/>
        <w:keepNext w:val="0"/>
        <w:keepLines w:val="0"/>
        <w:numPr>
          <w:ilvl w:val="1"/>
          <w:numId w:val="62"/>
        </w:numPr>
        <w:spacing w:before="0" w:line="320" w:lineRule="atLeast"/>
        <w:ind w:left="993" w:hanging="633"/>
        <w:jc w:val="both"/>
        <w:rPr>
          <w:rFonts w:asciiTheme="minorHAnsi" w:hAnsiTheme="minorHAnsi" w:cstheme="minorHAnsi"/>
          <w:color w:val="000000" w:themeColor="text1"/>
          <w:sz w:val="22"/>
          <w:szCs w:val="22"/>
          <w:lang w:val="pl-PL"/>
        </w:rPr>
      </w:pPr>
      <w:r w:rsidRPr="00591A9B">
        <w:rPr>
          <w:rFonts w:asciiTheme="minorHAnsi" w:hAnsiTheme="minorHAnsi" w:cstheme="minorHAnsi"/>
          <w:color w:val="000000" w:themeColor="text1"/>
          <w:sz w:val="22"/>
          <w:szCs w:val="22"/>
          <w:lang w:val="pl-PL"/>
        </w:rPr>
        <w:t xml:space="preserve">Warunkiem koniecznym do złożenia oferty jest zapoznanie się z lokalizacją robót/usług oraz zakresem i złożenie potwierdzenia dokonania wizji lokalnej. </w:t>
      </w:r>
    </w:p>
    <w:p w:rsidR="00591A9B" w:rsidRPr="00E64CAA" w:rsidRDefault="00591A9B" w:rsidP="00591A9B">
      <w:pPr>
        <w:pStyle w:val="Nagwek2"/>
        <w:keepNext w:val="0"/>
        <w:keepLines w:val="0"/>
        <w:numPr>
          <w:ilvl w:val="1"/>
          <w:numId w:val="62"/>
        </w:numPr>
        <w:spacing w:before="0" w:line="320" w:lineRule="atLeast"/>
        <w:ind w:left="993" w:hanging="633"/>
        <w:jc w:val="both"/>
        <w:rPr>
          <w:rFonts w:asciiTheme="minorHAnsi" w:hAnsiTheme="minorHAnsi" w:cstheme="minorHAnsi"/>
          <w:color w:val="000000" w:themeColor="text1"/>
          <w:sz w:val="22"/>
          <w:szCs w:val="22"/>
          <w:lang w:val="pl-PL"/>
        </w:rPr>
      </w:pPr>
      <w:r w:rsidRPr="00E64CAA">
        <w:rPr>
          <w:rFonts w:asciiTheme="minorHAnsi" w:hAnsiTheme="minorHAnsi" w:cstheme="minorHAnsi"/>
          <w:color w:val="000000" w:themeColor="text1"/>
          <w:sz w:val="22"/>
          <w:szCs w:val="22"/>
          <w:lang w:val="pl-PL"/>
        </w:rPr>
        <w:t>Do złożenia ofert uprawnieni są jedynie Wykonawcy, którzy odbyli wizję lokalną mającą na celu zapoznanie potencjalnych Wykonawców z ogólną topografią Elektrowni, warunkami wykonania prac i specyfiką urządzeń. Wizja lokalna zakończona zostanie podpisaniem przez Wykonawcę oświadczenia potwierdzającego powyższe.</w:t>
      </w:r>
    </w:p>
    <w:p w:rsidR="00591A9B" w:rsidRPr="00E64CAA" w:rsidRDefault="00591A9B" w:rsidP="00591A9B">
      <w:pPr>
        <w:pStyle w:val="Nagwek2"/>
        <w:keepNext w:val="0"/>
        <w:keepLines w:val="0"/>
        <w:numPr>
          <w:ilvl w:val="1"/>
          <w:numId w:val="62"/>
        </w:numPr>
        <w:spacing w:before="0" w:line="320" w:lineRule="atLeast"/>
        <w:ind w:left="993" w:hanging="633"/>
        <w:jc w:val="both"/>
        <w:rPr>
          <w:rFonts w:asciiTheme="minorHAnsi" w:hAnsiTheme="minorHAnsi" w:cstheme="minorHAnsi"/>
          <w:color w:val="000000" w:themeColor="text1"/>
          <w:sz w:val="22"/>
          <w:szCs w:val="22"/>
          <w:lang w:val="pl-PL"/>
        </w:rPr>
      </w:pPr>
      <w:r w:rsidRPr="00E64CAA">
        <w:rPr>
          <w:rFonts w:asciiTheme="minorHAnsi" w:hAnsiTheme="minorHAnsi" w:cstheme="minorHAnsi"/>
          <w:color w:val="000000" w:themeColor="text1"/>
          <w:sz w:val="22"/>
          <w:szCs w:val="22"/>
          <w:lang w:val="pl-PL"/>
        </w:rPr>
        <w:t>Wykonawcy zamierzający uczestniczyć w wizji lokalnej, powinni:</w:t>
      </w:r>
    </w:p>
    <w:p w:rsidR="00591A9B" w:rsidRPr="00E64CAA" w:rsidRDefault="00591A9B" w:rsidP="00591A9B">
      <w:pPr>
        <w:pStyle w:val="Nagwek2"/>
        <w:keepNext w:val="0"/>
        <w:keepLines w:val="0"/>
        <w:numPr>
          <w:ilvl w:val="2"/>
          <w:numId w:val="62"/>
        </w:numPr>
        <w:spacing w:before="0" w:line="320" w:lineRule="atLeast"/>
        <w:ind w:left="1560" w:hanging="788"/>
        <w:jc w:val="both"/>
        <w:rPr>
          <w:rFonts w:asciiTheme="minorHAnsi" w:hAnsiTheme="minorHAnsi" w:cstheme="minorHAnsi"/>
          <w:color w:val="000000" w:themeColor="text1"/>
          <w:sz w:val="22"/>
          <w:szCs w:val="22"/>
          <w:lang w:val="pl-PL"/>
        </w:rPr>
      </w:pPr>
      <w:r w:rsidRPr="00E64CAA">
        <w:rPr>
          <w:rFonts w:asciiTheme="minorHAnsi" w:hAnsiTheme="minorHAnsi" w:cstheme="minorHAnsi"/>
          <w:color w:val="000000" w:themeColor="text1"/>
          <w:sz w:val="22"/>
          <w:szCs w:val="22"/>
          <w:lang w:val="pl-PL"/>
        </w:rPr>
        <w:t>przybyć o wyznaczonej godzinie w celu uzyskania przepustek i odbycia wstępnego szkolenia BHP umożliwiającego odbycie wizji.;</w:t>
      </w:r>
    </w:p>
    <w:p w:rsidR="00591A9B" w:rsidRPr="00E64CAA" w:rsidRDefault="00591A9B" w:rsidP="00591A9B">
      <w:pPr>
        <w:pStyle w:val="Nagwek2"/>
        <w:keepNext w:val="0"/>
        <w:keepLines w:val="0"/>
        <w:numPr>
          <w:ilvl w:val="2"/>
          <w:numId w:val="62"/>
        </w:numPr>
        <w:spacing w:before="0" w:line="320" w:lineRule="atLeast"/>
        <w:ind w:left="1560" w:hanging="788"/>
        <w:jc w:val="both"/>
        <w:rPr>
          <w:rFonts w:asciiTheme="minorHAnsi" w:hAnsiTheme="minorHAnsi" w:cstheme="minorHAnsi"/>
          <w:color w:val="000000" w:themeColor="text1"/>
          <w:sz w:val="22"/>
          <w:szCs w:val="22"/>
          <w:lang w:val="pl-PL"/>
        </w:rPr>
      </w:pPr>
      <w:r w:rsidRPr="00E64CAA">
        <w:rPr>
          <w:rFonts w:asciiTheme="minorHAnsi" w:hAnsiTheme="minorHAnsi" w:cstheme="minorHAnsi"/>
          <w:color w:val="000000" w:themeColor="text1"/>
          <w:sz w:val="22"/>
          <w:szCs w:val="22"/>
          <w:lang w:val="pl-PL"/>
        </w:rPr>
        <w:t>zabrać ze sobą odzież ochronną i sprzęt ochrony osobistej (kask z ochronnikami słuchu, okulary ochronne, maseczki chroniące przed pyłem) umożliwiającej wejście na obiekty produkcyjne Enea Połaniec S.A.;</w:t>
      </w:r>
    </w:p>
    <w:p w:rsidR="00591A9B" w:rsidRPr="00E64CAA" w:rsidRDefault="00591A9B" w:rsidP="00591A9B">
      <w:pPr>
        <w:pStyle w:val="Nagwek2"/>
        <w:keepNext w:val="0"/>
        <w:keepLines w:val="0"/>
        <w:numPr>
          <w:ilvl w:val="2"/>
          <w:numId w:val="62"/>
        </w:numPr>
        <w:spacing w:before="0" w:line="320" w:lineRule="atLeast"/>
        <w:ind w:left="1560" w:hanging="788"/>
        <w:jc w:val="both"/>
        <w:rPr>
          <w:rFonts w:asciiTheme="minorHAnsi" w:hAnsiTheme="minorHAnsi" w:cstheme="minorHAnsi"/>
          <w:color w:val="000000" w:themeColor="text1"/>
          <w:sz w:val="22"/>
          <w:szCs w:val="22"/>
          <w:lang w:val="pl-PL"/>
        </w:rPr>
      </w:pPr>
      <w:r w:rsidRPr="00E64CAA">
        <w:rPr>
          <w:rFonts w:asciiTheme="minorHAnsi" w:hAnsiTheme="minorHAnsi" w:cstheme="minorHAnsi"/>
          <w:color w:val="000000" w:themeColor="text1"/>
          <w:sz w:val="22"/>
          <w:szCs w:val="22"/>
          <w:lang w:val="pl-PL"/>
        </w:rPr>
        <w:t>podać imiona i nazwiska przedstawicieli Wykonawcy (minimum dwa dni przed przyjazdem) biorących udział w wizji celem uzgodnienia wejścia na teren elektrowni,</w:t>
      </w:r>
    </w:p>
    <w:p w:rsidR="00591A9B" w:rsidRPr="00E64CAA" w:rsidRDefault="00591A9B" w:rsidP="00591A9B">
      <w:pPr>
        <w:pStyle w:val="Nagwek2"/>
        <w:keepNext w:val="0"/>
        <w:keepLines w:val="0"/>
        <w:numPr>
          <w:ilvl w:val="2"/>
          <w:numId w:val="62"/>
        </w:numPr>
        <w:spacing w:before="0" w:line="320" w:lineRule="atLeast"/>
        <w:ind w:left="1560" w:hanging="788"/>
        <w:jc w:val="both"/>
        <w:rPr>
          <w:rFonts w:asciiTheme="minorHAnsi" w:hAnsiTheme="minorHAnsi" w:cstheme="minorHAnsi"/>
          <w:color w:val="000000" w:themeColor="text1"/>
          <w:sz w:val="22"/>
          <w:szCs w:val="22"/>
          <w:lang w:val="pl-PL"/>
        </w:rPr>
      </w:pPr>
      <w:r w:rsidRPr="00E64CAA">
        <w:rPr>
          <w:rFonts w:asciiTheme="minorHAnsi" w:hAnsiTheme="minorHAnsi" w:cstheme="minorHAnsi"/>
          <w:color w:val="000000" w:themeColor="text1"/>
          <w:sz w:val="22"/>
          <w:szCs w:val="22"/>
          <w:lang w:val="pl-PL"/>
        </w:rPr>
        <w:t xml:space="preserve">wypełnić formularze (Z-1-A /Dokument związany nr 4 do I/DB/B/20/2013) </w:t>
      </w:r>
      <w:r w:rsidRPr="00E64CAA">
        <w:rPr>
          <w:rFonts w:asciiTheme="minorHAnsi" w:hAnsiTheme="minorHAnsi" w:cstheme="minorHAnsi"/>
          <w:color w:val="auto"/>
          <w:sz w:val="22"/>
          <w:szCs w:val="22"/>
          <w:lang w:val="pl-PL"/>
        </w:rPr>
        <w:t xml:space="preserve">z </w:t>
      </w:r>
      <w:hyperlink r:id="rId16" w:history="1">
        <w:hyperlink r:id="rId17" w:history="1">
          <w:r w:rsidRPr="00E64CAA">
            <w:rPr>
              <w:rFonts w:asciiTheme="minorHAnsi" w:hAnsiTheme="minorHAnsi"/>
              <w:color w:val="auto"/>
              <w:sz w:val="22"/>
              <w:szCs w:val="22"/>
              <w:lang w:val="pl-PL"/>
            </w:rPr>
            <w:t>Instrukcji</w:t>
          </w:r>
        </w:hyperlink>
        <w:r w:rsidRPr="00E64CAA">
          <w:rPr>
            <w:rFonts w:asciiTheme="minorHAnsi" w:hAnsiTheme="minorHAnsi"/>
            <w:color w:val="auto"/>
            <w:sz w:val="22"/>
            <w:szCs w:val="22"/>
            <w:lang w:val="pl-PL"/>
          </w:rPr>
          <w:t xml:space="preserve"> Organizacji Bezpiecznej Pracy w Enea Połaniec S.A.</w:t>
        </w:r>
      </w:hyperlink>
      <w:r w:rsidRPr="00E64CAA">
        <w:rPr>
          <w:rFonts w:asciiTheme="minorHAnsi" w:hAnsiTheme="minorHAnsi" w:cstheme="minorHAnsi"/>
          <w:color w:val="auto"/>
          <w:sz w:val="22"/>
          <w:szCs w:val="22"/>
          <w:lang w:val="pl-PL"/>
        </w:rPr>
        <w:t xml:space="preserve"> 9_IOBP</w:t>
      </w:r>
      <w:r w:rsidRPr="00E64CAA">
        <w:rPr>
          <w:rFonts w:asciiTheme="minorHAnsi" w:hAnsiTheme="minorHAnsi" w:cstheme="minorHAnsi"/>
          <w:color w:val="000000" w:themeColor="text1"/>
          <w:sz w:val="22"/>
          <w:szCs w:val="22"/>
          <w:lang w:val="pl-PL"/>
        </w:rPr>
        <w:t>_Dokument związany nr 4) i przesłać je z minimum  dwu (2) dniowym wyprzedzeniem w celu ustalenia godziny szkolenia.</w:t>
      </w:r>
    </w:p>
    <w:p w:rsidR="005C6792" w:rsidRPr="00591A9B" w:rsidRDefault="005C6792" w:rsidP="00591A9B">
      <w:pPr>
        <w:pStyle w:val="Nagwek2"/>
        <w:keepNext w:val="0"/>
        <w:keepLines w:val="0"/>
        <w:numPr>
          <w:ilvl w:val="0"/>
          <w:numId w:val="62"/>
        </w:numPr>
        <w:spacing w:before="0" w:line="320" w:lineRule="atLeast"/>
        <w:jc w:val="both"/>
        <w:rPr>
          <w:rFonts w:asciiTheme="minorHAnsi" w:hAnsiTheme="minorHAnsi" w:cstheme="minorHAnsi"/>
          <w:color w:val="000000" w:themeColor="text1"/>
          <w:sz w:val="22"/>
          <w:szCs w:val="22"/>
          <w:u w:val="single"/>
        </w:rPr>
      </w:pPr>
      <w:r w:rsidRPr="00591A9B">
        <w:rPr>
          <w:rFonts w:asciiTheme="minorHAnsi" w:hAnsiTheme="minorHAnsi" w:cstheme="minorHAnsi"/>
          <w:color w:val="000000" w:themeColor="text1"/>
          <w:sz w:val="22"/>
          <w:szCs w:val="22"/>
          <w:u w:val="single"/>
        </w:rPr>
        <w:t>REGULACJE PRAWNE,P</w:t>
      </w:r>
      <w:bookmarkEnd w:id="45"/>
      <w:r w:rsidRPr="00591A9B">
        <w:rPr>
          <w:rFonts w:asciiTheme="minorHAnsi" w:hAnsiTheme="minorHAnsi" w:cstheme="minorHAnsi"/>
          <w:color w:val="000000" w:themeColor="text1"/>
          <w:sz w:val="22"/>
          <w:szCs w:val="22"/>
          <w:u w:val="single"/>
        </w:rPr>
        <w:t>RZEPISY I NORMY</w:t>
      </w:r>
    </w:p>
    <w:p w:rsidR="005C6792" w:rsidRPr="00E64CAA" w:rsidRDefault="005C6792" w:rsidP="00591A9B">
      <w:pPr>
        <w:pStyle w:val="Nagwek2"/>
        <w:keepNext w:val="0"/>
        <w:keepLines w:val="0"/>
        <w:numPr>
          <w:ilvl w:val="1"/>
          <w:numId w:val="62"/>
        </w:numPr>
        <w:spacing w:before="0" w:line="320" w:lineRule="atLeast"/>
        <w:ind w:left="993" w:hanging="633"/>
        <w:jc w:val="both"/>
        <w:rPr>
          <w:rFonts w:asciiTheme="minorHAnsi" w:hAnsiTheme="minorHAnsi" w:cstheme="minorHAnsi"/>
          <w:color w:val="000000" w:themeColor="text1"/>
          <w:sz w:val="22"/>
          <w:szCs w:val="22"/>
          <w:lang w:val="pl-PL"/>
        </w:rPr>
      </w:pPr>
      <w:r w:rsidRPr="00E64CAA">
        <w:rPr>
          <w:rFonts w:asciiTheme="minorHAnsi" w:hAnsiTheme="minorHAnsi" w:cstheme="minorHAnsi"/>
          <w:color w:val="000000" w:themeColor="text1"/>
          <w:sz w:val="22"/>
          <w:szCs w:val="22"/>
          <w:lang w:val="pl-PL"/>
        </w:rPr>
        <w:t>Wykonawca będzie przestrzegał polskich przepisów prawnych łącznie z instrukcjami i przepisami wewnętrzny</w:t>
      </w:r>
      <w:r w:rsidR="000D6529" w:rsidRPr="00E64CAA">
        <w:rPr>
          <w:rFonts w:asciiTheme="minorHAnsi" w:hAnsiTheme="minorHAnsi" w:cstheme="minorHAnsi"/>
          <w:color w:val="000000" w:themeColor="text1"/>
          <w:sz w:val="22"/>
          <w:szCs w:val="22"/>
          <w:lang w:val="pl-PL"/>
        </w:rPr>
        <w:t>mi</w:t>
      </w:r>
      <w:r w:rsidRPr="00E64CAA">
        <w:rPr>
          <w:rFonts w:asciiTheme="minorHAnsi" w:hAnsiTheme="minorHAnsi" w:cstheme="minorHAnsi"/>
          <w:color w:val="000000" w:themeColor="text1"/>
          <w:sz w:val="22"/>
          <w:szCs w:val="22"/>
          <w:lang w:val="pl-PL"/>
        </w:rPr>
        <w:t xml:space="preserve"> Zamawiającego</w:t>
      </w:r>
      <w:r w:rsidR="000D6529" w:rsidRPr="00E64CAA">
        <w:rPr>
          <w:rFonts w:asciiTheme="minorHAnsi" w:hAnsiTheme="minorHAnsi" w:cstheme="minorHAnsi"/>
          <w:color w:val="000000" w:themeColor="text1"/>
          <w:sz w:val="22"/>
          <w:szCs w:val="22"/>
          <w:lang w:val="pl-PL"/>
        </w:rPr>
        <w:t>,</w:t>
      </w:r>
      <w:r w:rsidRPr="00E64CAA">
        <w:rPr>
          <w:rFonts w:asciiTheme="minorHAnsi" w:hAnsiTheme="minorHAnsi" w:cstheme="minorHAnsi"/>
          <w:color w:val="000000" w:themeColor="text1"/>
          <w:sz w:val="22"/>
          <w:szCs w:val="22"/>
          <w:lang w:val="pl-PL"/>
        </w:rPr>
        <w:t xml:space="preserve"> takich jak dotyczące przepisów przeci</w:t>
      </w:r>
      <w:r w:rsidR="000F35CF" w:rsidRPr="00E64CAA">
        <w:rPr>
          <w:rFonts w:asciiTheme="minorHAnsi" w:hAnsiTheme="minorHAnsi" w:cstheme="minorHAnsi"/>
          <w:color w:val="000000" w:themeColor="text1"/>
          <w:sz w:val="22"/>
          <w:szCs w:val="22"/>
          <w:lang w:val="pl-PL"/>
        </w:rPr>
        <w:t>wpożarowych i </w:t>
      </w:r>
      <w:r w:rsidRPr="00E64CAA">
        <w:rPr>
          <w:rFonts w:asciiTheme="minorHAnsi" w:hAnsiTheme="minorHAnsi" w:cstheme="minorHAnsi"/>
          <w:color w:val="000000" w:themeColor="text1"/>
          <w:sz w:val="22"/>
          <w:szCs w:val="22"/>
          <w:lang w:val="pl-PL"/>
        </w:rPr>
        <w:t>ubezpieczeniowych.</w:t>
      </w:r>
    </w:p>
    <w:p w:rsidR="005C6792" w:rsidRPr="00E64CAA" w:rsidRDefault="005C6792" w:rsidP="00591A9B">
      <w:pPr>
        <w:pStyle w:val="Nagwek2"/>
        <w:keepNext w:val="0"/>
        <w:keepLines w:val="0"/>
        <w:numPr>
          <w:ilvl w:val="1"/>
          <w:numId w:val="62"/>
        </w:numPr>
        <w:spacing w:before="0" w:line="320" w:lineRule="atLeast"/>
        <w:ind w:left="993" w:hanging="633"/>
        <w:jc w:val="both"/>
        <w:rPr>
          <w:rFonts w:asciiTheme="minorHAnsi" w:hAnsiTheme="minorHAnsi" w:cstheme="minorHAnsi"/>
          <w:color w:val="000000" w:themeColor="text1"/>
          <w:sz w:val="22"/>
          <w:szCs w:val="22"/>
          <w:lang w:val="pl-PL"/>
        </w:rPr>
      </w:pPr>
      <w:r w:rsidRPr="00E64CAA">
        <w:rPr>
          <w:rFonts w:asciiTheme="minorHAnsi" w:hAnsiTheme="minorHAnsi" w:cstheme="minorHAnsi"/>
          <w:color w:val="000000" w:themeColor="text1"/>
          <w:sz w:val="22"/>
          <w:szCs w:val="22"/>
          <w:lang w:val="pl-PL"/>
        </w:rPr>
        <w:t>Wykonawca ponosi koszty dokumentów, które należy zapewnić dla uzyskania zgodności z regulacjami prawnymi, normami i przepisami (łącznie z przepisami BHP).</w:t>
      </w:r>
    </w:p>
    <w:p w:rsidR="005C6792" w:rsidRPr="00E64CAA" w:rsidRDefault="005C6792" w:rsidP="00591A9B">
      <w:pPr>
        <w:pStyle w:val="Nagwek2"/>
        <w:keepNext w:val="0"/>
        <w:keepLines w:val="0"/>
        <w:numPr>
          <w:ilvl w:val="1"/>
          <w:numId w:val="62"/>
        </w:numPr>
        <w:spacing w:before="0" w:line="320" w:lineRule="atLeast"/>
        <w:ind w:left="993" w:hanging="633"/>
        <w:jc w:val="both"/>
        <w:rPr>
          <w:rFonts w:asciiTheme="minorHAnsi" w:hAnsiTheme="minorHAnsi" w:cstheme="minorHAnsi"/>
          <w:color w:val="000000" w:themeColor="text1"/>
          <w:sz w:val="22"/>
          <w:szCs w:val="22"/>
          <w:lang w:val="pl-PL"/>
        </w:rPr>
      </w:pPr>
      <w:r w:rsidRPr="00E64CAA">
        <w:rPr>
          <w:rFonts w:asciiTheme="minorHAnsi" w:hAnsiTheme="minorHAnsi" w:cstheme="minorHAnsi"/>
          <w:color w:val="000000" w:themeColor="text1"/>
          <w:sz w:val="22"/>
          <w:szCs w:val="22"/>
          <w:lang w:val="pl-PL"/>
        </w:rPr>
        <w:t>Obok wymagań technicznych, należy przestrzegać regulacji prawnych, przepisów i norm, które wynikają z ostatnich wydań dzienników ustaw i dzienników urzędowych.</w:t>
      </w:r>
    </w:p>
    <w:bookmarkEnd w:id="37"/>
    <w:bookmarkEnd w:id="38"/>
    <w:bookmarkEnd w:id="39"/>
    <w:bookmarkEnd w:id="40"/>
    <w:bookmarkEnd w:id="41"/>
    <w:bookmarkEnd w:id="42"/>
    <w:bookmarkEnd w:id="43"/>
    <w:p w:rsidR="00846285" w:rsidRPr="00591A9B" w:rsidRDefault="00846285" w:rsidP="00591A9B">
      <w:pPr>
        <w:pStyle w:val="Nagwek2"/>
        <w:keepNext w:val="0"/>
        <w:keepLines w:val="0"/>
        <w:numPr>
          <w:ilvl w:val="0"/>
          <w:numId w:val="62"/>
        </w:numPr>
        <w:spacing w:before="0" w:line="320" w:lineRule="atLeast"/>
        <w:jc w:val="both"/>
        <w:rPr>
          <w:rFonts w:asciiTheme="minorHAnsi" w:hAnsiTheme="minorHAnsi" w:cstheme="minorHAnsi"/>
          <w:color w:val="000000" w:themeColor="text1"/>
          <w:sz w:val="22"/>
          <w:szCs w:val="22"/>
          <w:u w:val="single"/>
        </w:rPr>
      </w:pPr>
      <w:r w:rsidRPr="00591A9B">
        <w:rPr>
          <w:rFonts w:asciiTheme="minorHAnsi" w:hAnsiTheme="minorHAnsi" w:cstheme="minorHAnsi"/>
          <w:color w:val="000000" w:themeColor="text1"/>
          <w:sz w:val="22"/>
          <w:szCs w:val="22"/>
          <w:u w:val="single"/>
        </w:rPr>
        <w:t>Z</w:t>
      </w:r>
      <w:r w:rsidR="00EB3D36" w:rsidRPr="00591A9B">
        <w:rPr>
          <w:rFonts w:asciiTheme="minorHAnsi" w:hAnsiTheme="minorHAnsi" w:cstheme="minorHAnsi"/>
          <w:color w:val="000000" w:themeColor="text1"/>
          <w:sz w:val="22"/>
          <w:szCs w:val="22"/>
          <w:u w:val="single"/>
        </w:rPr>
        <w:t>a</w:t>
      </w:r>
      <w:r w:rsidRPr="00591A9B">
        <w:rPr>
          <w:rFonts w:asciiTheme="minorHAnsi" w:hAnsiTheme="minorHAnsi" w:cstheme="minorHAnsi"/>
          <w:color w:val="000000" w:themeColor="text1"/>
          <w:sz w:val="22"/>
          <w:szCs w:val="22"/>
          <w:u w:val="single"/>
        </w:rPr>
        <w:t>ł</w:t>
      </w:r>
      <w:r w:rsidR="005A79AA" w:rsidRPr="00591A9B">
        <w:rPr>
          <w:rFonts w:asciiTheme="minorHAnsi" w:hAnsiTheme="minorHAnsi" w:cstheme="minorHAnsi"/>
          <w:color w:val="000000" w:themeColor="text1"/>
          <w:sz w:val="22"/>
          <w:szCs w:val="22"/>
          <w:u w:val="single"/>
        </w:rPr>
        <w:t>ą</w:t>
      </w:r>
      <w:r w:rsidRPr="00591A9B">
        <w:rPr>
          <w:rFonts w:asciiTheme="minorHAnsi" w:hAnsiTheme="minorHAnsi" w:cstheme="minorHAnsi"/>
          <w:color w:val="000000" w:themeColor="text1"/>
          <w:sz w:val="22"/>
          <w:szCs w:val="22"/>
          <w:u w:val="single"/>
        </w:rPr>
        <w:t>czniki</w:t>
      </w:r>
      <w:r w:rsidR="00952804" w:rsidRPr="00591A9B">
        <w:rPr>
          <w:rFonts w:asciiTheme="minorHAnsi" w:hAnsiTheme="minorHAnsi" w:cstheme="minorHAnsi"/>
          <w:color w:val="000000" w:themeColor="text1"/>
          <w:sz w:val="22"/>
          <w:szCs w:val="22"/>
          <w:u w:val="single"/>
        </w:rPr>
        <w:t xml:space="preserve"> </w:t>
      </w:r>
      <w:r w:rsidRPr="00591A9B">
        <w:rPr>
          <w:rFonts w:asciiTheme="minorHAnsi" w:hAnsiTheme="minorHAnsi" w:cstheme="minorHAnsi"/>
          <w:color w:val="000000" w:themeColor="text1"/>
          <w:sz w:val="22"/>
          <w:szCs w:val="22"/>
          <w:u w:val="single"/>
        </w:rPr>
        <w:t>do</w:t>
      </w:r>
      <w:r w:rsidR="00952804" w:rsidRPr="00591A9B">
        <w:rPr>
          <w:rFonts w:asciiTheme="minorHAnsi" w:hAnsiTheme="minorHAnsi" w:cstheme="minorHAnsi"/>
          <w:color w:val="000000" w:themeColor="text1"/>
          <w:sz w:val="22"/>
          <w:szCs w:val="22"/>
          <w:u w:val="single"/>
        </w:rPr>
        <w:t xml:space="preserve"> </w:t>
      </w:r>
      <w:r w:rsidRPr="00591A9B">
        <w:rPr>
          <w:rFonts w:asciiTheme="minorHAnsi" w:hAnsiTheme="minorHAnsi" w:cstheme="minorHAnsi"/>
          <w:color w:val="000000" w:themeColor="text1"/>
          <w:sz w:val="22"/>
          <w:szCs w:val="22"/>
          <w:u w:val="single"/>
        </w:rPr>
        <w:t>SIWZ:</w:t>
      </w:r>
    </w:p>
    <w:p w:rsidR="00846285" w:rsidRPr="00E64CAA" w:rsidRDefault="00846285" w:rsidP="00591A9B">
      <w:pPr>
        <w:pStyle w:val="Nagwek2"/>
        <w:keepNext w:val="0"/>
        <w:keepLines w:val="0"/>
        <w:numPr>
          <w:ilvl w:val="1"/>
          <w:numId w:val="62"/>
        </w:numPr>
        <w:spacing w:before="0" w:line="320" w:lineRule="atLeast"/>
        <w:ind w:left="993" w:hanging="633"/>
        <w:jc w:val="both"/>
        <w:rPr>
          <w:rFonts w:asciiTheme="minorHAnsi" w:hAnsiTheme="minorHAnsi" w:cstheme="minorHAnsi"/>
          <w:color w:val="000000" w:themeColor="text1"/>
          <w:sz w:val="22"/>
          <w:szCs w:val="22"/>
          <w:lang w:val="pl-PL"/>
        </w:rPr>
      </w:pPr>
      <w:r w:rsidRPr="00E64CAA">
        <w:rPr>
          <w:rFonts w:asciiTheme="minorHAnsi" w:hAnsiTheme="minorHAnsi" w:cstheme="minorHAnsi"/>
          <w:color w:val="000000" w:themeColor="text1"/>
          <w:sz w:val="22"/>
          <w:szCs w:val="22"/>
          <w:lang w:val="pl-PL"/>
        </w:rPr>
        <w:t>Zał</w:t>
      </w:r>
      <w:r w:rsidR="009E15D9" w:rsidRPr="00E64CAA">
        <w:rPr>
          <w:rFonts w:asciiTheme="minorHAnsi" w:hAnsiTheme="minorHAnsi" w:cstheme="minorHAnsi"/>
          <w:color w:val="000000" w:themeColor="text1"/>
          <w:sz w:val="22"/>
          <w:szCs w:val="22"/>
          <w:lang w:val="pl-PL"/>
        </w:rPr>
        <w:t>ą</w:t>
      </w:r>
      <w:r w:rsidRPr="00E64CAA">
        <w:rPr>
          <w:rFonts w:asciiTheme="minorHAnsi" w:hAnsiTheme="minorHAnsi" w:cstheme="minorHAnsi"/>
          <w:color w:val="000000" w:themeColor="text1"/>
          <w:sz w:val="22"/>
          <w:szCs w:val="22"/>
          <w:lang w:val="pl-PL"/>
        </w:rPr>
        <w:t>cznik</w:t>
      </w:r>
      <w:r w:rsidR="00952804" w:rsidRPr="00E64CAA">
        <w:rPr>
          <w:rFonts w:asciiTheme="minorHAnsi" w:hAnsiTheme="minorHAnsi" w:cstheme="minorHAnsi"/>
          <w:color w:val="000000" w:themeColor="text1"/>
          <w:sz w:val="22"/>
          <w:szCs w:val="22"/>
          <w:lang w:val="pl-PL"/>
        </w:rPr>
        <w:t xml:space="preserve"> </w:t>
      </w:r>
      <w:r w:rsidRPr="00E64CAA">
        <w:rPr>
          <w:rFonts w:asciiTheme="minorHAnsi" w:hAnsiTheme="minorHAnsi" w:cstheme="minorHAnsi"/>
          <w:color w:val="000000" w:themeColor="text1"/>
          <w:sz w:val="22"/>
          <w:szCs w:val="22"/>
          <w:lang w:val="pl-PL"/>
        </w:rPr>
        <w:t>nr</w:t>
      </w:r>
      <w:r w:rsidR="00952804" w:rsidRPr="00E64CAA">
        <w:rPr>
          <w:rFonts w:asciiTheme="minorHAnsi" w:hAnsiTheme="minorHAnsi" w:cstheme="minorHAnsi"/>
          <w:color w:val="000000" w:themeColor="text1"/>
          <w:sz w:val="22"/>
          <w:szCs w:val="22"/>
          <w:lang w:val="pl-PL"/>
        </w:rPr>
        <w:t xml:space="preserve"> </w:t>
      </w:r>
      <w:r w:rsidRPr="00E64CAA">
        <w:rPr>
          <w:rFonts w:asciiTheme="minorHAnsi" w:hAnsiTheme="minorHAnsi" w:cstheme="minorHAnsi"/>
          <w:color w:val="000000" w:themeColor="text1"/>
          <w:sz w:val="22"/>
          <w:szCs w:val="22"/>
          <w:lang w:val="pl-PL"/>
        </w:rPr>
        <w:t xml:space="preserve">1 </w:t>
      </w:r>
      <w:r w:rsidR="00927254" w:rsidRPr="00E64CAA">
        <w:rPr>
          <w:rFonts w:asciiTheme="minorHAnsi" w:hAnsiTheme="minorHAnsi" w:cstheme="minorHAnsi"/>
          <w:color w:val="000000" w:themeColor="text1"/>
          <w:sz w:val="22"/>
          <w:szCs w:val="22"/>
          <w:lang w:val="pl-PL"/>
        </w:rPr>
        <w:t>do SIWZ</w:t>
      </w:r>
      <w:r w:rsidRPr="00E64CAA">
        <w:rPr>
          <w:rFonts w:asciiTheme="minorHAnsi" w:hAnsiTheme="minorHAnsi" w:cstheme="minorHAnsi"/>
          <w:color w:val="000000" w:themeColor="text1"/>
          <w:sz w:val="22"/>
          <w:szCs w:val="22"/>
          <w:lang w:val="pl-PL"/>
        </w:rPr>
        <w:t xml:space="preserve"> -</w:t>
      </w:r>
      <w:r w:rsidR="00952804" w:rsidRPr="00E64CAA">
        <w:rPr>
          <w:rFonts w:asciiTheme="minorHAnsi" w:hAnsiTheme="minorHAnsi" w:cstheme="minorHAnsi"/>
          <w:color w:val="000000" w:themeColor="text1"/>
          <w:sz w:val="22"/>
          <w:szCs w:val="22"/>
          <w:lang w:val="pl-PL"/>
        </w:rPr>
        <w:t xml:space="preserve"> </w:t>
      </w:r>
      <w:r w:rsidR="002C7910">
        <w:rPr>
          <w:rFonts w:asciiTheme="minorHAnsi" w:hAnsiTheme="minorHAnsi" w:cstheme="minorHAnsi"/>
          <w:color w:val="000000" w:themeColor="text1"/>
          <w:sz w:val="22"/>
          <w:szCs w:val="22"/>
          <w:lang w:val="pl-PL"/>
        </w:rPr>
        <w:t>S</w:t>
      </w:r>
      <w:r w:rsidR="009E15D9" w:rsidRPr="00E64CAA">
        <w:rPr>
          <w:rFonts w:asciiTheme="minorHAnsi" w:hAnsiTheme="minorHAnsi" w:cstheme="minorHAnsi"/>
          <w:color w:val="000000" w:themeColor="text1"/>
          <w:sz w:val="22"/>
          <w:szCs w:val="22"/>
          <w:lang w:val="pl-PL"/>
        </w:rPr>
        <w:t>zczegółowy z</w:t>
      </w:r>
      <w:r w:rsidRPr="00E64CAA">
        <w:rPr>
          <w:rFonts w:asciiTheme="minorHAnsi" w:hAnsiTheme="minorHAnsi" w:cstheme="minorHAnsi"/>
          <w:color w:val="000000" w:themeColor="text1"/>
          <w:sz w:val="22"/>
          <w:szCs w:val="22"/>
          <w:lang w:val="pl-PL"/>
        </w:rPr>
        <w:t>akres</w:t>
      </w:r>
      <w:r w:rsidR="00952804" w:rsidRPr="00E64CAA">
        <w:rPr>
          <w:rFonts w:asciiTheme="minorHAnsi" w:hAnsiTheme="minorHAnsi" w:cstheme="minorHAnsi"/>
          <w:color w:val="000000" w:themeColor="text1"/>
          <w:sz w:val="22"/>
          <w:szCs w:val="22"/>
          <w:lang w:val="pl-PL"/>
        </w:rPr>
        <w:t xml:space="preserve"> </w:t>
      </w:r>
      <w:r w:rsidRPr="00E64CAA">
        <w:rPr>
          <w:rFonts w:asciiTheme="minorHAnsi" w:hAnsiTheme="minorHAnsi" w:cstheme="minorHAnsi"/>
          <w:color w:val="000000" w:themeColor="text1"/>
          <w:sz w:val="22"/>
          <w:szCs w:val="22"/>
          <w:lang w:val="pl-PL"/>
        </w:rPr>
        <w:t>usług</w:t>
      </w:r>
      <w:r w:rsidR="002C7910">
        <w:rPr>
          <w:rFonts w:asciiTheme="minorHAnsi" w:hAnsiTheme="minorHAnsi" w:cstheme="minorHAnsi"/>
          <w:color w:val="000000" w:themeColor="text1"/>
          <w:sz w:val="22"/>
          <w:szCs w:val="22"/>
          <w:lang w:val="pl-PL"/>
        </w:rPr>
        <w:t xml:space="preserve"> oraz harmonogram ich realizacji</w:t>
      </w:r>
    </w:p>
    <w:p w:rsidR="00846285" w:rsidRPr="00E64CAA" w:rsidRDefault="00846285" w:rsidP="00591A9B">
      <w:pPr>
        <w:pStyle w:val="Nagwek2"/>
        <w:keepNext w:val="0"/>
        <w:keepLines w:val="0"/>
        <w:numPr>
          <w:ilvl w:val="1"/>
          <w:numId w:val="62"/>
        </w:numPr>
        <w:spacing w:before="0" w:line="320" w:lineRule="atLeast"/>
        <w:ind w:left="993" w:hanging="633"/>
        <w:jc w:val="both"/>
        <w:rPr>
          <w:rFonts w:asciiTheme="minorHAnsi" w:hAnsiTheme="minorHAnsi" w:cstheme="minorHAnsi"/>
          <w:color w:val="000000" w:themeColor="text1"/>
          <w:sz w:val="22"/>
          <w:szCs w:val="22"/>
          <w:lang w:val="pl-PL"/>
        </w:rPr>
      </w:pPr>
      <w:r w:rsidRPr="00E64CAA">
        <w:rPr>
          <w:rFonts w:asciiTheme="minorHAnsi" w:hAnsiTheme="minorHAnsi" w:cstheme="minorHAnsi"/>
          <w:color w:val="000000" w:themeColor="text1"/>
          <w:sz w:val="22"/>
          <w:szCs w:val="22"/>
          <w:lang w:val="pl-PL"/>
        </w:rPr>
        <w:t>Zał</w:t>
      </w:r>
      <w:r w:rsidR="00935B4F" w:rsidRPr="00E64CAA">
        <w:rPr>
          <w:rFonts w:asciiTheme="minorHAnsi" w:hAnsiTheme="minorHAnsi" w:cstheme="minorHAnsi"/>
          <w:color w:val="000000" w:themeColor="text1"/>
          <w:sz w:val="22"/>
          <w:szCs w:val="22"/>
          <w:lang w:val="pl-PL"/>
        </w:rPr>
        <w:t>ą</w:t>
      </w:r>
      <w:r w:rsidRPr="00E64CAA">
        <w:rPr>
          <w:rFonts w:asciiTheme="minorHAnsi" w:hAnsiTheme="minorHAnsi" w:cstheme="minorHAnsi"/>
          <w:color w:val="000000" w:themeColor="text1"/>
          <w:sz w:val="22"/>
          <w:szCs w:val="22"/>
          <w:lang w:val="pl-PL"/>
        </w:rPr>
        <w:t>cznik</w:t>
      </w:r>
      <w:r w:rsidR="00952804" w:rsidRPr="00E64CAA">
        <w:rPr>
          <w:rFonts w:asciiTheme="minorHAnsi" w:hAnsiTheme="minorHAnsi" w:cstheme="minorHAnsi"/>
          <w:color w:val="000000" w:themeColor="text1"/>
          <w:sz w:val="22"/>
          <w:szCs w:val="22"/>
          <w:lang w:val="pl-PL"/>
        </w:rPr>
        <w:t xml:space="preserve"> </w:t>
      </w:r>
      <w:r w:rsidRPr="00E64CAA">
        <w:rPr>
          <w:rFonts w:asciiTheme="minorHAnsi" w:hAnsiTheme="minorHAnsi" w:cstheme="minorHAnsi"/>
          <w:color w:val="000000" w:themeColor="text1"/>
          <w:sz w:val="22"/>
          <w:szCs w:val="22"/>
          <w:lang w:val="pl-PL"/>
        </w:rPr>
        <w:t>nr</w:t>
      </w:r>
      <w:r w:rsidR="00952804" w:rsidRPr="00E64CAA">
        <w:rPr>
          <w:rFonts w:asciiTheme="minorHAnsi" w:hAnsiTheme="minorHAnsi" w:cstheme="minorHAnsi"/>
          <w:color w:val="000000" w:themeColor="text1"/>
          <w:sz w:val="22"/>
          <w:szCs w:val="22"/>
          <w:lang w:val="pl-PL"/>
        </w:rPr>
        <w:t xml:space="preserve"> </w:t>
      </w:r>
      <w:r w:rsidR="00927254" w:rsidRPr="00E64CAA">
        <w:rPr>
          <w:rFonts w:asciiTheme="minorHAnsi" w:hAnsiTheme="minorHAnsi" w:cstheme="minorHAnsi"/>
          <w:color w:val="000000" w:themeColor="text1"/>
          <w:sz w:val="22"/>
          <w:szCs w:val="22"/>
          <w:lang w:val="pl-PL"/>
        </w:rPr>
        <w:t>2</w:t>
      </w:r>
      <w:r w:rsidR="00952804" w:rsidRPr="00E64CAA">
        <w:rPr>
          <w:rFonts w:asciiTheme="minorHAnsi" w:hAnsiTheme="minorHAnsi" w:cstheme="minorHAnsi"/>
          <w:color w:val="000000" w:themeColor="text1"/>
          <w:sz w:val="22"/>
          <w:szCs w:val="22"/>
          <w:lang w:val="pl-PL"/>
        </w:rPr>
        <w:t xml:space="preserve"> </w:t>
      </w:r>
      <w:r w:rsidR="00927254" w:rsidRPr="00E64CAA">
        <w:rPr>
          <w:rFonts w:asciiTheme="minorHAnsi" w:hAnsiTheme="minorHAnsi" w:cstheme="minorHAnsi"/>
          <w:color w:val="000000" w:themeColor="text1"/>
          <w:sz w:val="22"/>
          <w:szCs w:val="22"/>
          <w:lang w:val="pl-PL"/>
        </w:rPr>
        <w:t>do SIWZ</w:t>
      </w:r>
      <w:r w:rsidR="00952804" w:rsidRPr="00E64CAA">
        <w:rPr>
          <w:rFonts w:asciiTheme="minorHAnsi" w:hAnsiTheme="minorHAnsi" w:cstheme="minorHAnsi"/>
          <w:color w:val="000000" w:themeColor="text1"/>
          <w:sz w:val="22"/>
          <w:szCs w:val="22"/>
          <w:lang w:val="pl-PL"/>
        </w:rPr>
        <w:t xml:space="preserve"> </w:t>
      </w:r>
      <w:r w:rsidRPr="00E64CAA">
        <w:rPr>
          <w:rFonts w:asciiTheme="minorHAnsi" w:hAnsiTheme="minorHAnsi" w:cstheme="minorHAnsi"/>
          <w:color w:val="000000" w:themeColor="text1"/>
          <w:sz w:val="22"/>
          <w:szCs w:val="22"/>
          <w:lang w:val="pl-PL"/>
        </w:rPr>
        <w:t>-</w:t>
      </w:r>
      <w:r w:rsidR="00952804" w:rsidRPr="00E64CAA">
        <w:rPr>
          <w:rFonts w:asciiTheme="minorHAnsi" w:hAnsiTheme="minorHAnsi" w:cstheme="minorHAnsi"/>
          <w:color w:val="000000" w:themeColor="text1"/>
          <w:sz w:val="22"/>
          <w:szCs w:val="22"/>
          <w:lang w:val="pl-PL"/>
        </w:rPr>
        <w:t xml:space="preserve"> </w:t>
      </w:r>
      <w:r w:rsidR="00927254" w:rsidRPr="00E64CAA">
        <w:rPr>
          <w:rFonts w:asciiTheme="minorHAnsi" w:hAnsiTheme="minorHAnsi" w:cstheme="minorHAnsi"/>
          <w:color w:val="000000" w:themeColor="text1"/>
          <w:sz w:val="22"/>
          <w:szCs w:val="22"/>
          <w:lang w:val="pl-PL"/>
        </w:rPr>
        <w:t>M</w:t>
      </w:r>
      <w:r w:rsidR="00D0102A" w:rsidRPr="00E64CAA">
        <w:rPr>
          <w:rFonts w:asciiTheme="minorHAnsi" w:hAnsiTheme="minorHAnsi" w:cstheme="minorHAnsi"/>
          <w:color w:val="000000" w:themeColor="text1"/>
          <w:sz w:val="22"/>
          <w:szCs w:val="22"/>
          <w:lang w:val="pl-PL"/>
        </w:rPr>
        <w:t>apa</w:t>
      </w:r>
      <w:r w:rsidR="00952804" w:rsidRPr="00E64CAA">
        <w:rPr>
          <w:rFonts w:asciiTheme="minorHAnsi" w:hAnsiTheme="minorHAnsi" w:cstheme="minorHAnsi"/>
          <w:color w:val="000000" w:themeColor="text1"/>
          <w:sz w:val="22"/>
          <w:szCs w:val="22"/>
          <w:lang w:val="pl-PL"/>
        </w:rPr>
        <w:t xml:space="preserve"> </w:t>
      </w:r>
      <w:r w:rsidR="00D0102A" w:rsidRPr="00E64CAA">
        <w:rPr>
          <w:rFonts w:asciiTheme="minorHAnsi" w:hAnsiTheme="minorHAnsi" w:cstheme="minorHAnsi"/>
          <w:color w:val="000000" w:themeColor="text1"/>
          <w:sz w:val="22"/>
          <w:szCs w:val="22"/>
          <w:lang w:val="pl-PL"/>
        </w:rPr>
        <w:t>terenu</w:t>
      </w:r>
      <w:r w:rsidR="00952804" w:rsidRPr="00E64CAA">
        <w:rPr>
          <w:rFonts w:asciiTheme="minorHAnsi" w:hAnsiTheme="minorHAnsi" w:cstheme="minorHAnsi"/>
          <w:color w:val="000000" w:themeColor="text1"/>
          <w:sz w:val="22"/>
          <w:szCs w:val="22"/>
          <w:lang w:val="pl-PL"/>
        </w:rPr>
        <w:t xml:space="preserve"> </w:t>
      </w:r>
      <w:r w:rsidR="00D0102A" w:rsidRPr="00E64CAA">
        <w:rPr>
          <w:rFonts w:asciiTheme="minorHAnsi" w:hAnsiTheme="minorHAnsi" w:cstheme="minorHAnsi"/>
          <w:color w:val="000000" w:themeColor="text1"/>
          <w:sz w:val="22"/>
          <w:szCs w:val="22"/>
          <w:lang w:val="pl-PL"/>
        </w:rPr>
        <w:t>Elektrowni</w:t>
      </w:r>
    </w:p>
    <w:p w:rsidR="00684294" w:rsidRPr="00E64CAA" w:rsidRDefault="00403A07" w:rsidP="00591A9B">
      <w:pPr>
        <w:pStyle w:val="Nagwek2"/>
        <w:keepNext w:val="0"/>
        <w:keepLines w:val="0"/>
        <w:numPr>
          <w:ilvl w:val="0"/>
          <w:numId w:val="62"/>
        </w:numPr>
        <w:spacing w:before="0" w:line="320" w:lineRule="atLeast"/>
        <w:jc w:val="both"/>
        <w:rPr>
          <w:rFonts w:asciiTheme="minorHAnsi" w:hAnsiTheme="minorHAnsi" w:cstheme="minorHAnsi"/>
          <w:color w:val="000000" w:themeColor="text1"/>
          <w:sz w:val="22"/>
          <w:szCs w:val="22"/>
          <w:u w:val="single"/>
          <w:lang w:val="pl-PL"/>
        </w:rPr>
      </w:pPr>
      <w:r w:rsidRPr="00E64CAA">
        <w:rPr>
          <w:rFonts w:asciiTheme="minorHAnsi" w:hAnsiTheme="minorHAnsi" w:cstheme="minorHAnsi"/>
          <w:color w:val="000000" w:themeColor="text1"/>
          <w:sz w:val="22"/>
          <w:szCs w:val="22"/>
          <w:u w:val="single"/>
          <w:lang w:val="pl-PL"/>
        </w:rPr>
        <w:t>Dokumenty</w:t>
      </w:r>
      <w:r w:rsidR="00684294" w:rsidRPr="00E64CAA">
        <w:rPr>
          <w:rFonts w:asciiTheme="minorHAnsi" w:hAnsiTheme="minorHAnsi" w:cstheme="minorHAnsi"/>
          <w:color w:val="000000" w:themeColor="text1"/>
          <w:sz w:val="22"/>
          <w:szCs w:val="22"/>
          <w:u w:val="single"/>
          <w:lang w:val="pl-PL"/>
        </w:rPr>
        <w:t xml:space="preserve"> właściwe dla ENEA POŁANIEC S.A</w:t>
      </w:r>
      <w:r w:rsidR="000F35CF" w:rsidRPr="00E64CAA">
        <w:rPr>
          <w:rFonts w:asciiTheme="minorHAnsi" w:hAnsiTheme="minorHAnsi" w:cstheme="minorHAnsi"/>
          <w:color w:val="000000" w:themeColor="text1"/>
          <w:sz w:val="22"/>
          <w:szCs w:val="22"/>
          <w:u w:val="single"/>
          <w:lang w:val="pl-PL"/>
        </w:rPr>
        <w:t>.</w:t>
      </w:r>
    </w:p>
    <w:p w:rsidR="00403A07" w:rsidRPr="00591A9B" w:rsidRDefault="00403A07" w:rsidP="00591A9B">
      <w:pPr>
        <w:pStyle w:val="Nagwek2"/>
        <w:keepNext w:val="0"/>
        <w:keepLines w:val="0"/>
        <w:numPr>
          <w:ilvl w:val="1"/>
          <w:numId w:val="62"/>
        </w:numPr>
        <w:spacing w:before="0" w:line="320" w:lineRule="atLeast"/>
        <w:ind w:left="993" w:hanging="633"/>
        <w:jc w:val="both"/>
        <w:rPr>
          <w:rFonts w:asciiTheme="minorHAnsi" w:hAnsiTheme="minorHAnsi" w:cstheme="minorHAnsi"/>
          <w:color w:val="000000" w:themeColor="text1"/>
          <w:sz w:val="22"/>
          <w:szCs w:val="22"/>
        </w:rPr>
      </w:pPr>
      <w:r w:rsidRPr="00591A9B">
        <w:rPr>
          <w:rFonts w:asciiTheme="minorHAnsi" w:hAnsiTheme="minorHAnsi" w:cstheme="minorHAnsi"/>
          <w:color w:val="000000" w:themeColor="text1"/>
          <w:sz w:val="22"/>
          <w:szCs w:val="22"/>
        </w:rPr>
        <w:t>Ogólne Warunki Zakupu Towarów</w:t>
      </w:r>
      <w:r w:rsidR="00820952" w:rsidRPr="00591A9B">
        <w:rPr>
          <w:rFonts w:asciiTheme="minorHAnsi" w:hAnsiTheme="minorHAnsi" w:cstheme="minorHAnsi"/>
          <w:color w:val="000000" w:themeColor="text1"/>
          <w:sz w:val="22"/>
          <w:szCs w:val="22"/>
        </w:rPr>
        <w:t>.</w:t>
      </w:r>
    </w:p>
    <w:p w:rsidR="00403A07" w:rsidRPr="00591A9B" w:rsidRDefault="00403A07" w:rsidP="00591A9B">
      <w:pPr>
        <w:pStyle w:val="Nagwek2"/>
        <w:keepNext w:val="0"/>
        <w:keepLines w:val="0"/>
        <w:numPr>
          <w:ilvl w:val="1"/>
          <w:numId w:val="62"/>
        </w:numPr>
        <w:spacing w:before="0" w:line="320" w:lineRule="atLeast"/>
        <w:ind w:left="993" w:hanging="633"/>
        <w:jc w:val="both"/>
        <w:rPr>
          <w:rFonts w:asciiTheme="minorHAnsi" w:hAnsiTheme="minorHAnsi" w:cstheme="minorHAnsi"/>
          <w:color w:val="000000" w:themeColor="text1"/>
          <w:sz w:val="22"/>
          <w:szCs w:val="22"/>
        </w:rPr>
      </w:pPr>
      <w:r w:rsidRPr="00591A9B">
        <w:rPr>
          <w:rFonts w:asciiTheme="minorHAnsi" w:hAnsiTheme="minorHAnsi" w:cstheme="minorHAnsi"/>
          <w:color w:val="000000" w:themeColor="text1"/>
          <w:sz w:val="22"/>
          <w:szCs w:val="22"/>
        </w:rPr>
        <w:t>Ogólne Warunki Zakupu Usług</w:t>
      </w:r>
      <w:r w:rsidR="00820952" w:rsidRPr="00591A9B">
        <w:rPr>
          <w:rFonts w:asciiTheme="minorHAnsi" w:hAnsiTheme="minorHAnsi" w:cstheme="minorHAnsi"/>
          <w:color w:val="000000" w:themeColor="text1"/>
          <w:sz w:val="22"/>
          <w:szCs w:val="22"/>
        </w:rPr>
        <w:t>.</w:t>
      </w:r>
    </w:p>
    <w:p w:rsidR="00403A07" w:rsidRPr="00591A9B" w:rsidRDefault="00403A07" w:rsidP="00591A9B">
      <w:pPr>
        <w:pStyle w:val="Nagwek2"/>
        <w:keepNext w:val="0"/>
        <w:keepLines w:val="0"/>
        <w:numPr>
          <w:ilvl w:val="1"/>
          <w:numId w:val="62"/>
        </w:numPr>
        <w:spacing w:before="0" w:line="320" w:lineRule="atLeast"/>
        <w:ind w:left="993" w:hanging="633"/>
        <w:jc w:val="both"/>
        <w:rPr>
          <w:rFonts w:asciiTheme="minorHAnsi" w:hAnsiTheme="minorHAnsi" w:cstheme="minorHAnsi"/>
          <w:color w:val="000000" w:themeColor="text1"/>
          <w:sz w:val="22"/>
          <w:szCs w:val="22"/>
        </w:rPr>
      </w:pPr>
      <w:r w:rsidRPr="00591A9B">
        <w:rPr>
          <w:rFonts w:asciiTheme="minorHAnsi" w:hAnsiTheme="minorHAnsi" w:cstheme="minorHAnsi"/>
          <w:color w:val="000000" w:themeColor="text1"/>
          <w:sz w:val="22"/>
          <w:szCs w:val="22"/>
        </w:rPr>
        <w:t>Instrukcja Ochrony Przeciwpożarowej</w:t>
      </w:r>
      <w:r w:rsidR="00820952" w:rsidRPr="00591A9B">
        <w:rPr>
          <w:rFonts w:asciiTheme="minorHAnsi" w:hAnsiTheme="minorHAnsi" w:cstheme="minorHAnsi"/>
          <w:color w:val="000000" w:themeColor="text1"/>
          <w:sz w:val="22"/>
          <w:szCs w:val="22"/>
        </w:rPr>
        <w:t>.</w:t>
      </w:r>
    </w:p>
    <w:p w:rsidR="00403A07" w:rsidRPr="00591A9B" w:rsidRDefault="00403A07" w:rsidP="00591A9B">
      <w:pPr>
        <w:pStyle w:val="Nagwek2"/>
        <w:keepNext w:val="0"/>
        <w:keepLines w:val="0"/>
        <w:numPr>
          <w:ilvl w:val="1"/>
          <w:numId w:val="62"/>
        </w:numPr>
        <w:spacing w:before="0" w:line="320" w:lineRule="atLeast"/>
        <w:ind w:left="993" w:hanging="633"/>
        <w:jc w:val="both"/>
        <w:rPr>
          <w:rFonts w:asciiTheme="minorHAnsi" w:hAnsiTheme="minorHAnsi" w:cstheme="minorHAnsi"/>
          <w:color w:val="000000" w:themeColor="text1"/>
          <w:sz w:val="22"/>
          <w:szCs w:val="22"/>
        </w:rPr>
      </w:pPr>
      <w:r w:rsidRPr="00591A9B">
        <w:rPr>
          <w:rFonts w:asciiTheme="minorHAnsi" w:hAnsiTheme="minorHAnsi" w:cstheme="minorHAnsi"/>
          <w:color w:val="000000" w:themeColor="text1"/>
          <w:sz w:val="22"/>
          <w:szCs w:val="22"/>
        </w:rPr>
        <w:lastRenderedPageBreak/>
        <w:t>Instrukcja Organizacji Bezpiecznej Pracy</w:t>
      </w:r>
      <w:r w:rsidR="00820952" w:rsidRPr="00591A9B">
        <w:rPr>
          <w:rFonts w:asciiTheme="minorHAnsi" w:hAnsiTheme="minorHAnsi" w:cstheme="minorHAnsi"/>
          <w:color w:val="000000" w:themeColor="text1"/>
          <w:sz w:val="22"/>
          <w:szCs w:val="22"/>
        </w:rPr>
        <w:t>.</w:t>
      </w:r>
    </w:p>
    <w:p w:rsidR="00403A07" w:rsidRPr="00E64CAA" w:rsidRDefault="00403A07" w:rsidP="00591A9B">
      <w:pPr>
        <w:pStyle w:val="Nagwek2"/>
        <w:keepNext w:val="0"/>
        <w:keepLines w:val="0"/>
        <w:numPr>
          <w:ilvl w:val="1"/>
          <w:numId w:val="62"/>
        </w:numPr>
        <w:spacing w:before="0" w:line="320" w:lineRule="atLeast"/>
        <w:ind w:left="993" w:hanging="633"/>
        <w:jc w:val="both"/>
        <w:rPr>
          <w:rFonts w:asciiTheme="minorHAnsi" w:hAnsiTheme="minorHAnsi" w:cstheme="minorHAnsi"/>
          <w:color w:val="000000" w:themeColor="text1"/>
          <w:sz w:val="22"/>
          <w:szCs w:val="22"/>
          <w:lang w:val="pl-PL"/>
        </w:rPr>
      </w:pPr>
      <w:r w:rsidRPr="00E64CAA">
        <w:rPr>
          <w:rFonts w:asciiTheme="minorHAnsi" w:hAnsiTheme="minorHAnsi" w:cstheme="minorHAnsi"/>
          <w:color w:val="000000" w:themeColor="text1"/>
          <w:sz w:val="22"/>
          <w:szCs w:val="22"/>
          <w:lang w:val="pl-PL"/>
        </w:rPr>
        <w:t>Instrukcja Postepowania w Razie Wypadków i Nagłych Zachorowań</w:t>
      </w:r>
      <w:r w:rsidR="00820952" w:rsidRPr="00E64CAA">
        <w:rPr>
          <w:rFonts w:asciiTheme="minorHAnsi" w:hAnsiTheme="minorHAnsi" w:cstheme="minorHAnsi"/>
          <w:color w:val="000000" w:themeColor="text1"/>
          <w:sz w:val="22"/>
          <w:szCs w:val="22"/>
          <w:lang w:val="pl-PL"/>
        </w:rPr>
        <w:t>.</w:t>
      </w:r>
    </w:p>
    <w:p w:rsidR="00403A07" w:rsidRPr="00591A9B" w:rsidRDefault="00403A07" w:rsidP="00591A9B">
      <w:pPr>
        <w:pStyle w:val="Nagwek2"/>
        <w:keepNext w:val="0"/>
        <w:keepLines w:val="0"/>
        <w:numPr>
          <w:ilvl w:val="1"/>
          <w:numId w:val="62"/>
        </w:numPr>
        <w:spacing w:before="0" w:line="320" w:lineRule="atLeast"/>
        <w:ind w:left="993" w:hanging="633"/>
        <w:jc w:val="both"/>
        <w:rPr>
          <w:rFonts w:asciiTheme="minorHAnsi" w:hAnsiTheme="minorHAnsi" w:cstheme="minorHAnsi"/>
          <w:color w:val="000000" w:themeColor="text1"/>
          <w:sz w:val="22"/>
          <w:szCs w:val="22"/>
        </w:rPr>
      </w:pPr>
      <w:r w:rsidRPr="00591A9B">
        <w:rPr>
          <w:rFonts w:asciiTheme="minorHAnsi" w:hAnsiTheme="minorHAnsi" w:cstheme="minorHAnsi"/>
          <w:color w:val="000000" w:themeColor="text1"/>
          <w:sz w:val="22"/>
          <w:szCs w:val="22"/>
        </w:rPr>
        <w:t>Instrukcja Postępowania z Odpadami</w:t>
      </w:r>
      <w:r w:rsidR="00820952" w:rsidRPr="00591A9B">
        <w:rPr>
          <w:rFonts w:asciiTheme="minorHAnsi" w:hAnsiTheme="minorHAnsi" w:cstheme="minorHAnsi"/>
          <w:color w:val="000000" w:themeColor="text1"/>
          <w:sz w:val="22"/>
          <w:szCs w:val="22"/>
        </w:rPr>
        <w:t>.</w:t>
      </w:r>
    </w:p>
    <w:p w:rsidR="00403A07" w:rsidRPr="00E64CAA" w:rsidRDefault="00BD5F84" w:rsidP="00591A9B">
      <w:pPr>
        <w:pStyle w:val="Nagwek2"/>
        <w:keepNext w:val="0"/>
        <w:keepLines w:val="0"/>
        <w:numPr>
          <w:ilvl w:val="1"/>
          <w:numId w:val="62"/>
        </w:numPr>
        <w:spacing w:before="0" w:line="320" w:lineRule="atLeast"/>
        <w:ind w:left="993" w:hanging="633"/>
        <w:jc w:val="both"/>
        <w:rPr>
          <w:rFonts w:asciiTheme="minorHAnsi" w:hAnsiTheme="minorHAnsi" w:cstheme="minorHAnsi"/>
          <w:color w:val="000000" w:themeColor="text1"/>
          <w:sz w:val="22"/>
          <w:szCs w:val="22"/>
          <w:lang w:val="pl-PL"/>
        </w:rPr>
      </w:pPr>
      <w:r w:rsidRPr="00E64CAA">
        <w:rPr>
          <w:rFonts w:asciiTheme="minorHAnsi" w:hAnsiTheme="minorHAnsi" w:cstheme="minorHAnsi"/>
          <w:color w:val="000000" w:themeColor="text1"/>
          <w:sz w:val="22"/>
          <w:szCs w:val="22"/>
          <w:lang w:val="pl-PL"/>
        </w:rPr>
        <w:t>I</w:t>
      </w:r>
      <w:r w:rsidR="00403A07" w:rsidRPr="00E64CAA">
        <w:rPr>
          <w:rFonts w:asciiTheme="minorHAnsi" w:hAnsiTheme="minorHAnsi" w:cstheme="minorHAnsi"/>
          <w:color w:val="000000" w:themeColor="text1"/>
          <w:sz w:val="22"/>
          <w:szCs w:val="22"/>
          <w:lang w:val="pl-PL"/>
        </w:rPr>
        <w:t>nstrukcja Przepustkowa dla Ruchu materiałowego</w:t>
      </w:r>
      <w:r w:rsidR="00820952" w:rsidRPr="00E64CAA">
        <w:rPr>
          <w:rFonts w:asciiTheme="minorHAnsi" w:hAnsiTheme="minorHAnsi" w:cstheme="minorHAnsi"/>
          <w:color w:val="000000" w:themeColor="text1"/>
          <w:sz w:val="22"/>
          <w:szCs w:val="22"/>
          <w:lang w:val="pl-PL"/>
        </w:rPr>
        <w:t>.</w:t>
      </w:r>
    </w:p>
    <w:p w:rsidR="00403A07" w:rsidRPr="00E64CAA" w:rsidRDefault="00403A07" w:rsidP="00591A9B">
      <w:pPr>
        <w:pStyle w:val="Nagwek2"/>
        <w:keepNext w:val="0"/>
        <w:keepLines w:val="0"/>
        <w:numPr>
          <w:ilvl w:val="1"/>
          <w:numId w:val="62"/>
        </w:numPr>
        <w:spacing w:before="0" w:line="320" w:lineRule="atLeast"/>
        <w:ind w:left="993" w:hanging="633"/>
        <w:jc w:val="both"/>
        <w:rPr>
          <w:rFonts w:asciiTheme="minorHAnsi" w:hAnsiTheme="minorHAnsi" w:cstheme="minorHAnsi"/>
          <w:color w:val="000000" w:themeColor="text1"/>
          <w:sz w:val="22"/>
          <w:szCs w:val="22"/>
          <w:lang w:val="pl-PL"/>
        </w:rPr>
      </w:pPr>
      <w:r w:rsidRPr="00E64CAA">
        <w:rPr>
          <w:rFonts w:asciiTheme="minorHAnsi" w:hAnsiTheme="minorHAnsi" w:cstheme="minorHAnsi"/>
          <w:color w:val="000000" w:themeColor="text1"/>
          <w:sz w:val="22"/>
          <w:szCs w:val="22"/>
          <w:lang w:val="pl-PL"/>
        </w:rPr>
        <w:t>Instrukcja Postępowania dla Ruchu Osobowego i Pojazdów</w:t>
      </w:r>
      <w:r w:rsidR="00820952" w:rsidRPr="00E64CAA">
        <w:rPr>
          <w:rFonts w:asciiTheme="minorHAnsi" w:hAnsiTheme="minorHAnsi" w:cstheme="minorHAnsi"/>
          <w:color w:val="000000" w:themeColor="text1"/>
          <w:sz w:val="22"/>
          <w:szCs w:val="22"/>
          <w:lang w:val="pl-PL"/>
        </w:rPr>
        <w:t>.</w:t>
      </w:r>
    </w:p>
    <w:p w:rsidR="00403A07" w:rsidRPr="00E64CAA" w:rsidRDefault="00403A07" w:rsidP="00591A9B">
      <w:pPr>
        <w:pStyle w:val="Nagwek2"/>
        <w:keepNext w:val="0"/>
        <w:keepLines w:val="0"/>
        <w:numPr>
          <w:ilvl w:val="1"/>
          <w:numId w:val="62"/>
        </w:numPr>
        <w:spacing w:before="0" w:line="320" w:lineRule="atLeast"/>
        <w:ind w:left="993" w:hanging="633"/>
        <w:jc w:val="both"/>
        <w:rPr>
          <w:rFonts w:asciiTheme="minorHAnsi" w:hAnsiTheme="minorHAnsi" w:cstheme="minorHAnsi"/>
          <w:color w:val="000000" w:themeColor="text1"/>
          <w:sz w:val="22"/>
          <w:szCs w:val="22"/>
          <w:lang w:val="pl-PL"/>
        </w:rPr>
      </w:pPr>
      <w:r w:rsidRPr="00E64CAA">
        <w:rPr>
          <w:rFonts w:asciiTheme="minorHAnsi" w:hAnsiTheme="minorHAnsi" w:cstheme="minorHAnsi"/>
          <w:color w:val="000000" w:themeColor="text1"/>
          <w:sz w:val="22"/>
          <w:szCs w:val="22"/>
          <w:lang w:val="pl-PL"/>
        </w:rPr>
        <w:t>Instrukcja w Sprawie Zakazu Palenia Tytoniu</w:t>
      </w:r>
      <w:r w:rsidR="00820952" w:rsidRPr="00E64CAA">
        <w:rPr>
          <w:rFonts w:asciiTheme="minorHAnsi" w:hAnsiTheme="minorHAnsi" w:cstheme="minorHAnsi"/>
          <w:color w:val="000000" w:themeColor="text1"/>
          <w:sz w:val="22"/>
          <w:szCs w:val="22"/>
          <w:lang w:val="pl-PL"/>
        </w:rPr>
        <w:t>.</w:t>
      </w:r>
    </w:p>
    <w:p w:rsidR="00403A07" w:rsidRPr="00E64CAA" w:rsidRDefault="00403A07" w:rsidP="00591A9B">
      <w:pPr>
        <w:pStyle w:val="Nagwek2"/>
        <w:keepNext w:val="0"/>
        <w:keepLines w:val="0"/>
        <w:numPr>
          <w:ilvl w:val="1"/>
          <w:numId w:val="62"/>
        </w:numPr>
        <w:spacing w:before="0" w:line="320" w:lineRule="atLeast"/>
        <w:ind w:left="993" w:hanging="633"/>
        <w:jc w:val="both"/>
        <w:rPr>
          <w:rFonts w:asciiTheme="minorHAnsi" w:hAnsiTheme="minorHAnsi" w:cstheme="minorHAnsi"/>
          <w:color w:val="000000" w:themeColor="text1"/>
          <w:sz w:val="22"/>
          <w:szCs w:val="22"/>
          <w:lang w:val="pl-PL"/>
        </w:rPr>
      </w:pPr>
      <w:r w:rsidRPr="00E64CAA">
        <w:rPr>
          <w:rFonts w:asciiTheme="minorHAnsi" w:hAnsiTheme="minorHAnsi" w:cstheme="minorHAnsi"/>
          <w:color w:val="000000" w:themeColor="text1"/>
          <w:sz w:val="22"/>
          <w:szCs w:val="22"/>
          <w:lang w:val="pl-PL"/>
        </w:rPr>
        <w:t>Załącznik do Instrukcji Organizacji Bezpiecznej Pracy-dokument związany nr 4</w:t>
      </w:r>
      <w:r w:rsidR="00820952" w:rsidRPr="00E64CAA">
        <w:rPr>
          <w:rFonts w:asciiTheme="minorHAnsi" w:hAnsiTheme="minorHAnsi" w:cstheme="minorHAnsi"/>
          <w:color w:val="000000" w:themeColor="text1"/>
          <w:sz w:val="22"/>
          <w:szCs w:val="22"/>
          <w:lang w:val="pl-PL"/>
        </w:rPr>
        <w:t>.</w:t>
      </w:r>
    </w:p>
    <w:p w:rsidR="00403A07" w:rsidRPr="00591A9B" w:rsidRDefault="00447D87" w:rsidP="00591A9B">
      <w:pPr>
        <w:pStyle w:val="Nagwek2"/>
        <w:keepNext w:val="0"/>
        <w:keepLines w:val="0"/>
        <w:numPr>
          <w:ilvl w:val="1"/>
          <w:numId w:val="62"/>
        </w:numPr>
        <w:spacing w:before="0" w:line="320" w:lineRule="atLeast"/>
        <w:ind w:left="993" w:hanging="633"/>
        <w:jc w:val="both"/>
        <w:rPr>
          <w:rFonts w:asciiTheme="minorHAnsi" w:hAnsiTheme="minorHAnsi" w:cstheme="minorHAnsi"/>
          <w:color w:val="000000" w:themeColor="text1"/>
          <w:sz w:val="22"/>
          <w:szCs w:val="22"/>
        </w:rPr>
      </w:pPr>
      <w:r w:rsidRPr="00591A9B">
        <w:rPr>
          <w:rFonts w:asciiTheme="minorHAnsi" w:hAnsiTheme="minorHAnsi" w:cstheme="minorHAnsi"/>
          <w:color w:val="000000" w:themeColor="text1"/>
          <w:sz w:val="22"/>
          <w:szCs w:val="22"/>
        </w:rPr>
        <w:t>adres</w:t>
      </w:r>
      <w:r w:rsidR="00403A07" w:rsidRPr="00591A9B">
        <w:rPr>
          <w:rFonts w:asciiTheme="minorHAnsi" w:hAnsiTheme="minorHAnsi" w:cstheme="minorHAnsi"/>
          <w:color w:val="000000" w:themeColor="text1"/>
          <w:sz w:val="22"/>
          <w:szCs w:val="22"/>
        </w:rPr>
        <w:t xml:space="preserve"> dostarczania dokumentów zobowiązaniowych</w:t>
      </w:r>
      <w:r w:rsidR="00820952" w:rsidRPr="00591A9B">
        <w:rPr>
          <w:rFonts w:asciiTheme="minorHAnsi" w:hAnsiTheme="minorHAnsi" w:cstheme="minorHAnsi"/>
          <w:color w:val="000000" w:themeColor="text1"/>
          <w:sz w:val="22"/>
          <w:szCs w:val="22"/>
        </w:rPr>
        <w:t>.</w:t>
      </w:r>
    </w:p>
    <w:p w:rsidR="00403A07" w:rsidRPr="000F3139" w:rsidRDefault="000F35CF" w:rsidP="00820952">
      <w:pPr>
        <w:pStyle w:val="Nagwek2"/>
        <w:keepNext w:val="0"/>
        <w:keepLines w:val="0"/>
        <w:tabs>
          <w:tab w:val="num" w:pos="993"/>
        </w:tabs>
        <w:spacing w:before="0" w:line="320" w:lineRule="atLeast"/>
        <w:ind w:left="993" w:hanging="636"/>
        <w:jc w:val="both"/>
        <w:rPr>
          <w:rFonts w:asciiTheme="minorHAnsi" w:hAnsiTheme="minorHAnsi" w:cs="Arial"/>
          <w:color w:val="000000" w:themeColor="text1"/>
          <w:sz w:val="22"/>
          <w:szCs w:val="22"/>
          <w:lang w:val="pl-PL"/>
        </w:rPr>
      </w:pPr>
      <w:r w:rsidRPr="000F3139">
        <w:rPr>
          <w:rFonts w:asciiTheme="minorHAnsi" w:hAnsiTheme="minorHAnsi" w:cstheme="minorHAnsi"/>
          <w:color w:val="000000" w:themeColor="text1"/>
          <w:sz w:val="22"/>
          <w:szCs w:val="22"/>
          <w:lang w:val="pl-PL"/>
        </w:rPr>
        <w:t>d</w:t>
      </w:r>
      <w:r w:rsidR="00403A07" w:rsidRPr="000F3139">
        <w:rPr>
          <w:rFonts w:asciiTheme="minorHAnsi" w:hAnsiTheme="minorHAnsi" w:cstheme="minorHAnsi"/>
          <w:color w:val="000000" w:themeColor="text1"/>
          <w:sz w:val="22"/>
          <w:szCs w:val="22"/>
          <w:lang w:val="pl-PL"/>
        </w:rPr>
        <w:t>ostępne</w:t>
      </w:r>
      <w:r w:rsidRPr="000F3139">
        <w:rPr>
          <w:rFonts w:asciiTheme="minorHAnsi" w:hAnsiTheme="minorHAnsi" w:cstheme="minorHAnsi"/>
          <w:color w:val="000000" w:themeColor="text1"/>
          <w:sz w:val="22"/>
          <w:szCs w:val="22"/>
          <w:lang w:val="pl-PL"/>
        </w:rPr>
        <w:t xml:space="preserve"> na stronie internetowej ENEA POŁANIEC S.A.:</w:t>
      </w:r>
      <w:r w:rsidR="00BD5F84" w:rsidRPr="000F3139">
        <w:rPr>
          <w:rFonts w:asciiTheme="minorHAnsi" w:hAnsiTheme="minorHAnsi" w:cstheme="minorHAnsi"/>
          <w:color w:val="000000" w:themeColor="text1"/>
          <w:sz w:val="22"/>
          <w:szCs w:val="22"/>
          <w:lang w:val="pl-PL"/>
        </w:rPr>
        <w:t xml:space="preserve"> </w:t>
      </w:r>
      <w:hyperlink r:id="rId18" w:history="1">
        <w:r w:rsidR="002819D9" w:rsidRPr="000F3139">
          <w:rPr>
            <w:rStyle w:val="Hipercze"/>
            <w:rFonts w:asciiTheme="minorHAnsi" w:hAnsiTheme="minorHAnsi" w:cstheme="minorHAnsi"/>
            <w:sz w:val="22"/>
            <w:szCs w:val="22"/>
            <w:lang w:val="pl-PL"/>
          </w:rPr>
          <w:t>https://www.enea.pl/pl/grupaenea/o-grupie/spolki-grupy-enea/polaniec/zamowienia/dokumenty</w:t>
        </w:r>
      </w:hyperlink>
      <w:r w:rsidR="00403A07" w:rsidRPr="000F3139">
        <w:rPr>
          <w:rFonts w:asciiTheme="minorHAnsi" w:hAnsiTheme="minorHAnsi"/>
          <w:color w:val="000000" w:themeColor="text1"/>
          <w:sz w:val="22"/>
          <w:szCs w:val="22"/>
          <w:lang w:val="pl-PL"/>
        </w:rPr>
        <w:t>.</w:t>
      </w:r>
    </w:p>
    <w:p w:rsidR="00047558" w:rsidRPr="00633ECE" w:rsidRDefault="00047558">
      <w:pPr>
        <w:spacing w:after="160" w:line="259" w:lineRule="auto"/>
        <w:rPr>
          <w:rFonts w:asciiTheme="minorHAnsi" w:hAnsiTheme="minorHAnsi" w:cs="Arial"/>
          <w:b/>
          <w:color w:val="000000" w:themeColor="text1"/>
          <w:sz w:val="22"/>
          <w:szCs w:val="22"/>
        </w:rPr>
      </w:pPr>
    </w:p>
    <w:p w:rsidR="00D15250" w:rsidRPr="00633ECE" w:rsidRDefault="00D15250">
      <w:pPr>
        <w:spacing w:after="160" w:line="259" w:lineRule="auto"/>
        <w:rPr>
          <w:rFonts w:asciiTheme="minorHAnsi" w:hAnsiTheme="minorHAnsi" w:cs="Arial"/>
          <w:b/>
          <w:color w:val="000000" w:themeColor="text1"/>
          <w:sz w:val="22"/>
          <w:szCs w:val="22"/>
        </w:rPr>
      </w:pPr>
    </w:p>
    <w:p w:rsidR="00D15250" w:rsidRPr="00633ECE" w:rsidRDefault="00D15250">
      <w:pPr>
        <w:spacing w:after="160" w:line="259" w:lineRule="auto"/>
        <w:rPr>
          <w:rFonts w:asciiTheme="minorHAnsi" w:hAnsiTheme="minorHAnsi" w:cs="Arial"/>
          <w:b/>
          <w:color w:val="000000" w:themeColor="text1"/>
          <w:sz w:val="22"/>
          <w:szCs w:val="22"/>
        </w:rPr>
      </w:pPr>
    </w:p>
    <w:p w:rsidR="00D15250" w:rsidRPr="00633ECE" w:rsidRDefault="00D15250">
      <w:pPr>
        <w:spacing w:after="160" w:line="259" w:lineRule="auto"/>
        <w:rPr>
          <w:rFonts w:asciiTheme="minorHAnsi" w:hAnsiTheme="minorHAnsi" w:cs="Arial"/>
          <w:b/>
          <w:color w:val="000000" w:themeColor="text1"/>
          <w:sz w:val="22"/>
          <w:szCs w:val="22"/>
        </w:rPr>
      </w:pPr>
    </w:p>
    <w:p w:rsidR="00D15250" w:rsidRPr="00633ECE" w:rsidRDefault="00D15250">
      <w:pPr>
        <w:spacing w:after="160" w:line="259" w:lineRule="auto"/>
        <w:rPr>
          <w:rFonts w:asciiTheme="minorHAnsi" w:hAnsiTheme="minorHAnsi" w:cs="Arial"/>
          <w:b/>
          <w:color w:val="000000" w:themeColor="text1"/>
          <w:sz w:val="22"/>
          <w:szCs w:val="22"/>
        </w:rPr>
      </w:pPr>
    </w:p>
    <w:p w:rsidR="002819D9" w:rsidRPr="007E7DEE" w:rsidRDefault="002819D9">
      <w:pPr>
        <w:spacing w:after="160" w:line="259" w:lineRule="auto"/>
        <w:rPr>
          <w:rFonts w:asciiTheme="minorHAnsi" w:hAnsiTheme="minorHAnsi" w:cs="Arial"/>
          <w:b/>
          <w:color w:val="000000" w:themeColor="text1"/>
          <w:sz w:val="22"/>
          <w:szCs w:val="22"/>
        </w:rPr>
        <w:sectPr w:rsidR="002819D9" w:rsidRPr="007E7DEE" w:rsidSect="009D180B">
          <w:pgSz w:w="11906" w:h="16838"/>
          <w:pgMar w:top="709" w:right="794" w:bottom="709" w:left="1418" w:header="709" w:footer="709" w:gutter="0"/>
          <w:cols w:space="708"/>
          <w:docGrid w:linePitch="360"/>
        </w:sectPr>
      </w:pPr>
    </w:p>
    <w:p w:rsidR="00EB3D36" w:rsidRPr="007E7DEE" w:rsidRDefault="00456EE7" w:rsidP="0079504C">
      <w:pPr>
        <w:suppressAutoHyphens/>
        <w:spacing w:before="120"/>
        <w:jc w:val="right"/>
        <w:rPr>
          <w:rFonts w:asciiTheme="minorHAnsi" w:hAnsiTheme="minorHAnsi"/>
          <w:color w:val="000000" w:themeColor="text1"/>
          <w:sz w:val="22"/>
          <w:szCs w:val="22"/>
        </w:rPr>
      </w:pPr>
      <w:r w:rsidRPr="007E7DEE">
        <w:rPr>
          <w:rFonts w:asciiTheme="minorHAnsi" w:hAnsiTheme="minorHAnsi" w:cstheme="minorHAnsi"/>
          <w:b/>
          <w:color w:val="000000" w:themeColor="text1"/>
          <w:sz w:val="22"/>
          <w:szCs w:val="22"/>
        </w:rPr>
        <w:lastRenderedPageBreak/>
        <w:t>Załącznik</w:t>
      </w:r>
      <w:r w:rsidR="00952804" w:rsidRPr="007E7DEE">
        <w:rPr>
          <w:rFonts w:asciiTheme="minorHAnsi" w:hAnsiTheme="minorHAnsi" w:cstheme="minorHAnsi"/>
          <w:b/>
          <w:color w:val="000000" w:themeColor="text1"/>
          <w:sz w:val="22"/>
          <w:szCs w:val="22"/>
        </w:rPr>
        <w:t xml:space="preserve"> </w:t>
      </w:r>
      <w:r w:rsidRPr="007E7DEE">
        <w:rPr>
          <w:rFonts w:asciiTheme="minorHAnsi" w:hAnsiTheme="minorHAnsi" w:cstheme="minorHAnsi"/>
          <w:b/>
          <w:color w:val="000000" w:themeColor="text1"/>
          <w:sz w:val="22"/>
          <w:szCs w:val="22"/>
        </w:rPr>
        <w:t>nr</w:t>
      </w:r>
      <w:r w:rsidR="00952804" w:rsidRPr="007E7DEE">
        <w:rPr>
          <w:rFonts w:asciiTheme="minorHAnsi" w:hAnsiTheme="minorHAnsi" w:cstheme="minorHAnsi"/>
          <w:b/>
          <w:color w:val="000000" w:themeColor="text1"/>
          <w:sz w:val="22"/>
          <w:szCs w:val="22"/>
        </w:rPr>
        <w:t xml:space="preserve"> </w:t>
      </w:r>
      <w:r w:rsidR="009E15D9" w:rsidRPr="007E7DEE">
        <w:rPr>
          <w:rFonts w:asciiTheme="minorHAnsi" w:hAnsiTheme="minorHAnsi" w:cstheme="minorHAnsi"/>
          <w:b/>
          <w:color w:val="000000" w:themeColor="text1"/>
          <w:sz w:val="22"/>
          <w:szCs w:val="22"/>
        </w:rPr>
        <w:t>1</w:t>
      </w:r>
      <w:r w:rsidR="00952804" w:rsidRPr="007E7DEE">
        <w:rPr>
          <w:rFonts w:asciiTheme="minorHAnsi" w:hAnsiTheme="minorHAnsi" w:cstheme="minorHAnsi"/>
          <w:b/>
          <w:color w:val="000000" w:themeColor="text1"/>
          <w:sz w:val="22"/>
          <w:szCs w:val="22"/>
        </w:rPr>
        <w:t xml:space="preserve"> </w:t>
      </w:r>
      <w:r w:rsidRPr="007E7DEE">
        <w:rPr>
          <w:rFonts w:asciiTheme="minorHAnsi" w:hAnsiTheme="minorHAnsi" w:cstheme="minorHAnsi"/>
          <w:b/>
          <w:color w:val="000000" w:themeColor="text1"/>
          <w:sz w:val="22"/>
          <w:szCs w:val="22"/>
        </w:rPr>
        <w:t>do</w:t>
      </w:r>
      <w:r w:rsidR="00952804" w:rsidRPr="007E7DEE">
        <w:rPr>
          <w:rFonts w:asciiTheme="minorHAnsi" w:hAnsiTheme="minorHAnsi" w:cstheme="minorHAnsi"/>
          <w:b/>
          <w:color w:val="000000" w:themeColor="text1"/>
          <w:sz w:val="22"/>
          <w:szCs w:val="22"/>
        </w:rPr>
        <w:t xml:space="preserve"> </w:t>
      </w:r>
      <w:r w:rsidRPr="007E7DEE">
        <w:rPr>
          <w:rFonts w:asciiTheme="minorHAnsi" w:hAnsiTheme="minorHAnsi" w:cstheme="minorHAnsi"/>
          <w:b/>
          <w:color w:val="000000" w:themeColor="text1"/>
          <w:sz w:val="22"/>
          <w:szCs w:val="22"/>
        </w:rPr>
        <w:t>SIWZ</w:t>
      </w:r>
      <w:r w:rsidR="00952804" w:rsidRPr="007E7DEE">
        <w:rPr>
          <w:rFonts w:asciiTheme="minorHAnsi" w:hAnsiTheme="minorHAnsi" w:cstheme="minorHAnsi"/>
          <w:b/>
          <w:color w:val="000000" w:themeColor="text1"/>
          <w:sz w:val="22"/>
          <w:szCs w:val="22"/>
        </w:rPr>
        <w:t xml:space="preserve"> </w:t>
      </w:r>
      <w:r w:rsidR="002819D9" w:rsidRPr="007E7DEE">
        <w:rPr>
          <w:rFonts w:asciiTheme="minorHAnsi" w:hAnsiTheme="minorHAnsi"/>
          <w:b/>
          <w:color w:val="000000" w:themeColor="text1"/>
          <w:sz w:val="22"/>
          <w:szCs w:val="22"/>
        </w:rPr>
        <w:t>–</w:t>
      </w:r>
      <w:r w:rsidR="00EB3D36" w:rsidRPr="007E7DEE">
        <w:rPr>
          <w:rFonts w:asciiTheme="minorHAnsi" w:hAnsiTheme="minorHAnsi"/>
          <w:b/>
          <w:color w:val="000000" w:themeColor="text1"/>
          <w:sz w:val="22"/>
          <w:szCs w:val="22"/>
        </w:rPr>
        <w:t xml:space="preserve"> </w:t>
      </w:r>
      <w:r w:rsidR="000F3139">
        <w:rPr>
          <w:rFonts w:asciiTheme="minorHAnsi" w:hAnsiTheme="minorHAnsi"/>
          <w:b/>
          <w:color w:val="000000" w:themeColor="text1"/>
          <w:sz w:val="22"/>
          <w:szCs w:val="22"/>
        </w:rPr>
        <w:t>Szczegółowy zakres Us</w:t>
      </w:r>
      <w:r w:rsidR="00EA31D0" w:rsidRPr="007E7DEE">
        <w:rPr>
          <w:rFonts w:asciiTheme="minorHAnsi" w:hAnsiTheme="minorHAnsi"/>
          <w:b/>
          <w:color w:val="000000" w:themeColor="text1"/>
          <w:sz w:val="22"/>
          <w:szCs w:val="22"/>
        </w:rPr>
        <w:t xml:space="preserve">ług </w:t>
      </w:r>
    </w:p>
    <w:p w:rsidR="00864D00" w:rsidRPr="00E64CAA" w:rsidRDefault="00864D00" w:rsidP="00E64CAA">
      <w:pPr>
        <w:pStyle w:val="Akapitzlist"/>
        <w:spacing w:after="0" w:line="312" w:lineRule="atLeast"/>
        <w:ind w:left="284"/>
        <w:jc w:val="center"/>
        <w:rPr>
          <w:rFonts w:asciiTheme="minorHAnsi" w:hAnsiTheme="minorHAnsi" w:cs="Arial"/>
          <w:b/>
          <w:u w:val="single"/>
        </w:rPr>
      </w:pPr>
      <w:r w:rsidRPr="00E64CAA">
        <w:rPr>
          <w:rFonts w:asciiTheme="minorHAnsi" w:hAnsiTheme="minorHAnsi" w:cs="Arial"/>
          <w:b/>
          <w:u w:val="single"/>
        </w:rPr>
        <w:t>Wykonanie remontów planowych urządzeń nawęglania zewnętrznego, mazutowni w roku 2019 oraz w roku 2020 w Enea Połaniec S.A.</w:t>
      </w:r>
      <w:r w:rsidRPr="00E64CAA">
        <w:rPr>
          <w:rFonts w:asciiTheme="minorHAnsi" w:hAnsiTheme="minorHAnsi"/>
          <w:b/>
          <w:color w:val="000000" w:themeColor="text1"/>
          <w:u w:val="single"/>
        </w:rPr>
        <w:t>.</w:t>
      </w:r>
    </w:p>
    <w:p w:rsidR="00864D00" w:rsidRPr="00E64CAA" w:rsidRDefault="00864D00" w:rsidP="00E64CAA">
      <w:pPr>
        <w:numPr>
          <w:ilvl w:val="0"/>
          <w:numId w:val="99"/>
        </w:numPr>
        <w:spacing w:before="240" w:line="312" w:lineRule="atLeast"/>
        <w:ind w:left="284" w:hanging="284"/>
        <w:jc w:val="both"/>
        <w:rPr>
          <w:rFonts w:asciiTheme="minorHAnsi" w:hAnsiTheme="minorHAnsi" w:cs="Arial"/>
          <w:b/>
          <w:bCs/>
        </w:rPr>
      </w:pPr>
      <w:r w:rsidRPr="00E64CAA">
        <w:rPr>
          <w:rFonts w:asciiTheme="minorHAnsi" w:hAnsiTheme="minorHAnsi" w:cs="Arial"/>
          <w:b/>
          <w:bCs/>
          <w:sz w:val="22"/>
          <w:szCs w:val="22"/>
        </w:rPr>
        <w:t>Planowany zakres prac remontowych obejmuje następujące urządzenia nawęglania zewnętrznego i mazutowni:</w:t>
      </w:r>
    </w:p>
    <w:p w:rsidR="00864D00" w:rsidRPr="00E64CAA" w:rsidRDefault="00864D00" w:rsidP="00E64CAA">
      <w:pPr>
        <w:pStyle w:val="Akapitzlist"/>
        <w:numPr>
          <w:ilvl w:val="0"/>
          <w:numId w:val="100"/>
        </w:numPr>
        <w:spacing w:before="120" w:after="120" w:line="312" w:lineRule="atLeast"/>
        <w:ind w:left="641" w:hanging="357"/>
        <w:contextualSpacing w:val="0"/>
        <w:jc w:val="both"/>
        <w:rPr>
          <w:rFonts w:asciiTheme="minorHAnsi" w:hAnsiTheme="minorHAnsi" w:cs="Arial"/>
          <w:bCs/>
        </w:rPr>
      </w:pPr>
      <w:r w:rsidRPr="00E64CAA">
        <w:rPr>
          <w:rFonts w:asciiTheme="minorHAnsi" w:hAnsiTheme="minorHAnsi" w:cs="Arial"/>
          <w:b/>
          <w:bCs/>
        </w:rPr>
        <w:t>Urządzenia nawęglania zewnętrznego w roku 2019</w:t>
      </w:r>
      <w:r w:rsidRPr="00E64CAA">
        <w:rPr>
          <w:rFonts w:asciiTheme="minorHAnsi" w:hAnsiTheme="minorHAnsi" w:cs="Arial"/>
          <w:bCs/>
        </w:rPr>
        <w:t>:</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cs="Arial"/>
          <w:bCs/>
        </w:rPr>
        <w:t>Remont średni wywrotnicy wagonowej WW-1,</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cs="Arial"/>
          <w:bCs/>
        </w:rPr>
        <w:t>Remont średni wywrotnicy wagonowej WW-2,</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cs="Arial"/>
          <w:bCs/>
        </w:rPr>
        <w:t>Remont średni przenośników podwójnych 1T, 2T pod wywrotnicą wagonową WW-1,</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cs="Arial"/>
          <w:bCs/>
        </w:rPr>
        <w:t>Remont średni przenośników podwójnych 3T, 4T pod wywrotnicą wagonową WW-2,</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bCs/>
          <w:iCs/>
        </w:rPr>
        <w:t>Remont średni ładowarko-zwałowarki ŁZKS-1,</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bCs/>
          <w:iCs/>
        </w:rPr>
        <w:t>Remont średni ładowarko-zwałowarki ŁZKS-2,</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bCs/>
          <w:iCs/>
        </w:rPr>
        <w:t>Remont średni przenośnika taśmowego placowego T-25,</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bCs/>
          <w:iCs/>
        </w:rPr>
        <w:t>Remont średni przenośnika taśmowego placowego T-32,</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bCs/>
          <w:iCs/>
        </w:rPr>
        <w:t>Remont średni przenośnika taśmowego placowego T-41,</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cs="Arial"/>
          <w:bCs/>
        </w:rPr>
        <w:t xml:space="preserve"> </w:t>
      </w:r>
      <w:r w:rsidRPr="00E64CAA">
        <w:rPr>
          <w:rFonts w:asciiTheme="minorHAnsi" w:hAnsiTheme="minorHAnsi"/>
          <w:bCs/>
          <w:iCs/>
        </w:rPr>
        <w:t>Remont średni przenośnika taśmowego placowego T-43,</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cs="Arial"/>
          <w:bCs/>
        </w:rPr>
        <w:t xml:space="preserve"> </w:t>
      </w:r>
      <w:r w:rsidRPr="00E64CAA">
        <w:rPr>
          <w:rFonts w:asciiTheme="minorHAnsi" w:hAnsiTheme="minorHAnsi"/>
          <w:bCs/>
          <w:iCs/>
        </w:rPr>
        <w:t>Remont średni przenośnika taśmowego placowego T-44,</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cs="Arial"/>
          <w:bCs/>
        </w:rPr>
        <w:t xml:space="preserve"> </w:t>
      </w:r>
      <w:r w:rsidRPr="00E64CAA">
        <w:rPr>
          <w:rFonts w:asciiTheme="minorHAnsi" w:hAnsiTheme="minorHAnsi"/>
          <w:bCs/>
          <w:iCs/>
        </w:rPr>
        <w:t>Remont średni przenośnika taśmowego placowego T-55,</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cs="Arial"/>
          <w:bCs/>
        </w:rPr>
        <w:t xml:space="preserve"> </w:t>
      </w:r>
      <w:r w:rsidRPr="00E64CAA">
        <w:rPr>
          <w:rFonts w:asciiTheme="minorHAnsi" w:hAnsiTheme="minorHAnsi"/>
          <w:bCs/>
          <w:iCs/>
        </w:rPr>
        <w:t>Remont średni przenośnika taśmowego placowego T-56,</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cs="Arial"/>
          <w:bCs/>
        </w:rPr>
        <w:t xml:space="preserve"> </w:t>
      </w:r>
      <w:r w:rsidRPr="00E64CAA">
        <w:rPr>
          <w:rFonts w:asciiTheme="minorHAnsi" w:hAnsiTheme="minorHAnsi"/>
          <w:bCs/>
          <w:iCs/>
        </w:rPr>
        <w:t>Remont średni przenośnika taśmowego placowego T-59,</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cs="Arial"/>
          <w:bCs/>
        </w:rPr>
        <w:t xml:space="preserve"> </w:t>
      </w:r>
      <w:r w:rsidRPr="00E64CAA">
        <w:rPr>
          <w:rFonts w:asciiTheme="minorHAnsi" w:hAnsiTheme="minorHAnsi"/>
          <w:bCs/>
          <w:iCs/>
        </w:rPr>
        <w:t>Remont średni przenośnika taśmowego placowego T-60,</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cs="Arial"/>
          <w:bCs/>
        </w:rPr>
        <w:t xml:space="preserve"> </w:t>
      </w:r>
      <w:r w:rsidRPr="00E64CAA">
        <w:rPr>
          <w:rFonts w:asciiTheme="minorHAnsi" w:hAnsiTheme="minorHAnsi"/>
          <w:bCs/>
          <w:iCs/>
        </w:rPr>
        <w:t>Remont średni przenośnika taśmowego placowego T-103,</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cs="Arial"/>
          <w:bCs/>
        </w:rPr>
        <w:t xml:space="preserve"> </w:t>
      </w:r>
      <w:r w:rsidRPr="00E64CAA">
        <w:rPr>
          <w:rFonts w:asciiTheme="minorHAnsi" w:hAnsiTheme="minorHAnsi"/>
          <w:bCs/>
          <w:iCs/>
        </w:rPr>
        <w:t>Remont średni przenośnika taśmowego placowego T-104,</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cs="Arial"/>
          <w:bCs/>
        </w:rPr>
        <w:t xml:space="preserve"> </w:t>
      </w:r>
      <w:r w:rsidRPr="00E64CAA">
        <w:rPr>
          <w:rFonts w:asciiTheme="minorHAnsi" w:hAnsiTheme="minorHAnsi"/>
          <w:bCs/>
          <w:iCs/>
        </w:rPr>
        <w:t>Remont średni przenośnika taśmowego placowego T-113,</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cs="Arial"/>
          <w:bCs/>
        </w:rPr>
        <w:t xml:space="preserve"> </w:t>
      </w:r>
      <w:r w:rsidRPr="00E64CAA">
        <w:rPr>
          <w:rFonts w:asciiTheme="minorHAnsi" w:hAnsiTheme="minorHAnsi"/>
          <w:bCs/>
          <w:iCs/>
        </w:rPr>
        <w:t>Remont średni przenośnika taśmowego placowego T-114,</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cs="Arial"/>
          <w:bCs/>
        </w:rPr>
        <w:t xml:space="preserve"> Remont bieżący przenośników </w:t>
      </w:r>
      <w:r w:rsidRPr="00E64CAA">
        <w:rPr>
          <w:rFonts w:asciiTheme="minorHAnsi" w:hAnsiTheme="minorHAnsi"/>
          <w:bCs/>
          <w:iCs/>
        </w:rPr>
        <w:t xml:space="preserve">taśmowych pomocniczych </w:t>
      </w:r>
      <w:r w:rsidRPr="00E64CAA">
        <w:rPr>
          <w:rFonts w:asciiTheme="minorHAnsi" w:hAnsiTheme="minorHAnsi" w:cs="Arial"/>
          <w:bCs/>
        </w:rPr>
        <w:t>T-51, T-52,</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bCs/>
          <w:iCs/>
        </w:rPr>
        <w:t>Remont bieżący przesiewacza rolkowego PR-49,</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bCs/>
          <w:iCs/>
        </w:rPr>
        <w:t xml:space="preserve"> Remont bieżący przesiewacza rolkowego PR-50,</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cs="Arial"/>
          <w:bCs/>
        </w:rPr>
        <w:t xml:space="preserve"> </w:t>
      </w:r>
      <w:r w:rsidRPr="00E64CAA">
        <w:rPr>
          <w:rFonts w:asciiTheme="minorHAnsi" w:hAnsiTheme="minorHAnsi"/>
          <w:bCs/>
          <w:iCs/>
        </w:rPr>
        <w:t xml:space="preserve">Remont bieżący separatora elektromagnetycznego ES-28, </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bCs/>
          <w:iCs/>
        </w:rPr>
        <w:t xml:space="preserve"> Remont bieżący separatora elektromagnetycznego ES-34, </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bCs/>
          <w:iCs/>
        </w:rPr>
        <w:t xml:space="preserve"> Remont bieżący separatora elektromagnetycznego ES-45, </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bCs/>
          <w:iCs/>
        </w:rPr>
        <w:t xml:space="preserve"> Remont bieżący separatora elektromagnetycznego ES-46,</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rPr>
        <w:t xml:space="preserve"> Remont bieżący próbopobierni węgla na wywrotnicy WW-1,</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rPr>
        <w:t xml:space="preserve"> Remont bieżący próbopobierni węgla na wywrotnicy WW-2,</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cs="Arial"/>
          <w:bCs/>
        </w:rPr>
        <w:t xml:space="preserve"> </w:t>
      </w:r>
      <w:r w:rsidRPr="00E64CAA">
        <w:rPr>
          <w:rFonts w:asciiTheme="minorHAnsi" w:hAnsiTheme="minorHAnsi"/>
        </w:rPr>
        <w:t>Remont bieżący próbopobierni węgla podawanego na bloki.</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rPr>
        <w:t xml:space="preserve"> Remonty pomp odwodnień budynków przesypowych.</w:t>
      </w:r>
    </w:p>
    <w:p w:rsidR="00864D00" w:rsidRPr="00E64CAA" w:rsidRDefault="00864D00" w:rsidP="00864D00">
      <w:pPr>
        <w:pStyle w:val="Akapitzlist"/>
        <w:numPr>
          <w:ilvl w:val="0"/>
          <w:numId w:val="100"/>
        </w:numPr>
        <w:spacing w:before="240" w:after="120" w:line="312" w:lineRule="atLeast"/>
        <w:ind w:left="641" w:hanging="357"/>
        <w:contextualSpacing w:val="0"/>
        <w:jc w:val="both"/>
        <w:rPr>
          <w:rFonts w:asciiTheme="minorHAnsi" w:hAnsiTheme="minorHAnsi" w:cs="Arial"/>
          <w:bCs/>
        </w:rPr>
      </w:pPr>
      <w:r w:rsidRPr="00E64CAA">
        <w:rPr>
          <w:rFonts w:asciiTheme="minorHAnsi" w:hAnsiTheme="minorHAnsi" w:cs="Arial"/>
          <w:b/>
          <w:bCs/>
        </w:rPr>
        <w:t>Urządzenia nawęglania zewnętrznego w roku 2020:</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cs="Arial"/>
          <w:bCs/>
        </w:rPr>
        <w:t>Remont średni wywrotnicy wagonowej WW-1,</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cs="Arial"/>
          <w:bCs/>
        </w:rPr>
        <w:t>Remont średni wywrotnicy wagonowej WW-2,</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cs="Arial"/>
          <w:bCs/>
        </w:rPr>
        <w:t>Remont średni przenośników podwójnych 1T, 2T pod wywrotnicą wagonową WW-1,</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cs="Arial"/>
          <w:bCs/>
        </w:rPr>
        <w:t>Remont średni przenośników podwójnych 3T, 4T pod wywrotnicą wagonową WW-2,</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bCs/>
          <w:iCs/>
        </w:rPr>
        <w:t>Remont średni ładowarko-zwałowarki ŁZKS-1,</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bCs/>
          <w:iCs/>
        </w:rPr>
        <w:t>Remont średni ładowarko-zwałowarki ŁZKS-2,</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bCs/>
          <w:iCs/>
        </w:rPr>
        <w:t>Remont średni przenośnika taśmowego placowego T-25,</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bCs/>
          <w:iCs/>
        </w:rPr>
        <w:t>Remont średni przenośnika taśmowego placowego T-32,</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bCs/>
          <w:iCs/>
        </w:rPr>
        <w:t>Remont średni przenośnika taśmowego placowego T-41,</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cs="Arial"/>
          <w:bCs/>
        </w:rPr>
        <w:t xml:space="preserve"> </w:t>
      </w:r>
      <w:r w:rsidRPr="00E64CAA">
        <w:rPr>
          <w:rFonts w:asciiTheme="minorHAnsi" w:hAnsiTheme="minorHAnsi"/>
          <w:bCs/>
          <w:iCs/>
        </w:rPr>
        <w:t>Remont średni przenośnika taśmowego placowego T-43,</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cs="Arial"/>
          <w:bCs/>
        </w:rPr>
        <w:t xml:space="preserve"> </w:t>
      </w:r>
      <w:r w:rsidRPr="00E64CAA">
        <w:rPr>
          <w:rFonts w:asciiTheme="minorHAnsi" w:hAnsiTheme="minorHAnsi"/>
          <w:bCs/>
          <w:iCs/>
        </w:rPr>
        <w:t>Remont średni przenośnika taśmowego placowego T-44,</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cs="Arial"/>
          <w:bCs/>
        </w:rPr>
        <w:t xml:space="preserve"> </w:t>
      </w:r>
      <w:r w:rsidRPr="00E64CAA">
        <w:rPr>
          <w:rFonts w:asciiTheme="minorHAnsi" w:hAnsiTheme="minorHAnsi"/>
          <w:bCs/>
          <w:iCs/>
        </w:rPr>
        <w:t>Remont średni przenośnika taśmowego placowego T-55,</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cs="Arial"/>
          <w:bCs/>
        </w:rPr>
        <w:t xml:space="preserve"> </w:t>
      </w:r>
      <w:r w:rsidRPr="00E64CAA">
        <w:rPr>
          <w:rFonts w:asciiTheme="minorHAnsi" w:hAnsiTheme="minorHAnsi"/>
          <w:bCs/>
          <w:iCs/>
        </w:rPr>
        <w:t>Remont średni przenośnika taśmowego placowego T-56,</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cs="Arial"/>
          <w:bCs/>
        </w:rPr>
        <w:t xml:space="preserve"> </w:t>
      </w:r>
      <w:r w:rsidRPr="00E64CAA">
        <w:rPr>
          <w:rFonts w:asciiTheme="minorHAnsi" w:hAnsiTheme="minorHAnsi"/>
          <w:bCs/>
          <w:iCs/>
        </w:rPr>
        <w:t>Remont średni przenośnika taśmowego placowego T-59,</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cs="Arial"/>
          <w:bCs/>
        </w:rPr>
        <w:t xml:space="preserve"> </w:t>
      </w:r>
      <w:r w:rsidRPr="00E64CAA">
        <w:rPr>
          <w:rFonts w:asciiTheme="minorHAnsi" w:hAnsiTheme="minorHAnsi"/>
          <w:bCs/>
          <w:iCs/>
        </w:rPr>
        <w:t>Remont średni przenośnika taśmowego placowego T-60,</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cs="Arial"/>
          <w:bCs/>
        </w:rPr>
        <w:t xml:space="preserve"> </w:t>
      </w:r>
      <w:r w:rsidRPr="00E64CAA">
        <w:rPr>
          <w:rFonts w:asciiTheme="minorHAnsi" w:hAnsiTheme="minorHAnsi"/>
          <w:bCs/>
          <w:iCs/>
        </w:rPr>
        <w:t>Remont średni przenośnika taśmowego placowego T-107,</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cs="Arial"/>
          <w:bCs/>
        </w:rPr>
        <w:t xml:space="preserve"> </w:t>
      </w:r>
      <w:r w:rsidRPr="00E64CAA">
        <w:rPr>
          <w:rFonts w:asciiTheme="minorHAnsi" w:hAnsiTheme="minorHAnsi"/>
          <w:bCs/>
          <w:iCs/>
        </w:rPr>
        <w:t>Remont średni przenośnika taśmowego placowego T-117,</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cs="Arial"/>
          <w:bCs/>
        </w:rPr>
        <w:t xml:space="preserve"> </w:t>
      </w:r>
      <w:r w:rsidRPr="00E64CAA">
        <w:rPr>
          <w:rFonts w:asciiTheme="minorHAnsi" w:hAnsiTheme="minorHAnsi"/>
          <w:bCs/>
          <w:iCs/>
        </w:rPr>
        <w:t>Remont średni przenośnika taśmowego placowego T-105,</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cs="Arial"/>
          <w:bCs/>
        </w:rPr>
        <w:t xml:space="preserve"> </w:t>
      </w:r>
      <w:r w:rsidRPr="00E64CAA">
        <w:rPr>
          <w:rFonts w:asciiTheme="minorHAnsi" w:hAnsiTheme="minorHAnsi"/>
          <w:bCs/>
          <w:iCs/>
        </w:rPr>
        <w:t>Remont średni przenośnika taśmowego placowego T-115,</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cs="Arial"/>
          <w:bCs/>
        </w:rPr>
        <w:t xml:space="preserve"> Remont bieżący przenośników </w:t>
      </w:r>
      <w:r w:rsidRPr="00E64CAA">
        <w:rPr>
          <w:rFonts w:asciiTheme="minorHAnsi" w:hAnsiTheme="minorHAnsi"/>
          <w:bCs/>
          <w:iCs/>
        </w:rPr>
        <w:t xml:space="preserve">taśmowych pomocniczych </w:t>
      </w:r>
      <w:r w:rsidRPr="00E64CAA">
        <w:rPr>
          <w:rFonts w:asciiTheme="minorHAnsi" w:hAnsiTheme="minorHAnsi" w:cs="Arial"/>
          <w:bCs/>
        </w:rPr>
        <w:t>T-51, T-52,</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bCs/>
          <w:iCs/>
        </w:rPr>
        <w:t>Remont bieżący przesiewacza rolkowego PR-49,</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bCs/>
          <w:iCs/>
        </w:rPr>
        <w:t xml:space="preserve"> Remont bieżący przesiewacza rolkowego PR-50,</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cs="Arial"/>
          <w:bCs/>
        </w:rPr>
        <w:t xml:space="preserve"> </w:t>
      </w:r>
      <w:r w:rsidRPr="00E64CAA">
        <w:rPr>
          <w:rFonts w:asciiTheme="minorHAnsi" w:hAnsiTheme="minorHAnsi"/>
          <w:bCs/>
          <w:iCs/>
        </w:rPr>
        <w:t xml:space="preserve">Remont bieżący separatora elektromagnetycznego ES-28, </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bCs/>
          <w:iCs/>
        </w:rPr>
        <w:t xml:space="preserve"> Remont bieżący separatora elektromagnetycznego ES-34, </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bCs/>
          <w:iCs/>
        </w:rPr>
        <w:t xml:space="preserve"> Remont bieżący separatora elektromagnetycznego ES-45, </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bCs/>
          <w:iCs/>
        </w:rPr>
        <w:t xml:space="preserve"> Remont bieżący separatora elektromagnetycznego ES-46,</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rPr>
        <w:t xml:space="preserve"> Remont bieżący próbopobierni węgla na wywrotnicy WW-1,</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rPr>
        <w:t xml:space="preserve"> Remont bieżący próbopobierni węgla na wywrotnicy WW-2,</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cs="Arial"/>
          <w:bCs/>
        </w:rPr>
        <w:t xml:space="preserve"> </w:t>
      </w:r>
      <w:r w:rsidRPr="00E64CAA">
        <w:rPr>
          <w:rFonts w:asciiTheme="minorHAnsi" w:hAnsiTheme="minorHAnsi"/>
        </w:rPr>
        <w:t>Remont bieżący próbopobierni węgla podawanego na bloki.</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rPr>
        <w:t xml:space="preserve"> Remonty pomp odwodnień budynków przesypowych.</w:t>
      </w:r>
    </w:p>
    <w:p w:rsidR="00864D00" w:rsidRPr="00E64CAA" w:rsidRDefault="00864D00" w:rsidP="00864D00">
      <w:pPr>
        <w:pStyle w:val="Akapitzlist"/>
        <w:numPr>
          <w:ilvl w:val="0"/>
          <w:numId w:val="100"/>
        </w:numPr>
        <w:spacing w:before="240" w:after="120" w:line="312" w:lineRule="atLeast"/>
        <w:ind w:left="641" w:hanging="357"/>
        <w:contextualSpacing w:val="0"/>
        <w:jc w:val="both"/>
        <w:rPr>
          <w:rFonts w:asciiTheme="minorHAnsi" w:hAnsiTheme="minorHAnsi" w:cs="Arial"/>
          <w:bCs/>
        </w:rPr>
      </w:pPr>
      <w:r w:rsidRPr="00E64CAA">
        <w:rPr>
          <w:rFonts w:asciiTheme="minorHAnsi" w:hAnsiTheme="minorHAnsi" w:cs="Arial"/>
          <w:b/>
          <w:bCs/>
        </w:rPr>
        <w:t xml:space="preserve">Urządzenia mazutowni w roku 2019 oraz </w:t>
      </w:r>
      <w:r w:rsidR="00A66A20">
        <w:rPr>
          <w:rFonts w:asciiTheme="minorHAnsi" w:hAnsiTheme="minorHAnsi" w:cs="Arial"/>
          <w:b/>
          <w:bCs/>
        </w:rPr>
        <w:t xml:space="preserve">w roku </w:t>
      </w:r>
      <w:r w:rsidRPr="00E64CAA">
        <w:rPr>
          <w:rFonts w:asciiTheme="minorHAnsi" w:hAnsiTheme="minorHAnsi" w:cs="Arial"/>
          <w:b/>
          <w:bCs/>
        </w:rPr>
        <w:t>2020</w:t>
      </w:r>
      <w:r w:rsidRPr="00E64CAA">
        <w:rPr>
          <w:rFonts w:asciiTheme="minorHAnsi" w:hAnsiTheme="minorHAnsi" w:cs="Arial"/>
          <w:bCs/>
        </w:rPr>
        <w:t>:</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bCs/>
          <w:iCs/>
        </w:rPr>
        <w:t>Remont instalacji rozładowczej mazutu</w:t>
      </w:r>
      <w:r w:rsidRPr="00E64CAA">
        <w:rPr>
          <w:rFonts w:asciiTheme="minorHAnsi" w:hAnsiTheme="minorHAnsi" w:cs="Arial"/>
          <w:bCs/>
        </w:rPr>
        <w:t>,</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bCs/>
          <w:iCs/>
        </w:rPr>
        <w:t>Remont instalacji technologicznej mazutu,</w:t>
      </w:r>
    </w:p>
    <w:p w:rsidR="00864D00" w:rsidRPr="00E64CAA" w:rsidRDefault="00864D00" w:rsidP="00864D00">
      <w:pPr>
        <w:pStyle w:val="Akapitzlist"/>
        <w:numPr>
          <w:ilvl w:val="1"/>
          <w:numId w:val="100"/>
        </w:numPr>
        <w:spacing w:after="0" w:line="312" w:lineRule="atLeast"/>
        <w:ind w:left="1100" w:hanging="454"/>
        <w:jc w:val="both"/>
        <w:rPr>
          <w:rFonts w:asciiTheme="minorHAnsi" w:hAnsiTheme="minorHAnsi" w:cs="Arial"/>
          <w:bCs/>
        </w:rPr>
      </w:pPr>
      <w:r w:rsidRPr="00E64CAA">
        <w:rPr>
          <w:rFonts w:asciiTheme="minorHAnsi" w:hAnsiTheme="minorHAnsi"/>
          <w:bCs/>
          <w:iCs/>
        </w:rPr>
        <w:t>Remont łapacza urządzeń mazutu.</w:t>
      </w:r>
    </w:p>
    <w:p w:rsidR="00864D00" w:rsidRPr="00E64CAA" w:rsidRDefault="00864D00" w:rsidP="00864D00">
      <w:pPr>
        <w:spacing w:line="312" w:lineRule="atLeast"/>
        <w:jc w:val="both"/>
        <w:rPr>
          <w:rFonts w:asciiTheme="minorHAnsi" w:hAnsiTheme="minorHAnsi" w:cs="Arial"/>
          <w:bCs/>
          <w:sz w:val="22"/>
          <w:szCs w:val="22"/>
        </w:rPr>
      </w:pPr>
    </w:p>
    <w:p w:rsidR="00864D00" w:rsidRPr="00E64CAA" w:rsidRDefault="00864D00" w:rsidP="00864D00">
      <w:pPr>
        <w:pStyle w:val="Akapitzlist"/>
        <w:numPr>
          <w:ilvl w:val="0"/>
          <w:numId w:val="99"/>
        </w:numPr>
        <w:spacing w:after="120" w:line="312" w:lineRule="atLeast"/>
        <w:ind w:left="284" w:hanging="284"/>
        <w:contextualSpacing w:val="0"/>
        <w:jc w:val="both"/>
        <w:rPr>
          <w:rFonts w:asciiTheme="minorHAnsi" w:hAnsiTheme="minorHAnsi" w:cs="Arial"/>
          <w:b/>
          <w:bCs/>
        </w:rPr>
      </w:pPr>
      <w:r w:rsidRPr="00E64CAA">
        <w:rPr>
          <w:rFonts w:asciiTheme="minorHAnsi" w:hAnsiTheme="minorHAnsi" w:cs="Arial"/>
          <w:b/>
          <w:bCs/>
        </w:rPr>
        <w:t>Szczegółowe zakresy prac remontowych dla powyższych urządzeń:</w:t>
      </w:r>
    </w:p>
    <w:p w:rsidR="00864D00" w:rsidRPr="00E64CAA" w:rsidRDefault="00864D00" w:rsidP="00864D00">
      <w:pPr>
        <w:numPr>
          <w:ilvl w:val="1"/>
          <w:numId w:val="91"/>
        </w:numPr>
        <w:tabs>
          <w:tab w:val="clear" w:pos="1365"/>
          <w:tab w:val="num" w:pos="709"/>
        </w:tabs>
        <w:spacing w:line="312" w:lineRule="atLeast"/>
        <w:ind w:left="709" w:hanging="425"/>
        <w:jc w:val="both"/>
        <w:rPr>
          <w:rFonts w:asciiTheme="minorHAnsi" w:hAnsiTheme="minorHAnsi" w:cs="Arial"/>
          <w:bCs/>
          <w:sz w:val="22"/>
          <w:szCs w:val="22"/>
        </w:rPr>
      </w:pPr>
      <w:r w:rsidRPr="00E64CAA">
        <w:rPr>
          <w:rFonts w:asciiTheme="minorHAnsi" w:hAnsiTheme="minorHAnsi" w:cs="Arial"/>
          <w:b/>
          <w:bCs/>
          <w:sz w:val="22"/>
          <w:szCs w:val="22"/>
        </w:rPr>
        <w:t>Szczegółowe zakresy prac remontowych dla poszczególnych urządzeń nawęglania w roku 2019 są następujące</w:t>
      </w:r>
      <w:r w:rsidRPr="00E64CAA">
        <w:rPr>
          <w:rFonts w:asciiTheme="minorHAnsi" w:hAnsiTheme="minorHAnsi" w:cs="Arial"/>
          <w:bCs/>
          <w:sz w:val="22"/>
          <w:szCs w:val="22"/>
        </w:rPr>
        <w:t>:</w:t>
      </w:r>
    </w:p>
    <w:p w:rsidR="00864D00" w:rsidRPr="00E64CAA" w:rsidRDefault="00864D00" w:rsidP="00864D00">
      <w:pPr>
        <w:spacing w:line="312" w:lineRule="atLeast"/>
        <w:ind w:left="709"/>
        <w:jc w:val="both"/>
        <w:rPr>
          <w:rFonts w:asciiTheme="minorHAnsi" w:hAnsiTheme="minorHAnsi" w:cs="Arial"/>
          <w:bCs/>
          <w:sz w:val="22"/>
          <w:szCs w:val="22"/>
        </w:rPr>
      </w:pPr>
    </w:p>
    <w:tbl>
      <w:tblPr>
        <w:tblStyle w:val="Siatkatabelijasna"/>
        <w:tblW w:w="9209" w:type="dxa"/>
        <w:tblLook w:val="04A0" w:firstRow="1" w:lastRow="0" w:firstColumn="1" w:lastColumn="0" w:noHBand="0" w:noVBand="1"/>
      </w:tblPr>
      <w:tblGrid>
        <w:gridCol w:w="9209"/>
      </w:tblGrid>
      <w:tr w:rsidR="00864D00" w:rsidRPr="00AB3EC9" w:rsidTr="00C72F58">
        <w:trPr>
          <w:trHeight w:val="330"/>
        </w:trPr>
        <w:tc>
          <w:tcPr>
            <w:tcW w:w="9209" w:type="dxa"/>
            <w:hideMark/>
          </w:tcPr>
          <w:p w:rsidR="00864D00" w:rsidRPr="00E64CAA" w:rsidRDefault="00864D00" w:rsidP="00C72F58">
            <w:pPr>
              <w:jc w:val="center"/>
              <w:rPr>
                <w:rFonts w:asciiTheme="minorHAnsi" w:hAnsiTheme="minorHAnsi"/>
                <w:b/>
                <w:bCs/>
                <w:iCs/>
                <w:sz w:val="22"/>
                <w:szCs w:val="22"/>
              </w:rPr>
            </w:pPr>
            <w:r w:rsidRPr="00E64CAA">
              <w:rPr>
                <w:rFonts w:asciiTheme="minorHAnsi" w:hAnsiTheme="minorHAnsi"/>
                <w:b/>
                <w:bCs/>
                <w:iCs/>
                <w:sz w:val="22"/>
                <w:szCs w:val="22"/>
              </w:rPr>
              <w:t>Remont średni  wywrotnicy wagonowej WW-1 i WW-2 w zakresie: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8 szt. sprzęgieł zębatych 009ASg, wymiana śrub</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2 szt. sprzęgieł zębatych 017ATp, wymiana śrub</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2 szt. sprzęgieł zębatych 004ASg, wymiana śrub</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4 szt. hamulców szczękowych, regulacja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okładzin szczęk hamulcowych – do 4 sztuk hamulców</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2 szt. przekładni i=137,regulacje, dokręcenie śrub</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mocowania segmentów poliuretanowych dwóch belek materacowych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(naprawa) uszkodzonych segmentów barierek na beczce – do 8 m</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uszkodzonych krat podestowych na beczce – do 4 m</w:t>
            </w:r>
            <w:r w:rsidRPr="00E64CAA">
              <w:rPr>
                <w:rFonts w:asciiTheme="minorHAnsi" w:hAnsiTheme="minorHAnsi" w:cs="Arial"/>
                <w:sz w:val="22"/>
                <w:szCs w:val="22"/>
                <w:vertAlign w:val="superscript"/>
              </w:rPr>
              <w:t>2</w:t>
            </w:r>
          </w:p>
        </w:tc>
      </w:tr>
      <w:tr w:rsidR="00864D00" w:rsidRPr="00864D00" w:rsidTr="00C72F58">
        <w:trPr>
          <w:trHeight w:val="339"/>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oraz regulacja ustawienia szyn na beczce, naprawa mocowania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Regeneracja ustawienia 4 szt. końcoszyn</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2 szt. zderzaków oporowych</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rolek, sworzni oraz sprężyn zderzaków sprężynowych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2 szt. rolek oporowych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ustawienia beczki względem rolek oporowych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zderzaków gumowych – do 2 szt</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4 szt. kół biegowych, regulacja ustawienia</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zużytego łożyska koła biegowego – do 1 sztuki</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4 szt. zespołów elektrowibratorów, sprawdzenie oraz poprawa mocowania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16 szt. kół podporowych beczki, regulacja, dokręcenie śrub</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blach i gum osłon kół podporowych do 3 m</w:t>
            </w:r>
            <w:r w:rsidRPr="00E64CAA">
              <w:rPr>
                <w:rFonts w:asciiTheme="minorHAnsi" w:hAnsiTheme="minorHAnsi" w:cs="Arial"/>
                <w:sz w:val="22"/>
                <w:szCs w:val="22"/>
                <w:vertAlign w:val="superscript"/>
              </w:rPr>
              <w:t>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Regeneracja krat nad zasobnikami pod wywrotnicą do 200 kg blach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 xml:space="preserve">Wymiana zużytych wykładzin 4 szt. lejów zasobników pod wywrotnicą do 3 ton blachy </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Regeneracja włazów do zasobników pod wywrotnicą</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Remont podestów przy włazach do zasobników pod wywrotnicą (po 1 sztuce)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Regeneracja 2 szt. wózków do kucia węgla na kratach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Regeneracja (prostowanie) szyn jezdnych wózków do kucia</w:t>
            </w:r>
          </w:p>
        </w:tc>
      </w:tr>
      <w:tr w:rsidR="00864D00" w:rsidRPr="00864D00" w:rsidTr="00C72F58">
        <w:trPr>
          <w:trHeight w:val="287"/>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uszkodzonych segmentów barierek do czyszczenia wagonów</w:t>
            </w:r>
          </w:p>
        </w:tc>
      </w:tr>
      <w:tr w:rsidR="00864D00" w:rsidRPr="00864D00" w:rsidTr="00C72F58">
        <w:trPr>
          <w:trHeight w:val="405"/>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4 sztuk spulchniaczy węgla w zasobnikach, wykonanie niezbędnych napraw i regulacji: pióra spulchniające, wstęga segmentów ślimaka, konstrukcja wsporcza, napęd</w:t>
            </w:r>
          </w:p>
        </w:tc>
      </w:tr>
      <w:tr w:rsidR="00864D00" w:rsidRPr="00864D00" w:rsidTr="00C72F58">
        <w:trPr>
          <w:trHeight w:val="405"/>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Wykonywanie bieżących napraw konstrukcji wywrotnic wagonowych w oparciu o uprawnienia wydane przez TDT (bez wymiany części zamiennych)</w:t>
            </w:r>
          </w:p>
        </w:tc>
      </w:tr>
    </w:tbl>
    <w:p w:rsidR="00864D00" w:rsidRPr="00E64CAA" w:rsidRDefault="00864D00" w:rsidP="00864D00">
      <w:pPr>
        <w:spacing w:line="312" w:lineRule="atLeast"/>
        <w:ind w:left="709"/>
        <w:jc w:val="both"/>
        <w:rPr>
          <w:rFonts w:asciiTheme="minorHAnsi" w:hAnsiTheme="minorHAnsi" w:cs="Arial"/>
          <w:bCs/>
          <w:sz w:val="22"/>
          <w:szCs w:val="22"/>
        </w:rPr>
      </w:pPr>
    </w:p>
    <w:tbl>
      <w:tblPr>
        <w:tblStyle w:val="Siatkatabelijasna"/>
        <w:tblW w:w="9209" w:type="dxa"/>
        <w:tblLook w:val="04A0" w:firstRow="1" w:lastRow="0" w:firstColumn="1" w:lastColumn="0" w:noHBand="0" w:noVBand="1"/>
      </w:tblPr>
      <w:tblGrid>
        <w:gridCol w:w="9209"/>
      </w:tblGrid>
      <w:tr w:rsidR="00864D00" w:rsidRPr="00864D00" w:rsidTr="00C72F58">
        <w:trPr>
          <w:trHeight w:val="645"/>
        </w:trPr>
        <w:tc>
          <w:tcPr>
            <w:tcW w:w="9209" w:type="dxa"/>
            <w:hideMark/>
          </w:tcPr>
          <w:p w:rsidR="00864D00" w:rsidRPr="00E64CAA" w:rsidRDefault="00864D00" w:rsidP="00C72F58">
            <w:pPr>
              <w:jc w:val="center"/>
              <w:rPr>
                <w:rFonts w:asciiTheme="minorHAnsi" w:hAnsiTheme="minorHAnsi"/>
                <w:b/>
                <w:bCs/>
                <w:iCs/>
                <w:sz w:val="22"/>
                <w:szCs w:val="22"/>
              </w:rPr>
            </w:pPr>
            <w:r w:rsidRPr="00E64CAA">
              <w:rPr>
                <w:rFonts w:asciiTheme="minorHAnsi" w:hAnsiTheme="minorHAnsi"/>
                <w:b/>
                <w:bCs/>
                <w:iCs/>
                <w:sz w:val="22"/>
                <w:szCs w:val="22"/>
              </w:rPr>
              <w:t>Remont średni przenośnika taśmowego płaskiego 1T-1, 1T-2, 2T-1, 2T-2 (dla WW-1), 3T-1, 3T-2, 4T-1, 4T-2 (dla WW-2) w zakresie: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poprawności pracy oraz stanu technicznego krążników Tg159x530x22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krążników jak wyżej - do 5 sztuk/przenośnik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zestawu krążnikowego regulacyjnego taśmy dolnej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zużytej taśmy przenośnikowej (łącznie do 1 sztuki dla jednej wywrotnicy)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uszkodzonego złącza taśmy przenośnikowej (łącznie do 1 sztuki dla jednej wywrotnicy)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fartucha przy przesypie z zasobników dla każdego przenośnika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klapy uchylnej tylnej bortnic</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wykładzin bortnic stałych – do 100 kg blachy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mocowania bortnic jezdnych do przenośnika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oraz ewentualna regulacja ustawienia warstwownicy węgla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pokrywy doszczelniającej bortnice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mocowania bębna napędowego fi. 630</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mocowania 3 sztuk bębnów nienapędowych</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zużytego bębna nienapędowego fi.400 (łącznie do 1 sztuki dla jednej wywrotnicy)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przekładni napędu taśmy, dokręcenie, regulacja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zamocowania całego napędu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gum sprzęgła kabłąkowego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agregatu hydraulicznego napinania/jazdy przenośnika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Płukanie filtrów, armatury hydraulicznej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 xml:space="preserve">Przegląd oraz uszczelnienie instalacji hydraulicznej, </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Kontrola stanu cylindrów napinania oraz jazdy przenośnika</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układów hydraulicznych napinania taśm oraz jazdy przenośników</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obarierowania wokół przenośnika</w:t>
            </w:r>
          </w:p>
        </w:tc>
      </w:tr>
      <w:tr w:rsidR="00864D00" w:rsidRPr="00864D00" w:rsidTr="00C72F58">
        <w:trPr>
          <w:trHeight w:val="525"/>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wykładzin stalowych w zsuwni na przenośniki taśmowe placowe T-26 – dla WW-1 i T-31 – dla WW-1: łącznie do 200 kg na przenośnik</w:t>
            </w:r>
          </w:p>
        </w:tc>
      </w:tr>
    </w:tbl>
    <w:p w:rsidR="00864D00" w:rsidRPr="00E64CAA" w:rsidRDefault="00864D00" w:rsidP="00864D00">
      <w:pPr>
        <w:spacing w:line="312" w:lineRule="atLeast"/>
        <w:ind w:left="709"/>
        <w:jc w:val="both"/>
        <w:rPr>
          <w:rFonts w:asciiTheme="minorHAnsi" w:hAnsiTheme="minorHAnsi" w:cs="Arial"/>
          <w:bCs/>
          <w:sz w:val="22"/>
          <w:szCs w:val="22"/>
        </w:rPr>
      </w:pPr>
    </w:p>
    <w:tbl>
      <w:tblPr>
        <w:tblStyle w:val="Siatkatabelijasna"/>
        <w:tblW w:w="9209" w:type="dxa"/>
        <w:tblLook w:val="04A0" w:firstRow="1" w:lastRow="0" w:firstColumn="1" w:lastColumn="0" w:noHBand="0" w:noVBand="1"/>
      </w:tblPr>
      <w:tblGrid>
        <w:gridCol w:w="9209"/>
      </w:tblGrid>
      <w:tr w:rsidR="00864D00" w:rsidRPr="00864D00" w:rsidTr="00C72F58">
        <w:trPr>
          <w:trHeight w:val="315"/>
        </w:trPr>
        <w:tc>
          <w:tcPr>
            <w:tcW w:w="9209" w:type="dxa"/>
            <w:hideMark/>
          </w:tcPr>
          <w:p w:rsidR="00864D00" w:rsidRPr="00E64CAA" w:rsidRDefault="00864D00" w:rsidP="00C72F58">
            <w:pPr>
              <w:jc w:val="center"/>
              <w:rPr>
                <w:rFonts w:asciiTheme="minorHAnsi" w:hAnsiTheme="minorHAnsi"/>
                <w:b/>
                <w:bCs/>
                <w:iCs/>
                <w:sz w:val="22"/>
                <w:szCs w:val="22"/>
              </w:rPr>
            </w:pPr>
            <w:r w:rsidRPr="00E64CAA">
              <w:rPr>
                <w:rFonts w:asciiTheme="minorHAnsi" w:hAnsiTheme="minorHAnsi"/>
                <w:b/>
                <w:bCs/>
                <w:iCs/>
                <w:sz w:val="22"/>
                <w:szCs w:val="22"/>
              </w:rPr>
              <w:t>Remont średni ładowarko-zwałowarki ŁZKS-1 w zakresie: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b/>
                <w:bCs/>
                <w:sz w:val="22"/>
                <w:szCs w:val="22"/>
              </w:rPr>
            </w:pPr>
            <w:r w:rsidRPr="00E64CAA">
              <w:rPr>
                <w:rFonts w:asciiTheme="minorHAnsi" w:hAnsiTheme="minorHAnsi" w:cs="Arial"/>
                <w:b/>
                <w:bCs/>
                <w:sz w:val="22"/>
                <w:szCs w:val="22"/>
                <w:u w:val="single"/>
              </w:rPr>
              <w:t>Remont podwozia ładowarko-zwałowarki wg zakresu</w:t>
            </w:r>
            <w:r w:rsidRPr="00E64CAA">
              <w:rPr>
                <w:rFonts w:asciiTheme="minorHAnsi" w:hAnsiTheme="minorHAnsi" w:cs="Arial"/>
                <w:b/>
                <w:bCs/>
                <w:sz w:val="22"/>
                <w:szCs w:val="22"/>
              </w:rPr>
              <w:t xml:space="preserve">: </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 xml:space="preserve">1. Przegląd sprzęgieł 4 szt. napędów jazdy, wymiana zużytych gum oraz sworzni, </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 Przegląd, naprawa osłon dla 4 szt. sprzęgieł</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3. Przegląd 4 szt. przekładni KWDN-500, regulacja, sprawdzenie mocowania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4. Przegląd 4 sztuk hamulców, regulacja, wymiana zużytych okładzin hamulcowych – do 4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5. Przegląd kół jezdnych, sprawdzenie mocowania pokryw</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6. Przegląd układu centralnego smarowania dla ŁZKS-1</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7. Wymiana śrub i tulejek kół zębatych jazdy – do 12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8. Dokręcanie pozostałych śrub kół zębatych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b/>
                <w:bCs/>
                <w:sz w:val="22"/>
                <w:szCs w:val="22"/>
                <w:u w:val="single"/>
              </w:rPr>
            </w:pPr>
            <w:r w:rsidRPr="00E64CAA">
              <w:rPr>
                <w:rFonts w:asciiTheme="minorHAnsi" w:hAnsiTheme="minorHAnsi" w:cs="Arial"/>
                <w:b/>
                <w:bCs/>
                <w:sz w:val="22"/>
                <w:szCs w:val="22"/>
                <w:u w:val="single"/>
              </w:rPr>
              <w:t>Remont stołu załadowczego wg zakresu: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 Wymiana zużytych krążników Tg159x530x22 do 6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 Wymiana zużytych krążników 133x530x14 do 10 sztuk</w:t>
            </w:r>
          </w:p>
        </w:tc>
      </w:tr>
      <w:tr w:rsidR="00864D00" w:rsidRPr="00864D00" w:rsidTr="00C72F58">
        <w:trPr>
          <w:trHeight w:val="367"/>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3. Regulacja/wymiana fartuchów bortnic przestawnych stołu załadowczego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4. Przegląd układu hydraulicznego przestawiania bortnic, regulacja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5. Sprawdzenie szczelności instalacji hydraulicznej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6. Naprawa mocowania siłowników bortnic</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7. Demontaż i regeneracja warsztatowa do 5 sztuk zestawów krążnikowych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b/>
                <w:bCs/>
                <w:sz w:val="22"/>
                <w:szCs w:val="22"/>
                <w:u w:val="single"/>
              </w:rPr>
            </w:pPr>
            <w:r w:rsidRPr="00E64CAA">
              <w:rPr>
                <w:rFonts w:asciiTheme="minorHAnsi" w:hAnsiTheme="minorHAnsi" w:cs="Arial"/>
                <w:b/>
                <w:bCs/>
                <w:sz w:val="22"/>
                <w:szCs w:val="22"/>
                <w:u w:val="single"/>
              </w:rPr>
              <w:t>Remont platformy obrotowej wg zakresu: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 Sprawdzenie osłon wieńca zębatego, prostowanie, dokręcenie</w:t>
            </w:r>
          </w:p>
        </w:tc>
      </w:tr>
      <w:tr w:rsidR="00864D00" w:rsidRPr="00864D00" w:rsidTr="00C72F58">
        <w:trPr>
          <w:trHeight w:val="257"/>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 Wymiana zużytych gum w leju z taśmy rewersyjnej na przenośnik placowy do 10 m</w:t>
            </w:r>
            <w:r w:rsidRPr="00E64CAA">
              <w:rPr>
                <w:rFonts w:asciiTheme="minorHAnsi" w:hAnsiTheme="minorHAnsi" w:cs="Arial"/>
                <w:sz w:val="22"/>
                <w:szCs w:val="22"/>
                <w:vertAlign w:val="superscript"/>
              </w:rPr>
              <w:t>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3. Sprawdzenie mocowania zespołu kół pośredniczących oraz niezbędna naprawa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4. Sprawdzenie mocowania zespołów silników hydraulicznych obrotu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5. Wymiana uszkodzonych krat Wema platformy i schodów do 10 m</w:t>
            </w:r>
            <w:r w:rsidRPr="00E64CAA">
              <w:rPr>
                <w:rFonts w:asciiTheme="minorHAnsi" w:hAnsiTheme="minorHAnsi" w:cs="Arial"/>
                <w:sz w:val="22"/>
                <w:szCs w:val="22"/>
                <w:vertAlign w:val="superscript"/>
              </w:rPr>
              <w:t>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6. Naprawa obarierowania oraz zamknięć platformy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b/>
                <w:bCs/>
                <w:sz w:val="22"/>
                <w:szCs w:val="22"/>
                <w:u w:val="single"/>
              </w:rPr>
            </w:pPr>
            <w:r w:rsidRPr="00E64CAA">
              <w:rPr>
                <w:rFonts w:asciiTheme="minorHAnsi" w:hAnsiTheme="minorHAnsi" w:cs="Arial"/>
                <w:b/>
                <w:bCs/>
                <w:sz w:val="22"/>
                <w:szCs w:val="22"/>
                <w:u w:val="single"/>
              </w:rPr>
              <w:t>Remont koła czerpakowego wg zakresu: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 Wymiana zużytych czerpaków – do 2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 Regeneracja pozostałych czerpaków, wymiana, spawanie łańcuchów do 8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3. Wymiana (regulacja) fartuchów ograniczeń bocznych przy kole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4. Wymiana zużytych blach zsuwni bocznej oraz zamka - do 500 kg</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5. Przegląd łożyskowania koła, naprawa mocowania pokryw</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6. Przegląd warstwownicy -część mechaniczna, wykonanie oraz wymiana osi pomiaru kąta obrotu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7. Przegląd instalacji hydraulicznej warstwownicy</w:t>
            </w:r>
          </w:p>
        </w:tc>
      </w:tr>
      <w:tr w:rsidR="00864D00" w:rsidRPr="00864D00" w:rsidTr="00C72F58">
        <w:trPr>
          <w:trHeight w:val="385"/>
        </w:trPr>
        <w:tc>
          <w:tcPr>
            <w:tcW w:w="9209" w:type="dxa"/>
            <w:hideMark/>
          </w:tcPr>
          <w:p w:rsidR="00864D00" w:rsidRPr="00E64CAA" w:rsidRDefault="00864D00" w:rsidP="00C72F58">
            <w:pPr>
              <w:rPr>
                <w:rFonts w:asciiTheme="minorHAnsi" w:hAnsiTheme="minorHAnsi" w:cs="Arial"/>
                <w:b/>
                <w:bCs/>
                <w:sz w:val="22"/>
                <w:szCs w:val="22"/>
                <w:u w:val="single"/>
              </w:rPr>
            </w:pPr>
            <w:r w:rsidRPr="00E64CAA">
              <w:rPr>
                <w:rFonts w:asciiTheme="minorHAnsi" w:hAnsiTheme="minorHAnsi" w:cs="Arial"/>
                <w:b/>
                <w:bCs/>
                <w:sz w:val="22"/>
                <w:szCs w:val="22"/>
                <w:u w:val="single"/>
              </w:rPr>
              <w:t>Remont przenośnika rewersyjnego ładowarko-zwałowarki wg zakresu: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 Wymiana zużytych rolek nośnych Gg133x530x14 i Gg133x465x14 - do 10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 Wymiana zużytych krążników górnych Tg159x530x22 - do 6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3. Wymiana zużytych krążników dolnych Td133x750x14 - do 10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4. Naprawa defektów taśmy przenośnikowej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5. Sprawdzenie stanu rolek prowadzących wysuwu, wymiana zużytych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6. Wymiana skorodowanych uchwytów rolek prowadzących – do 4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7. Przegląd kozłów regulacyjnych bieg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8. Przegląd instalacji hydraulicznej przestawiania kozłów</w:t>
            </w:r>
          </w:p>
        </w:tc>
      </w:tr>
      <w:tr w:rsidR="00864D00" w:rsidRPr="00864D00" w:rsidTr="00C72F58">
        <w:trPr>
          <w:trHeight w:val="359"/>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9. Usuwanie nieszczelności elementów instalacji hydraulicznej kozłów</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10 Przegląd klap uchylnych przy napędzie</w:t>
            </w:r>
          </w:p>
        </w:tc>
      </w:tr>
      <w:tr w:rsidR="00864D00" w:rsidRPr="00864D00" w:rsidTr="00C72F58">
        <w:trPr>
          <w:trHeight w:val="104"/>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11 Wymiana (regulacja) uszczelnień klap uchylnych oraz bortnic przy napędzie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12 Przegląd klap przy kole oraz przy napędzie od zmiany relacji pracy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13 Przegląd hydrauliki przestawiania klap relacji pracy</w:t>
            </w:r>
          </w:p>
        </w:tc>
      </w:tr>
      <w:tr w:rsidR="00864D00" w:rsidRPr="00864D00" w:rsidTr="00C72F58">
        <w:trPr>
          <w:trHeight w:val="353"/>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14 Usuwanie nieszczelności elementów instalacji hydraulicznej klap</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15 Naprawa odbojnicy w leju zrzutowym na przenośnik taśmowy placowy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16 Przegląd bębnów: napędowego oraz 3 szt. bębnów nienapędowych</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17.Wymiana zużytego bębna nienapędowego  - max. 1 sztuka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18 Przegląd sprzęgła zębatego napędu, dokręcenie śrub</w:t>
            </w:r>
          </w:p>
        </w:tc>
      </w:tr>
      <w:tr w:rsidR="00864D00" w:rsidRPr="00864D00" w:rsidTr="00C72F58">
        <w:trPr>
          <w:trHeight w:val="333"/>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19 Przegląd napędu taśmy rewersyjnej, regulacje, dokręcenie elementów</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20 Przegląd oraz naprawa osłon napędu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21 Przegląd napędu wysuwu wysięgnika, regulacje, dokręcenie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22 Przegląd krążków linowych wysuwu, uruchomienie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23 Przegląd mocowania szelek wysięgnika przenośnika rewersyjnego – badanie stanu połączeń</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24 Przegląd stanu konstrukcji przenośnika rewersyjnego</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25. Diagnostyka oraz naprawa poszycia przeciwwagi</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26. Wymiana zużytych krat Wema wzdłuż przenośnika – do 6 m</w:t>
            </w:r>
            <w:r w:rsidRPr="00E64CAA">
              <w:rPr>
                <w:rFonts w:asciiTheme="minorHAnsi" w:hAnsiTheme="minorHAnsi" w:cs="Arial"/>
                <w:sz w:val="22"/>
                <w:szCs w:val="22"/>
                <w:vertAlign w:val="superscript"/>
              </w:rPr>
              <w:t>2</w:t>
            </w:r>
            <w:r w:rsidRPr="00E64CAA">
              <w:rPr>
                <w:rFonts w:asciiTheme="minorHAnsi" w:hAnsiTheme="minorHAnsi" w:cs="Arial"/>
                <w:sz w:val="22"/>
                <w:szCs w:val="22"/>
              </w:rPr>
              <w:t xml:space="preserve"> oraz wymiana uszkodzonych stopni drewnianych – do 20 sztuk</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 xml:space="preserve">27. Wymiana elementów konstrukcji wsporczej ramy w rejonie napędu </w:t>
            </w:r>
          </w:p>
        </w:tc>
      </w:tr>
      <w:tr w:rsidR="00864D00" w:rsidRPr="00864D00" w:rsidTr="00C72F58">
        <w:trPr>
          <w:trHeight w:val="403"/>
        </w:trPr>
        <w:tc>
          <w:tcPr>
            <w:tcW w:w="9209" w:type="dxa"/>
            <w:hideMark/>
          </w:tcPr>
          <w:p w:rsidR="00864D00" w:rsidRPr="00E64CAA" w:rsidRDefault="00864D00" w:rsidP="00C72F58">
            <w:pPr>
              <w:rPr>
                <w:rFonts w:asciiTheme="minorHAnsi" w:hAnsiTheme="minorHAnsi" w:cs="Arial"/>
                <w:b/>
                <w:bCs/>
                <w:sz w:val="22"/>
                <w:szCs w:val="22"/>
                <w:u w:val="single"/>
              </w:rPr>
            </w:pPr>
            <w:r w:rsidRPr="00E64CAA">
              <w:rPr>
                <w:rFonts w:asciiTheme="minorHAnsi" w:hAnsiTheme="minorHAnsi" w:cs="Arial"/>
                <w:b/>
                <w:bCs/>
                <w:sz w:val="22"/>
                <w:szCs w:val="22"/>
                <w:u w:val="single"/>
              </w:rPr>
              <w:t>Remont zespołu kabiny sterowniczej ładowarko-zwałowarki wg zakresu: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 Przegląd  układu hydraulicznego zwodzenia, regulacja</w:t>
            </w:r>
          </w:p>
        </w:tc>
      </w:tr>
      <w:tr w:rsidR="00864D00" w:rsidRPr="00864D00" w:rsidTr="00C72F58">
        <w:trPr>
          <w:trHeight w:val="253"/>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 Usuwania nieszczelności elementów instalacji hydraulicznej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3. Sprawdzenie wyważenia kabiny sterowniczej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4. Kontrola stanu okładzin hamulca układu poziomowania, regulacja</w:t>
            </w:r>
          </w:p>
        </w:tc>
      </w:tr>
      <w:tr w:rsidR="00864D00" w:rsidRPr="00864D00" w:rsidTr="00C72F58">
        <w:trPr>
          <w:trHeight w:val="371"/>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5. Sprawdzenie stanu prowadnic układu zwodzenia kabiny (regeneracja)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6. Wymiana zużytych krat Wema wokół kabiny do 2 m</w:t>
            </w:r>
            <w:r w:rsidRPr="00E64CAA">
              <w:rPr>
                <w:rFonts w:asciiTheme="minorHAnsi" w:hAnsiTheme="minorHAnsi" w:cs="Arial"/>
                <w:sz w:val="22"/>
                <w:szCs w:val="22"/>
                <w:vertAlign w:val="superscript"/>
              </w:rPr>
              <w:t>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7. Naprawa obarierowania wokół kabiny, naprawa drzwi kabiny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b/>
                <w:bCs/>
                <w:sz w:val="22"/>
                <w:szCs w:val="22"/>
                <w:u w:val="single"/>
              </w:rPr>
            </w:pPr>
            <w:r w:rsidRPr="00E64CAA">
              <w:rPr>
                <w:rFonts w:asciiTheme="minorHAnsi" w:hAnsiTheme="minorHAnsi" w:cs="Arial"/>
                <w:b/>
                <w:bCs/>
                <w:sz w:val="22"/>
                <w:szCs w:val="22"/>
                <w:u w:val="single"/>
              </w:rPr>
              <w:t>Remont wózka zrzutowego oraz zasilającego wg zakresu: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 Sprawdzenie stanu technicznego bębnów: napędowego oraz 3 szt. nienapędowych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 Wymiana bębna ze zużytą okładziną gumową – 1 sztuka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3. Przegląd kół jezdnych wózka zrzutowego</w:t>
            </w:r>
          </w:p>
        </w:tc>
      </w:tr>
      <w:tr w:rsidR="00864D00" w:rsidRPr="00864D00" w:rsidTr="00C72F58">
        <w:trPr>
          <w:trHeight w:val="274"/>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4. Remont podestów wózka zasilającego, wymiana zużytych krat Wema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5. Naprawa obarierowania oraz bortnic podestów komunikacyjnych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6. Sprawdzenie zamocowania wózka do podwozia, regulacja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7. Przegląd zespołów bębna kabla zasilającego oraz sterowniczego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8. Regulacja napięcia łańcuchów bębnów kablowych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9. Wymiana zużytego łańcucha napędowego oraz prowadzącego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10 Naprawa osłon łańcuchów oraz całych bębnów kablowych</w:t>
            </w:r>
          </w:p>
        </w:tc>
      </w:tr>
      <w:tr w:rsidR="00864D00" w:rsidRPr="00864D00" w:rsidTr="00C72F58">
        <w:trPr>
          <w:trHeight w:val="265"/>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11 Przegląd przekładni napędowych bębnów kablowych, poprawa mocowania</w:t>
            </w:r>
          </w:p>
        </w:tc>
      </w:tr>
      <w:tr w:rsidR="00864D00" w:rsidRPr="00864D00" w:rsidTr="00C72F58">
        <w:trPr>
          <w:trHeight w:val="265"/>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 xml:space="preserve">12. Wymiana elementów układu prowadzącego kabel zasilający </w:t>
            </w:r>
          </w:p>
        </w:tc>
      </w:tr>
      <w:tr w:rsidR="00864D00" w:rsidRPr="00864D00" w:rsidTr="00C72F58">
        <w:trPr>
          <w:trHeight w:val="398"/>
        </w:trPr>
        <w:tc>
          <w:tcPr>
            <w:tcW w:w="9209" w:type="dxa"/>
            <w:hideMark/>
          </w:tcPr>
          <w:p w:rsidR="00864D00" w:rsidRPr="00E64CAA" w:rsidRDefault="00864D00" w:rsidP="00C72F58">
            <w:pPr>
              <w:rPr>
                <w:rFonts w:asciiTheme="minorHAnsi" w:hAnsiTheme="minorHAnsi" w:cs="Arial"/>
                <w:b/>
                <w:bCs/>
                <w:sz w:val="22"/>
                <w:szCs w:val="22"/>
                <w:u w:val="single"/>
              </w:rPr>
            </w:pPr>
            <w:r w:rsidRPr="00E64CAA">
              <w:rPr>
                <w:rFonts w:asciiTheme="minorHAnsi" w:hAnsiTheme="minorHAnsi" w:cs="Arial"/>
                <w:b/>
                <w:bCs/>
                <w:sz w:val="22"/>
                <w:szCs w:val="22"/>
                <w:u w:val="single"/>
              </w:rPr>
              <w:t>Remont przenośnika zasilającego ładowarko-zwałowarki wg zakresu: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 Wymiana zużytych rolek nośnych Gg133x530x14 i Gg133x465x14 - do 10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 Wymiana zużytych krążników górnych Tg159x530x22 - do 6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3. Wymiana zużytych krążników dolnych Td133x750x14 - do 10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4. Naprawa złącza taśmy przenośnikowej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5. Wymiana uszczelnień przy nadawie z wózka zrzutowego</w:t>
            </w:r>
          </w:p>
        </w:tc>
      </w:tr>
      <w:tr w:rsidR="00864D00" w:rsidRPr="00864D00" w:rsidTr="00C72F58">
        <w:trPr>
          <w:trHeight w:val="328"/>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6. Wymiana zużytych blach kosza zasypowego z wózka zrzutowego – do 2 m</w:t>
            </w:r>
            <w:r w:rsidRPr="00E64CAA">
              <w:rPr>
                <w:rFonts w:asciiTheme="minorHAnsi" w:hAnsiTheme="minorHAnsi" w:cs="Arial"/>
                <w:sz w:val="22"/>
                <w:szCs w:val="22"/>
                <w:vertAlign w:val="superscript"/>
              </w:rPr>
              <w:t>2</w:t>
            </w:r>
            <w:r w:rsidRPr="00E64CAA">
              <w:rPr>
                <w:rFonts w:asciiTheme="minorHAnsi" w:hAnsiTheme="minorHAnsi" w:cs="Arial"/>
                <w:sz w:val="22"/>
                <w:szCs w:val="22"/>
              </w:rPr>
              <w:t xml:space="preserve">, </w:t>
            </w:r>
          </w:p>
        </w:tc>
      </w:tr>
      <w:tr w:rsidR="00864D00" w:rsidRPr="00864D00" w:rsidTr="00C72F58">
        <w:trPr>
          <w:trHeight w:val="262"/>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7. Naprawa odbojnicy w leju zrzutowym na przenośnik rewersyjny (wymiana wykładziny)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8. Przegląd leja zrzutowego na taśmę rewersyjną, wymiana wykładzin - do 4 m</w:t>
            </w:r>
            <w:r w:rsidRPr="00E64CAA">
              <w:rPr>
                <w:rFonts w:asciiTheme="minorHAnsi" w:hAnsiTheme="minorHAnsi" w:cs="Arial"/>
                <w:sz w:val="22"/>
                <w:szCs w:val="22"/>
                <w:vertAlign w:val="superscript"/>
              </w:rPr>
              <w:t>2</w:t>
            </w:r>
            <w:r w:rsidRPr="00E64CAA">
              <w:rPr>
                <w:rFonts w:asciiTheme="minorHAnsi" w:hAnsiTheme="minorHAnsi" w:cs="Arial"/>
                <w:sz w:val="22"/>
                <w:szCs w:val="22"/>
              </w:rPr>
              <w:t>,</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9 Wymiana zużytych gum skrobaka, regulacja ustawienia skrobaka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10 Przegląd bębnów napędowego oraz nienapędowych</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10 Wymiana zużytego bębna nienapędowego – do 1 sztuki</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11 Przegląd sprzęgieł napędu taśmy, wymiana zużytych gum oraz sworzni</w:t>
            </w:r>
          </w:p>
        </w:tc>
      </w:tr>
      <w:tr w:rsidR="00864D00" w:rsidRPr="00864D00" w:rsidTr="00C72F58">
        <w:trPr>
          <w:trHeight w:val="301"/>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12 Przegląd przekładni KWDN-500 napędu taśmy, regulacja, dokręcenie elementów</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13 Przegląd oraz naprawa osłon napędu taśmy</w:t>
            </w:r>
          </w:p>
        </w:tc>
      </w:tr>
      <w:tr w:rsidR="00864D00" w:rsidRPr="00864D00" w:rsidTr="00C72F58">
        <w:trPr>
          <w:trHeight w:val="525"/>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14 Przegląd hamulców szczękowych napędu taśmy, wymiana zużytych wykładzin – do 2 sztuk hamulców</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15 Regulacja dwóch hamulców szczękowych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16 Naprawa uszkodzonych krat Wema wokół przenośnika - do 4 m</w:t>
            </w:r>
            <w:r w:rsidRPr="00E64CAA">
              <w:rPr>
                <w:rFonts w:asciiTheme="minorHAnsi" w:hAnsiTheme="minorHAnsi" w:cs="Arial"/>
                <w:sz w:val="22"/>
                <w:szCs w:val="22"/>
                <w:vertAlign w:val="superscript"/>
              </w:rPr>
              <w:t>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17 Naprawa obarierowania wokół przenośnika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18 Przegląd (ocena) stanu konstrukcji przenośnika zasilającego</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19 Wymiana zużytych krat Wema wzdłuż przenośnika zasilającego – do 3 m</w:t>
            </w:r>
            <w:r w:rsidRPr="00E64CAA">
              <w:rPr>
                <w:rFonts w:asciiTheme="minorHAnsi" w:hAnsiTheme="minorHAnsi" w:cs="Arial"/>
                <w:sz w:val="22"/>
                <w:szCs w:val="22"/>
                <w:vertAlign w:val="superscript"/>
              </w:rPr>
              <w:t>2</w:t>
            </w:r>
            <w:r w:rsidRPr="00E64CAA">
              <w:rPr>
                <w:rFonts w:asciiTheme="minorHAnsi" w:hAnsiTheme="minorHAnsi" w:cs="Arial"/>
                <w:sz w:val="22"/>
                <w:szCs w:val="22"/>
              </w:rPr>
              <w:t xml:space="preserve"> oraz wymiana uszkodzonych stopni drewnianych – do 10 sztuk</w:t>
            </w:r>
          </w:p>
        </w:tc>
      </w:tr>
      <w:tr w:rsidR="00864D00" w:rsidRPr="00864D00" w:rsidTr="00C72F58">
        <w:trPr>
          <w:trHeight w:val="389"/>
        </w:trPr>
        <w:tc>
          <w:tcPr>
            <w:tcW w:w="9209" w:type="dxa"/>
            <w:hideMark/>
          </w:tcPr>
          <w:p w:rsidR="00864D00" w:rsidRPr="00E64CAA" w:rsidRDefault="00864D00" w:rsidP="00C72F58">
            <w:pPr>
              <w:rPr>
                <w:rFonts w:asciiTheme="minorHAnsi" w:hAnsiTheme="minorHAnsi" w:cs="Arial"/>
                <w:b/>
                <w:bCs/>
                <w:sz w:val="22"/>
                <w:szCs w:val="22"/>
                <w:u w:val="single"/>
              </w:rPr>
            </w:pPr>
            <w:r w:rsidRPr="00E64CAA">
              <w:rPr>
                <w:rFonts w:asciiTheme="minorHAnsi" w:hAnsiTheme="minorHAnsi" w:cs="Arial"/>
                <w:b/>
                <w:bCs/>
                <w:sz w:val="22"/>
                <w:szCs w:val="22"/>
                <w:u w:val="single"/>
              </w:rPr>
              <w:t>Remont układu hydraulicznego napędu koła czerpakowego wg zakresu: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 Przegląd głównego agregatu pompowego oraz zbiornika zasilającego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 Przegląd silnika hydraulicznego napędu koła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3. Sprawdzenie instalacji hydraulicznej, usuwanie nieszczelności</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4. Regulacja układu hydraulicznego</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5. Montaż podpory pompy głównej (w przypadku demontażu silnika elektrycznego)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b/>
                <w:bCs/>
                <w:sz w:val="22"/>
                <w:szCs w:val="22"/>
                <w:u w:val="single"/>
              </w:rPr>
            </w:pPr>
            <w:r w:rsidRPr="00E64CAA">
              <w:rPr>
                <w:rFonts w:asciiTheme="minorHAnsi" w:hAnsiTheme="minorHAnsi" w:cs="Arial"/>
                <w:b/>
                <w:bCs/>
                <w:sz w:val="22"/>
                <w:szCs w:val="22"/>
                <w:u w:val="single"/>
              </w:rPr>
              <w:t>Remont układu hydraulicznego obrotu nadwozia wg zakresu: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 Przegląd agregatu pompowego oraz zasilającego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 Przegląd silników hydraulicznych obrotu nadwozia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3. Sprawdzenie instalacji hydraulicznej, usuwanie nieszczelności</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4. Regulacja układu hydraulicznego</w:t>
            </w:r>
          </w:p>
        </w:tc>
      </w:tr>
      <w:tr w:rsidR="00864D00" w:rsidRPr="00864D00" w:rsidTr="00C72F58">
        <w:trPr>
          <w:trHeight w:val="297"/>
        </w:trPr>
        <w:tc>
          <w:tcPr>
            <w:tcW w:w="9209" w:type="dxa"/>
            <w:hideMark/>
          </w:tcPr>
          <w:p w:rsidR="00864D00" w:rsidRPr="00E64CAA" w:rsidRDefault="00864D00" w:rsidP="00C72F58">
            <w:pPr>
              <w:rPr>
                <w:rFonts w:asciiTheme="minorHAnsi" w:hAnsiTheme="minorHAnsi" w:cs="Arial"/>
                <w:b/>
                <w:bCs/>
                <w:sz w:val="22"/>
                <w:szCs w:val="22"/>
                <w:u w:val="single"/>
              </w:rPr>
            </w:pPr>
            <w:r w:rsidRPr="00E64CAA">
              <w:rPr>
                <w:rFonts w:asciiTheme="minorHAnsi" w:hAnsiTheme="minorHAnsi" w:cs="Arial"/>
                <w:b/>
                <w:bCs/>
                <w:sz w:val="22"/>
                <w:szCs w:val="22"/>
                <w:u w:val="single"/>
              </w:rPr>
              <w:t>Remont układu hydraulicznego zwodzenia wysięgnika wg zakresu: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 Przegląd agregatu zasilającego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 Przegląd siłownika hydraulicznego zwodzenia oraz armatury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3. Sprawdzenie instalacji hydraulicznej, usuwanie nieszczelności</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4. Regulacja układu hydraulicznego zwodzenia</w:t>
            </w:r>
          </w:p>
        </w:tc>
      </w:tr>
      <w:tr w:rsidR="00864D00" w:rsidRPr="00864D00" w:rsidTr="00C72F58">
        <w:trPr>
          <w:trHeight w:val="319"/>
        </w:trPr>
        <w:tc>
          <w:tcPr>
            <w:tcW w:w="9209" w:type="dxa"/>
            <w:hideMark/>
          </w:tcPr>
          <w:p w:rsidR="00864D00" w:rsidRPr="00E64CAA" w:rsidRDefault="00864D00" w:rsidP="00C72F58">
            <w:pPr>
              <w:rPr>
                <w:rFonts w:asciiTheme="minorHAnsi" w:hAnsiTheme="minorHAnsi" w:cs="Arial"/>
                <w:b/>
                <w:bCs/>
                <w:sz w:val="22"/>
                <w:szCs w:val="22"/>
                <w:u w:val="single"/>
              </w:rPr>
            </w:pPr>
            <w:r w:rsidRPr="00E64CAA">
              <w:rPr>
                <w:rFonts w:asciiTheme="minorHAnsi" w:hAnsiTheme="minorHAnsi" w:cs="Arial"/>
                <w:b/>
                <w:bCs/>
                <w:sz w:val="22"/>
                <w:szCs w:val="22"/>
                <w:u w:val="single"/>
              </w:rPr>
              <w:t>Remont układu hydraulicznego zwodzenia wózka zrzutowego oraz napinania taśmy zasilającej   wg zakresu: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 Przegląd agregatu hydraulicznego zasilającego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 Przegląd siłowników hydraulicznych oraz armatury zwodzenia wózka zrzutowego</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3. Przegląd siłowników hydraulicznych oraz armatury napinania taśmy  przenośnika zasilającego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3. Sprawdzenie instalacji hydraulicznej, usuwanie nieszczelności</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4. Regulacja układu hydraulicznego zwodzenia wózka oraz napinania taśmy  przenośnika zasilającego</w:t>
            </w:r>
          </w:p>
        </w:tc>
      </w:tr>
    </w:tbl>
    <w:p w:rsidR="00864D00" w:rsidRPr="00E64CAA" w:rsidRDefault="00864D00" w:rsidP="00864D00">
      <w:pPr>
        <w:spacing w:line="312" w:lineRule="atLeast"/>
        <w:ind w:left="709"/>
        <w:jc w:val="both"/>
        <w:rPr>
          <w:rFonts w:asciiTheme="minorHAnsi" w:hAnsiTheme="minorHAnsi" w:cs="Arial"/>
          <w:bCs/>
          <w:sz w:val="22"/>
          <w:szCs w:val="22"/>
        </w:rPr>
      </w:pPr>
    </w:p>
    <w:tbl>
      <w:tblPr>
        <w:tblStyle w:val="Siatkatabelijasna"/>
        <w:tblW w:w="9209" w:type="dxa"/>
        <w:tblLook w:val="04A0" w:firstRow="1" w:lastRow="0" w:firstColumn="1" w:lastColumn="0" w:noHBand="0" w:noVBand="1"/>
      </w:tblPr>
      <w:tblGrid>
        <w:gridCol w:w="9209"/>
      </w:tblGrid>
      <w:tr w:rsidR="00864D00" w:rsidRPr="00864D00" w:rsidTr="00C72F58">
        <w:trPr>
          <w:trHeight w:val="315"/>
        </w:trPr>
        <w:tc>
          <w:tcPr>
            <w:tcW w:w="9209" w:type="dxa"/>
            <w:hideMark/>
          </w:tcPr>
          <w:p w:rsidR="00864D00" w:rsidRPr="00E64CAA" w:rsidRDefault="00864D00" w:rsidP="00C72F58">
            <w:pPr>
              <w:jc w:val="center"/>
              <w:rPr>
                <w:rFonts w:asciiTheme="minorHAnsi" w:hAnsiTheme="minorHAnsi"/>
                <w:b/>
                <w:bCs/>
                <w:iCs/>
                <w:sz w:val="22"/>
                <w:szCs w:val="22"/>
              </w:rPr>
            </w:pPr>
            <w:r w:rsidRPr="00E64CAA">
              <w:rPr>
                <w:rFonts w:asciiTheme="minorHAnsi" w:hAnsiTheme="minorHAnsi"/>
                <w:b/>
                <w:bCs/>
                <w:iCs/>
                <w:sz w:val="22"/>
                <w:szCs w:val="22"/>
              </w:rPr>
              <w:t>Remont średni ładowarko-zwałowarki ŁZKS-2 w zakresie: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b/>
                <w:bCs/>
                <w:sz w:val="22"/>
                <w:szCs w:val="22"/>
              </w:rPr>
            </w:pPr>
            <w:r w:rsidRPr="00E64CAA">
              <w:rPr>
                <w:rFonts w:asciiTheme="minorHAnsi" w:hAnsiTheme="minorHAnsi" w:cs="Arial"/>
                <w:b/>
                <w:bCs/>
                <w:sz w:val="22"/>
                <w:szCs w:val="22"/>
                <w:u w:val="single"/>
              </w:rPr>
              <w:t>Remont podwozia ładowarko-zwałowarki wg zakresu</w:t>
            </w:r>
            <w:r w:rsidRPr="00E64CAA">
              <w:rPr>
                <w:rFonts w:asciiTheme="minorHAnsi" w:hAnsiTheme="minorHAnsi" w:cs="Arial"/>
                <w:b/>
                <w:bCs/>
                <w:sz w:val="22"/>
                <w:szCs w:val="22"/>
              </w:rPr>
              <w:t xml:space="preserve">: </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 xml:space="preserve">1. Przegląd sprzęgieł 4 szt. napędów jazdy, wymiana zużytych gum oraz sworzni, </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 Przegląd, naprawa osłon dla 4 szt. sprzęgieł</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3. Przegląd 4 szt. przekładni KWDN-500, regulacja, sprawdzenie zamocowania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 xml:space="preserve">4. Przegląd 4 sztuk hamulców, regulacja, </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5. Przegląd kół jezdnych, sprawdzenie mocowania pokryw</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6. Wymiana okładzin hamulcowych dla jednego hamulca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7. Wymiana śrub oraz tulejek kół zębatych jazdy – do 12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8. Dokręcanie pozostałych śrub kół zębatych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b/>
                <w:bCs/>
                <w:sz w:val="22"/>
                <w:szCs w:val="22"/>
                <w:u w:val="single"/>
              </w:rPr>
            </w:pPr>
            <w:r w:rsidRPr="00E64CAA">
              <w:rPr>
                <w:rFonts w:asciiTheme="minorHAnsi" w:hAnsiTheme="minorHAnsi" w:cs="Arial"/>
                <w:b/>
                <w:bCs/>
                <w:sz w:val="22"/>
                <w:szCs w:val="22"/>
                <w:u w:val="single"/>
              </w:rPr>
              <w:t>Remont stołu załadowczego wg zakresu: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 Wymiana zużytych krążników Tg159x530x22 - do 6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 Wymiana zużytych krążników 133x530x14 - do 10 sztuk</w:t>
            </w:r>
          </w:p>
        </w:tc>
      </w:tr>
      <w:tr w:rsidR="00864D00" w:rsidRPr="00864D00" w:rsidTr="00C72F58">
        <w:trPr>
          <w:trHeight w:val="295"/>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3. Regulacja/wymiana fartuchów bortnic przestawnych stołu załadowczego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4. Przegląd układu hydraulicznego przestawiania bortnic, regulacja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5. Sprawdzenie szczelności instalacji hydraulicznej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6. Naprawa mocowania siłowników bortnic</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7. Demontaż oraz regeneracja warsztatowa do 5 sztuk zestawów krążnikowych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b/>
                <w:bCs/>
                <w:sz w:val="22"/>
                <w:szCs w:val="22"/>
                <w:u w:val="single"/>
              </w:rPr>
            </w:pPr>
            <w:r w:rsidRPr="00E64CAA">
              <w:rPr>
                <w:rFonts w:asciiTheme="minorHAnsi" w:hAnsiTheme="minorHAnsi" w:cs="Arial"/>
                <w:b/>
                <w:bCs/>
                <w:sz w:val="22"/>
                <w:szCs w:val="22"/>
                <w:u w:val="single"/>
              </w:rPr>
              <w:t>Remont platformy obrotowej wg zakresu: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 Sprawdzenie osłon wieńca zębatego, prostowanie, dokręcenie</w:t>
            </w:r>
          </w:p>
        </w:tc>
      </w:tr>
      <w:tr w:rsidR="00864D00" w:rsidRPr="00864D00" w:rsidTr="00C72F58">
        <w:trPr>
          <w:trHeight w:val="269"/>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 Wymiana zużytych gum w leju z taśmy rewersyjnej na przenośnik placowy - do 10 m</w:t>
            </w:r>
            <w:r w:rsidRPr="00E64CAA">
              <w:rPr>
                <w:rFonts w:asciiTheme="minorHAnsi" w:hAnsiTheme="minorHAnsi" w:cs="Arial"/>
                <w:sz w:val="22"/>
                <w:szCs w:val="22"/>
                <w:vertAlign w:val="superscript"/>
              </w:rPr>
              <w:t>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3. Sprawdzenie mocowania zespołu kół pośredniczących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4. Sprawdzenie mocowania zespołów silników hydraulicznych obrotu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5. Wymiana uszkodzonych krat Wema platformy oraz schodów - do 10 m</w:t>
            </w:r>
            <w:r w:rsidRPr="00E64CAA">
              <w:rPr>
                <w:rFonts w:asciiTheme="minorHAnsi" w:hAnsiTheme="minorHAnsi" w:cs="Arial"/>
                <w:sz w:val="22"/>
                <w:szCs w:val="22"/>
                <w:vertAlign w:val="superscript"/>
              </w:rPr>
              <w:t>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6. Naprawa obarierowania oraz zamknięć platformy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b/>
                <w:bCs/>
                <w:sz w:val="22"/>
                <w:szCs w:val="22"/>
                <w:u w:val="single"/>
              </w:rPr>
            </w:pPr>
            <w:r w:rsidRPr="00E64CAA">
              <w:rPr>
                <w:rFonts w:asciiTheme="minorHAnsi" w:hAnsiTheme="minorHAnsi" w:cs="Arial"/>
                <w:b/>
                <w:bCs/>
                <w:sz w:val="22"/>
                <w:szCs w:val="22"/>
                <w:u w:val="single"/>
              </w:rPr>
              <w:t>Remont koła czerpakowego wg zakresu: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 Wymiana zużytych czerpaków – do 2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 Regeneracja pozostałych czerpaków, wymiana, spawanie łańcuchów - do 8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3. Wymiana (regulacja) fartuchów ograniczeń bocznych przy kole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4. Wymiana zużytych blach zsuwni bocznej i zamka - do 500 kg</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5. Przegląd łożyskowania koła, naprawa mocowania pokryw</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6. Przegląd warstwownicy -część mechaniczna, wykonanie i wymiana sworznia czujnika obrotu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7. Przegląd instalacji hydraulicznej warstwownicy</w:t>
            </w:r>
          </w:p>
        </w:tc>
      </w:tr>
      <w:tr w:rsidR="00864D00" w:rsidRPr="00864D00" w:rsidTr="00C72F58">
        <w:trPr>
          <w:trHeight w:val="395"/>
        </w:trPr>
        <w:tc>
          <w:tcPr>
            <w:tcW w:w="9209" w:type="dxa"/>
            <w:hideMark/>
          </w:tcPr>
          <w:p w:rsidR="00864D00" w:rsidRPr="00E64CAA" w:rsidRDefault="00864D00" w:rsidP="00C72F58">
            <w:pPr>
              <w:rPr>
                <w:rFonts w:asciiTheme="minorHAnsi" w:hAnsiTheme="minorHAnsi" w:cs="Arial"/>
                <w:b/>
                <w:bCs/>
                <w:sz w:val="22"/>
                <w:szCs w:val="22"/>
                <w:u w:val="single"/>
              </w:rPr>
            </w:pPr>
            <w:r w:rsidRPr="00E64CAA">
              <w:rPr>
                <w:rFonts w:asciiTheme="minorHAnsi" w:hAnsiTheme="minorHAnsi" w:cs="Arial"/>
                <w:b/>
                <w:bCs/>
                <w:sz w:val="22"/>
                <w:szCs w:val="22"/>
                <w:u w:val="single"/>
              </w:rPr>
              <w:t>Remont przenośnika rewersyjnego ładowarko-zwałowarki wg zakresu: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 Wymiana zużytych rolek nośnych Gg133x530x14 i Gg133x465x14 - do 10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 Wymiana zużytych krążników górnych Tg159x530x22 - do 6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3. Wymiana zużytych krążników dolnych Td133x750x14 - do 10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4. Naprawa defektów taśmy przenośnikowej ewentualnie wymiana całej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5. Sprawdzenie stanu rolek prowadzących wysuwu, wymiana zużytych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6. Wymiana skorodowanych uchwytów rolek prowadzących – do 4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7. Przegląd kozłów regulacyjnych bieg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8. Przegląd instalacji hydraulicznej przestawiania kozłów</w:t>
            </w:r>
          </w:p>
        </w:tc>
      </w:tr>
      <w:tr w:rsidR="00864D00" w:rsidRPr="00864D00" w:rsidTr="00C72F58">
        <w:trPr>
          <w:trHeight w:val="353"/>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9  Usuwanie nieszczelności elementów instalacji hydraulicznej kozłów</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10 Przegląd klap uchylnych przy napędzie</w:t>
            </w:r>
          </w:p>
        </w:tc>
      </w:tr>
      <w:tr w:rsidR="00864D00" w:rsidRPr="00864D00" w:rsidTr="00C72F58">
        <w:trPr>
          <w:trHeight w:val="235"/>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11 Wymiana (regulacja) uszczelnień klap uchylnych oraz bortnic przy napędzie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12 Przegląd klap przy kole oraz przy napędzie – dotyczy klap od zmiany relacji pracy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13 Przegląd hydrauliki przestawiania klap relacji pracy</w:t>
            </w:r>
          </w:p>
        </w:tc>
      </w:tr>
      <w:tr w:rsidR="00864D00" w:rsidRPr="00864D00" w:rsidTr="00C72F58">
        <w:trPr>
          <w:trHeight w:val="206"/>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14 Usuwanie nieszczelności elementów instalacji hydraulicznej klap</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15 Naprawa odbojnicy w leju zrzutowym na przenośnik taśmowy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 xml:space="preserve">16 Przegląd bębnów: napędowego oraz 3 szt. nienapędowych, </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17.Wymiana zużytego bębna nie napędowego  -1 sztuka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18 Przegląd sprzęgła zębatego napędu, dokręcenie śrub</w:t>
            </w:r>
          </w:p>
        </w:tc>
      </w:tr>
      <w:tr w:rsidR="00864D00" w:rsidRPr="00864D00" w:rsidTr="00C72F58">
        <w:trPr>
          <w:trHeight w:val="274"/>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19 Przegląd napędu taśmy rewersyjnej, regulacje, dokręcenie elementów</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20 Przegląd oraz naprawa osłon napędu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21 Przegląd napędu wysuwu wysięgnika, regulacje, dokręcenie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22 Przegląd krążków linowych wysuwu, uruchomienie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23 Przegląd mocowania szelek wysięgnika przenośnika rewersyjnego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24 Przegląd stanu konstrukcji przenośnika rewersyjnego</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25. Diagnostyka oraz naprawa poszycia przeciwwagi</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26. Wymiana zużytych krat Wema wzdłuż przenośnika – do 6 m</w:t>
            </w:r>
            <w:r w:rsidRPr="00E64CAA">
              <w:rPr>
                <w:rFonts w:asciiTheme="minorHAnsi" w:hAnsiTheme="minorHAnsi" w:cs="Arial"/>
                <w:sz w:val="22"/>
                <w:szCs w:val="22"/>
                <w:vertAlign w:val="superscript"/>
              </w:rPr>
              <w:t>2</w:t>
            </w:r>
            <w:r w:rsidRPr="00E64CAA">
              <w:rPr>
                <w:rFonts w:asciiTheme="minorHAnsi" w:hAnsiTheme="minorHAnsi" w:cs="Arial"/>
                <w:sz w:val="22"/>
                <w:szCs w:val="22"/>
              </w:rPr>
              <w:t xml:space="preserve"> oraz wymiana uszkodzonych stopni drewnianych – do 20 sztuk</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27. Wymiana elementów konstrukcji wsporczej ramy w rejonie napędu</w:t>
            </w:r>
          </w:p>
        </w:tc>
      </w:tr>
      <w:tr w:rsidR="00864D00" w:rsidRPr="00864D00" w:rsidTr="00C72F58">
        <w:trPr>
          <w:trHeight w:val="382"/>
        </w:trPr>
        <w:tc>
          <w:tcPr>
            <w:tcW w:w="9209" w:type="dxa"/>
            <w:hideMark/>
          </w:tcPr>
          <w:p w:rsidR="00864D00" w:rsidRPr="00E64CAA" w:rsidRDefault="00864D00" w:rsidP="00C72F58">
            <w:pPr>
              <w:rPr>
                <w:rFonts w:asciiTheme="minorHAnsi" w:hAnsiTheme="minorHAnsi" w:cs="Arial"/>
                <w:b/>
                <w:bCs/>
                <w:sz w:val="22"/>
                <w:szCs w:val="22"/>
                <w:u w:val="single"/>
              </w:rPr>
            </w:pPr>
            <w:r w:rsidRPr="00E64CAA">
              <w:rPr>
                <w:rFonts w:asciiTheme="minorHAnsi" w:hAnsiTheme="minorHAnsi" w:cs="Arial"/>
                <w:b/>
                <w:bCs/>
                <w:sz w:val="22"/>
                <w:szCs w:val="22"/>
                <w:u w:val="single"/>
              </w:rPr>
              <w:t>Remont zespołu kabiny sterowniczej ładowarko-zwałowarki wg zakresu: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 Przegląd  układu hydraulicznego zwodzenia, regulacja</w:t>
            </w:r>
          </w:p>
        </w:tc>
      </w:tr>
      <w:tr w:rsidR="00864D00" w:rsidRPr="00864D00" w:rsidTr="00C72F58">
        <w:trPr>
          <w:trHeight w:val="4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 Usuwania nieszczelności elementów instalacji hydraulicznej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3. Sprawdzenie wyważenia kabiny sterowniczej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4. Kontrola stanu okładzin hamulca układu poziomowania, regulacja</w:t>
            </w:r>
          </w:p>
        </w:tc>
      </w:tr>
      <w:tr w:rsidR="00864D00" w:rsidRPr="00864D00" w:rsidTr="00C72F58">
        <w:trPr>
          <w:trHeight w:val="358"/>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5. Sprawdzenie stanu prowadnic układu zwodzenia kabiny (regeneracja)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6. Wymiana zużytych krat Wema wokół kabiny - do 2 m</w:t>
            </w:r>
            <w:r w:rsidRPr="00E64CAA">
              <w:rPr>
                <w:rFonts w:asciiTheme="minorHAnsi" w:hAnsiTheme="minorHAnsi" w:cs="Arial"/>
                <w:sz w:val="22"/>
                <w:szCs w:val="22"/>
                <w:vertAlign w:val="superscript"/>
              </w:rPr>
              <w:t>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7. Naprawa obarierowania wokół kabiny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b/>
                <w:bCs/>
                <w:sz w:val="22"/>
                <w:szCs w:val="22"/>
                <w:u w:val="single"/>
              </w:rPr>
            </w:pPr>
            <w:r w:rsidRPr="00E64CAA">
              <w:rPr>
                <w:rFonts w:asciiTheme="minorHAnsi" w:hAnsiTheme="minorHAnsi" w:cs="Arial"/>
                <w:b/>
                <w:bCs/>
                <w:sz w:val="22"/>
                <w:szCs w:val="22"/>
                <w:u w:val="single"/>
              </w:rPr>
              <w:t>Remont wózka zrzutowego i zasilającego wg zakresu: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 Sprawdzenie stanu technicznego bębnów nienapędowych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 Wymiana bębna ze zużytą okładziną gumową – do 1 sztuki</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3. Przegląd kół jezdnych wózka zrzutowego</w:t>
            </w:r>
          </w:p>
        </w:tc>
      </w:tr>
      <w:tr w:rsidR="00864D00" w:rsidRPr="00864D00" w:rsidTr="00C72F58">
        <w:trPr>
          <w:trHeight w:val="404"/>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4. Remont podestów wózka zasilającego, wymiana zużytych krat Wema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5. Naprawa obarierowania oraz bortnic podestów komunikacyjnych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6. Sprawdzenie zamocowania wózka do podwozia, regulacja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7. Przegląd zespołów bębna kabla zasilającego oraz sterowniczego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8. Regulacja napięcia łańcuchów bębnów kablowych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9. Wymiana zużytego łańcucha napędowego oraz prowadzącego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10 Naprawa osłon łańcuchów oraz całych bębnów</w:t>
            </w:r>
          </w:p>
        </w:tc>
      </w:tr>
      <w:tr w:rsidR="00864D00" w:rsidRPr="00864D00" w:rsidTr="00C72F58">
        <w:trPr>
          <w:trHeight w:val="394"/>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11 Przegląd przekładni napędowych bębnów kablowych, poprawa mocowania</w:t>
            </w:r>
          </w:p>
        </w:tc>
      </w:tr>
      <w:tr w:rsidR="00864D00" w:rsidRPr="00864D00" w:rsidTr="00C72F58">
        <w:trPr>
          <w:trHeight w:val="394"/>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 xml:space="preserve">12. Wymiana elementów układu prowadzącego kabel zasilający </w:t>
            </w:r>
          </w:p>
        </w:tc>
      </w:tr>
      <w:tr w:rsidR="00864D00" w:rsidRPr="00864D00" w:rsidTr="00C72F58">
        <w:trPr>
          <w:trHeight w:val="457"/>
        </w:trPr>
        <w:tc>
          <w:tcPr>
            <w:tcW w:w="9209" w:type="dxa"/>
            <w:hideMark/>
          </w:tcPr>
          <w:p w:rsidR="00864D00" w:rsidRPr="00E64CAA" w:rsidRDefault="00864D00" w:rsidP="00C72F58">
            <w:pPr>
              <w:rPr>
                <w:rFonts w:asciiTheme="minorHAnsi" w:hAnsiTheme="minorHAnsi" w:cs="Arial"/>
                <w:b/>
                <w:bCs/>
                <w:sz w:val="22"/>
                <w:szCs w:val="22"/>
                <w:u w:val="single"/>
              </w:rPr>
            </w:pPr>
            <w:r w:rsidRPr="00E64CAA">
              <w:rPr>
                <w:rFonts w:asciiTheme="minorHAnsi" w:hAnsiTheme="minorHAnsi" w:cs="Arial"/>
                <w:b/>
                <w:bCs/>
                <w:sz w:val="22"/>
                <w:szCs w:val="22"/>
                <w:u w:val="single"/>
              </w:rPr>
              <w:t>Remont przenośnika zasilającego ładowarko-zwałowarki wg zakresu: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 Wymiana zużytych rolek nośnych Gg133x530x14 i Gg133x465x14 - do 10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 Wymiana zużytych krążników górnych Tg159x530x22 - do 6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3. Wymiana zużytych krążników dolnych Td133x750x14 - do 10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4. Naprawa defektów taśmy przenośnikowej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5. Wymiana uszczelnień przy nadawie z wózka zrzutowego</w:t>
            </w:r>
          </w:p>
        </w:tc>
      </w:tr>
      <w:tr w:rsidR="00864D00" w:rsidRPr="00864D00" w:rsidTr="00C72F58">
        <w:trPr>
          <w:trHeight w:val="315"/>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6. Wymiana zużytych blach kosza zasypowego z wózka zrzutowego – do 2 m</w:t>
            </w:r>
            <w:r w:rsidRPr="00E64CAA">
              <w:rPr>
                <w:rFonts w:asciiTheme="minorHAnsi" w:hAnsiTheme="minorHAnsi" w:cs="Arial"/>
                <w:sz w:val="22"/>
                <w:szCs w:val="22"/>
                <w:vertAlign w:val="superscript"/>
              </w:rPr>
              <w:t>2</w:t>
            </w:r>
            <w:r w:rsidRPr="00E64CAA">
              <w:rPr>
                <w:rFonts w:asciiTheme="minorHAnsi" w:hAnsiTheme="minorHAnsi" w:cs="Arial"/>
                <w:sz w:val="22"/>
                <w:szCs w:val="22"/>
              </w:rPr>
              <w:t xml:space="preserve">, </w:t>
            </w:r>
          </w:p>
        </w:tc>
      </w:tr>
      <w:tr w:rsidR="00864D00" w:rsidRPr="00864D00" w:rsidTr="00C72F58">
        <w:trPr>
          <w:trHeight w:val="264"/>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7. Naprawa odbojnicy w leju zrzutowym na przenośnik rewersyjny (wymiana wykładziny)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8. Przegląd leja zrzutowego na taśmę rewersyjną, wymiana wykładzin - do 4 m</w:t>
            </w:r>
            <w:r w:rsidRPr="00E64CAA">
              <w:rPr>
                <w:rFonts w:asciiTheme="minorHAnsi" w:hAnsiTheme="minorHAnsi" w:cs="Arial"/>
                <w:sz w:val="22"/>
                <w:szCs w:val="22"/>
                <w:vertAlign w:val="superscript"/>
              </w:rPr>
              <w:t>2</w:t>
            </w:r>
            <w:r w:rsidRPr="00E64CAA">
              <w:rPr>
                <w:rFonts w:asciiTheme="minorHAnsi" w:hAnsiTheme="minorHAnsi" w:cs="Arial"/>
                <w:sz w:val="22"/>
                <w:szCs w:val="22"/>
              </w:rPr>
              <w:t>,</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9  Wymiana zużytych gum skrobaka, regulacja ustawienia skrobaka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10 Przegląd bębnów napędowego i nienapędowych,</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10 Wymiana zużytego bębna nie napędowego – do 1 sztuki</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11 Przegląd sprzęgieł napędu taśmy, wymiana zużytych gum oraz sworzni</w:t>
            </w:r>
          </w:p>
        </w:tc>
      </w:tr>
      <w:tr w:rsidR="00864D00" w:rsidRPr="00864D00" w:rsidTr="00C72F58">
        <w:trPr>
          <w:trHeight w:val="29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12 Przegląd przekładni KWDN-500 napędu taśmy, regulacje, dokręcenie elementów</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13 Przegląd oraz naprawa osłon napędu taśmy</w:t>
            </w:r>
          </w:p>
        </w:tc>
      </w:tr>
      <w:tr w:rsidR="00864D00" w:rsidRPr="00864D00" w:rsidTr="00C72F58">
        <w:trPr>
          <w:trHeight w:val="525"/>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14 Przegląd hamulców szczękowych napędu taśmy, wymiana zużytych wykładzin – do 2 sztuk hamulców</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15 Regulacja dwóch sztuk hamulców szczękowych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16 Naprawa uszkodzonych krat Wema wokół przenośnika - do 4 m</w:t>
            </w:r>
            <w:r w:rsidRPr="00E64CAA">
              <w:rPr>
                <w:rFonts w:asciiTheme="minorHAnsi" w:hAnsiTheme="minorHAnsi" w:cs="Arial"/>
                <w:sz w:val="22"/>
                <w:szCs w:val="22"/>
                <w:vertAlign w:val="superscript"/>
              </w:rPr>
              <w:t>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17 Naprawa obarierowania wokół przenośnika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18 Przegląd (ocena) stanu konstrukcji przenośnika zasilającego</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19 Wymiana zużytych krat Wema wzdłuż przenośnika – do 3 m</w:t>
            </w:r>
            <w:r w:rsidRPr="00E64CAA">
              <w:rPr>
                <w:rFonts w:asciiTheme="minorHAnsi" w:hAnsiTheme="minorHAnsi" w:cs="Arial"/>
                <w:sz w:val="22"/>
                <w:szCs w:val="22"/>
                <w:vertAlign w:val="superscript"/>
              </w:rPr>
              <w:t>2</w:t>
            </w:r>
            <w:r w:rsidRPr="00E64CAA">
              <w:rPr>
                <w:rFonts w:asciiTheme="minorHAnsi" w:hAnsiTheme="minorHAnsi" w:cs="Arial"/>
                <w:sz w:val="22"/>
                <w:szCs w:val="22"/>
              </w:rPr>
              <w:t xml:space="preserve"> oraz wymiana uszkodzonych stopni drewnianych – do 10 sztuk</w:t>
            </w:r>
          </w:p>
        </w:tc>
      </w:tr>
      <w:tr w:rsidR="00864D00" w:rsidRPr="00864D00" w:rsidTr="00C72F58">
        <w:trPr>
          <w:trHeight w:val="367"/>
        </w:trPr>
        <w:tc>
          <w:tcPr>
            <w:tcW w:w="9209" w:type="dxa"/>
            <w:hideMark/>
          </w:tcPr>
          <w:p w:rsidR="00864D00" w:rsidRPr="00E64CAA" w:rsidRDefault="00864D00" w:rsidP="00C72F58">
            <w:pPr>
              <w:rPr>
                <w:rFonts w:asciiTheme="minorHAnsi" w:hAnsiTheme="minorHAnsi" w:cs="Arial"/>
                <w:b/>
                <w:bCs/>
                <w:sz w:val="22"/>
                <w:szCs w:val="22"/>
                <w:u w:val="single"/>
              </w:rPr>
            </w:pPr>
            <w:r w:rsidRPr="00E64CAA">
              <w:rPr>
                <w:rFonts w:asciiTheme="minorHAnsi" w:hAnsiTheme="minorHAnsi" w:cs="Arial"/>
                <w:b/>
                <w:bCs/>
                <w:sz w:val="22"/>
                <w:szCs w:val="22"/>
                <w:u w:val="single"/>
              </w:rPr>
              <w:t>Remont układu hydraulicznego napędu koła czerpakowego wg zakresu: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 Przegląd głównego agregatu pompowego oraz zasilającego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 Przegląd silnika hydraulicznego napędu koła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3. Sprawdzenie instalacji hydraulicznej, usuwanie nieszczelności</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4. Regulacja układu hydraulicznego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b/>
                <w:bCs/>
                <w:sz w:val="22"/>
                <w:szCs w:val="22"/>
                <w:u w:val="single"/>
              </w:rPr>
            </w:pPr>
            <w:r w:rsidRPr="00E64CAA">
              <w:rPr>
                <w:rFonts w:asciiTheme="minorHAnsi" w:hAnsiTheme="minorHAnsi" w:cs="Arial"/>
                <w:b/>
                <w:bCs/>
                <w:sz w:val="22"/>
                <w:szCs w:val="22"/>
                <w:u w:val="single"/>
              </w:rPr>
              <w:t>Remont układu hydraulicznego obrotu nadwozia wg zakresu: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 Przegląd agregatu pompowego oraz zasilającego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 Przegląd silników hydraulicznych obrotu nadwozia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3. Sprawdzenie instalacji hydraulicznej, usuwanie nieszczelności</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4. Regulacja układu hydraulicznego</w:t>
            </w:r>
          </w:p>
        </w:tc>
      </w:tr>
      <w:tr w:rsidR="00864D00" w:rsidRPr="00864D00" w:rsidTr="00C72F58">
        <w:trPr>
          <w:trHeight w:val="313"/>
        </w:trPr>
        <w:tc>
          <w:tcPr>
            <w:tcW w:w="9209" w:type="dxa"/>
            <w:hideMark/>
          </w:tcPr>
          <w:p w:rsidR="00864D00" w:rsidRPr="00E64CAA" w:rsidRDefault="00864D00" w:rsidP="00C72F58">
            <w:pPr>
              <w:rPr>
                <w:rFonts w:asciiTheme="minorHAnsi" w:hAnsiTheme="minorHAnsi" w:cs="Arial"/>
                <w:b/>
                <w:bCs/>
                <w:sz w:val="22"/>
                <w:szCs w:val="22"/>
                <w:u w:val="single"/>
              </w:rPr>
            </w:pPr>
            <w:r w:rsidRPr="00E64CAA">
              <w:rPr>
                <w:rFonts w:asciiTheme="minorHAnsi" w:hAnsiTheme="minorHAnsi" w:cs="Arial"/>
                <w:b/>
                <w:bCs/>
                <w:sz w:val="22"/>
                <w:szCs w:val="22"/>
                <w:u w:val="single"/>
              </w:rPr>
              <w:t>Remont układu hydraulicznego zwodzenia wysięgnika wg zakresu: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 Przegląd agregatu zasilającego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 Przegląd siłownika hydraulicznego zwodzenia oraz armatury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3. Sprawdzenie instalacji hydraulicznej, usuwanie nieszczelności</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4. Regulacja układu hydraulicznego zwodzenia</w:t>
            </w:r>
          </w:p>
        </w:tc>
      </w:tr>
      <w:tr w:rsidR="00864D00" w:rsidRPr="00864D00" w:rsidTr="00C72F58">
        <w:trPr>
          <w:trHeight w:val="321"/>
        </w:trPr>
        <w:tc>
          <w:tcPr>
            <w:tcW w:w="9209" w:type="dxa"/>
            <w:hideMark/>
          </w:tcPr>
          <w:p w:rsidR="00864D00" w:rsidRPr="00E64CAA" w:rsidRDefault="00864D00" w:rsidP="00C72F58">
            <w:pPr>
              <w:rPr>
                <w:rFonts w:asciiTheme="minorHAnsi" w:hAnsiTheme="minorHAnsi" w:cs="Arial"/>
                <w:b/>
                <w:bCs/>
                <w:sz w:val="22"/>
                <w:szCs w:val="22"/>
                <w:u w:val="single"/>
              </w:rPr>
            </w:pPr>
            <w:r w:rsidRPr="00E64CAA">
              <w:rPr>
                <w:rFonts w:asciiTheme="minorHAnsi" w:hAnsiTheme="minorHAnsi" w:cs="Arial"/>
                <w:b/>
                <w:bCs/>
                <w:sz w:val="22"/>
                <w:szCs w:val="22"/>
                <w:u w:val="single"/>
              </w:rPr>
              <w:t>Remont układu hydraulicznego zwodzenia wózka zrzutowego i napinania taśmy wg zakresu: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 Przegląd agregatu zasilającego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 xml:space="preserve">2. Przegląd siłowników hydraulicznych oraz armatury zwodzenia wózka oraz napinania taśmy </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3. Sprawdzenie instalacji hydraulicznej, usuwanie nieszczelności</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4. Regulacja układu hydraulicznego zwodzenia wózka oraz napinania taśmy</w:t>
            </w:r>
          </w:p>
        </w:tc>
      </w:tr>
    </w:tbl>
    <w:p w:rsidR="00864D00" w:rsidRPr="00E64CAA" w:rsidRDefault="00864D00" w:rsidP="00864D00">
      <w:pPr>
        <w:spacing w:line="312" w:lineRule="atLeast"/>
        <w:ind w:left="709"/>
        <w:jc w:val="both"/>
        <w:rPr>
          <w:rFonts w:asciiTheme="minorHAnsi" w:hAnsiTheme="minorHAnsi" w:cs="Arial"/>
          <w:bCs/>
          <w:sz w:val="22"/>
          <w:szCs w:val="22"/>
        </w:rPr>
      </w:pPr>
    </w:p>
    <w:tbl>
      <w:tblPr>
        <w:tblStyle w:val="Siatkatabelijasna"/>
        <w:tblW w:w="9209" w:type="dxa"/>
        <w:tblLook w:val="04A0" w:firstRow="1" w:lastRow="0" w:firstColumn="1" w:lastColumn="0" w:noHBand="0" w:noVBand="1"/>
      </w:tblPr>
      <w:tblGrid>
        <w:gridCol w:w="9209"/>
      </w:tblGrid>
      <w:tr w:rsidR="00864D00" w:rsidRPr="00864D00" w:rsidTr="00C72F58">
        <w:trPr>
          <w:trHeight w:val="330"/>
        </w:trPr>
        <w:tc>
          <w:tcPr>
            <w:tcW w:w="9209" w:type="dxa"/>
            <w:hideMark/>
          </w:tcPr>
          <w:p w:rsidR="00864D00" w:rsidRPr="00E64CAA" w:rsidRDefault="00864D00" w:rsidP="00C72F58">
            <w:pPr>
              <w:jc w:val="center"/>
              <w:rPr>
                <w:rFonts w:asciiTheme="minorHAnsi" w:hAnsiTheme="minorHAnsi"/>
                <w:b/>
                <w:bCs/>
                <w:iCs/>
                <w:sz w:val="22"/>
                <w:szCs w:val="22"/>
              </w:rPr>
            </w:pPr>
            <w:r w:rsidRPr="00E64CAA">
              <w:rPr>
                <w:rFonts w:asciiTheme="minorHAnsi" w:hAnsiTheme="minorHAnsi"/>
                <w:b/>
                <w:bCs/>
                <w:iCs/>
                <w:sz w:val="22"/>
                <w:szCs w:val="22"/>
              </w:rPr>
              <w:t>Remont średni przenośnika taśmowego placowego T-25 w zakresie: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górnych fi.160x530x28</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dolnych Td190x750x22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nadawowych fi.215x530x36</w:t>
            </w:r>
          </w:p>
        </w:tc>
      </w:tr>
      <w:tr w:rsidR="00864D00" w:rsidRPr="00864D00" w:rsidTr="00C72F58">
        <w:trPr>
          <w:trHeight w:val="285"/>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bocznych fi.108x100</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krążników górnych fi.160x530x28 – do 10 sztuk</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krążników dolnych Td190x750x22– do 20 sztuk</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krążników nadawowych fi.215x530x36– do 6 sztuk</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krążników bocznych fi.108x100– do 10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uszkodzonych złącz taśmy przenośnikowej – do 3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defektów na taśmie przenośnikowej – do 1 m</w:t>
            </w:r>
            <w:r w:rsidRPr="00E64CAA">
              <w:rPr>
                <w:rFonts w:asciiTheme="minorHAnsi" w:hAnsiTheme="minorHAnsi" w:cs="Arial"/>
                <w:sz w:val="22"/>
                <w:szCs w:val="22"/>
                <w:vertAlign w:val="superscript"/>
              </w:rPr>
              <w:t>2</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odcinków zużytej taśmy przenośnikowej – do 200 mb</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 xml:space="preserve">Przegląd przekładni KA-146 napędu taśmy, dokręcenie śrub przekładni </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stanu techn. sprzęgła Voitha 866TVa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Dokręcenie śrub osłony napędu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(ewentualna wymiana) skrobaka bębnowego taśmy</w:t>
            </w:r>
          </w:p>
        </w:tc>
      </w:tr>
      <w:tr w:rsidR="00864D00" w:rsidRPr="00864D00" w:rsidTr="00C72F58">
        <w:trPr>
          <w:trHeight w:val="36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oraz ewentualna wymiana gumy 3 szt. skrobaków taśmy dolnej</w:t>
            </w:r>
          </w:p>
        </w:tc>
      </w:tr>
      <w:tr w:rsidR="00864D00" w:rsidRPr="00864D00" w:rsidTr="00C72F58">
        <w:trPr>
          <w:trHeight w:val="327"/>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ewentualnie wymiana odcinków fartuchów przy przesypie z WW-2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fartuchów botnic z przenośnika T-33</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uszczelnień obudowy stacji napędowej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klapy uchylnej stacji zwrotnej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przepon w bortnicach z WW-2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przekładni KWDN-500 układu napinania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stanu zbloczy linowych napinania,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stanu liny napinającej taśmę, ewentualna wymiana liny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zbloczy linowych – do 4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mocowania bębna napędowego fi.1000</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mocowania bębnów nienapędowych - 4 szt.</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osłon oraz barierek stacji napinania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uszkodzonych siatek ochronnych – do 10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wykładzin stalowych bortnic stacji zwrotnej – do 200 kg</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wykładzin poliuretanowych zsuwni przesypowej na T-41 – do 6 m</w:t>
            </w:r>
            <w:r w:rsidRPr="00E64CAA">
              <w:rPr>
                <w:rFonts w:asciiTheme="minorHAnsi" w:hAnsiTheme="minorHAnsi" w:cs="Arial"/>
                <w:sz w:val="22"/>
                <w:szCs w:val="22"/>
                <w:vertAlign w:val="superscript"/>
              </w:rPr>
              <w:t>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osłony bębna zwrotnego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uszkodzonych przepon w budynkach przesypowych – do 2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zsuwni pod separatorem ES-28</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podestu przy stacji napędowej</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color w:val="00B050"/>
                <w:sz w:val="22"/>
                <w:szCs w:val="22"/>
              </w:rPr>
            </w:pPr>
            <w:r w:rsidRPr="00E64CAA">
              <w:rPr>
                <w:rFonts w:asciiTheme="minorHAnsi" w:hAnsiTheme="minorHAnsi" w:cs="Arial"/>
                <w:sz w:val="22"/>
                <w:szCs w:val="22"/>
              </w:rPr>
              <w:t>Wymiana konstrukcji wsporczej przenośnika na odcinku załamania wzdłużnego (opcja)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biegu taśmy przenośnikowej po uruchomieniu przenośnika</w:t>
            </w:r>
          </w:p>
        </w:tc>
      </w:tr>
    </w:tbl>
    <w:p w:rsidR="00864D00" w:rsidRPr="00E64CAA" w:rsidRDefault="00864D00" w:rsidP="00864D00">
      <w:pPr>
        <w:spacing w:line="312" w:lineRule="atLeast"/>
        <w:ind w:left="709"/>
        <w:jc w:val="both"/>
        <w:rPr>
          <w:rFonts w:asciiTheme="minorHAnsi" w:hAnsiTheme="minorHAnsi" w:cs="Arial"/>
          <w:bCs/>
          <w:sz w:val="22"/>
          <w:szCs w:val="22"/>
        </w:rPr>
      </w:pPr>
    </w:p>
    <w:tbl>
      <w:tblPr>
        <w:tblStyle w:val="Siatkatabelijasna"/>
        <w:tblW w:w="9209" w:type="dxa"/>
        <w:tblLook w:val="04A0" w:firstRow="1" w:lastRow="0" w:firstColumn="1" w:lastColumn="0" w:noHBand="0" w:noVBand="1"/>
      </w:tblPr>
      <w:tblGrid>
        <w:gridCol w:w="9209"/>
      </w:tblGrid>
      <w:tr w:rsidR="00864D00" w:rsidRPr="00864D00" w:rsidTr="00C72F58">
        <w:trPr>
          <w:trHeight w:val="330"/>
        </w:trPr>
        <w:tc>
          <w:tcPr>
            <w:tcW w:w="9209" w:type="dxa"/>
            <w:hideMark/>
          </w:tcPr>
          <w:p w:rsidR="00864D00" w:rsidRPr="00E64CAA" w:rsidRDefault="00864D00" w:rsidP="00C72F58">
            <w:pPr>
              <w:jc w:val="center"/>
              <w:rPr>
                <w:rFonts w:asciiTheme="minorHAnsi" w:hAnsiTheme="minorHAnsi"/>
                <w:b/>
                <w:bCs/>
                <w:iCs/>
                <w:sz w:val="22"/>
                <w:szCs w:val="22"/>
              </w:rPr>
            </w:pPr>
            <w:r w:rsidRPr="00E64CAA">
              <w:rPr>
                <w:rFonts w:asciiTheme="minorHAnsi" w:hAnsiTheme="minorHAnsi"/>
                <w:b/>
                <w:bCs/>
                <w:iCs/>
                <w:sz w:val="22"/>
                <w:szCs w:val="22"/>
              </w:rPr>
              <w:t>Remont średni przenośnika taśmowego placowego T-32 w zakresie: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górnych fi.160x530x28</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dolnych Td190x750x22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nadawowych fi.215x530x36</w:t>
            </w:r>
          </w:p>
        </w:tc>
      </w:tr>
      <w:tr w:rsidR="00864D00" w:rsidRPr="00864D00" w:rsidTr="00C72F58">
        <w:trPr>
          <w:trHeight w:val="285"/>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bocznych fi.108x100</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krążników górnych fi.160x530x28 – do 20 sztuk</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krążników dolnych Td190x750x22– do 40 sztuk</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krążników nadawowych fi.215x530x36– do 6 sztuk</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krążników bocznych fi.108x100– do 10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uszkodzonych złącz taśmy przenośnikowej – do 3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defektów na taśmie przenośnikowej – do 1 m</w:t>
            </w:r>
            <w:r w:rsidRPr="00E64CAA">
              <w:rPr>
                <w:rFonts w:asciiTheme="minorHAnsi" w:hAnsiTheme="minorHAnsi" w:cs="Arial"/>
                <w:sz w:val="22"/>
                <w:szCs w:val="22"/>
                <w:vertAlign w:val="superscript"/>
              </w:rPr>
              <w:t>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 xml:space="preserve">Przegląd przekładni KA-146 napędu taśmy, dokręcenie śrub przekładni </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stanu techn. sprzęgła Voitha 866TVa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Dokręcenie śrub osłony napędu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(ewentualna wymiana) skrobaka bębnowego taśmy</w:t>
            </w:r>
          </w:p>
        </w:tc>
      </w:tr>
      <w:tr w:rsidR="00864D00" w:rsidRPr="00864D00" w:rsidTr="00C72F58">
        <w:trPr>
          <w:trHeight w:val="314"/>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oraz ewentualna wymiana gumy 3 szt. skrobaków taśmy dolnej</w:t>
            </w:r>
          </w:p>
        </w:tc>
      </w:tr>
      <w:tr w:rsidR="00864D00" w:rsidRPr="00864D00" w:rsidTr="00C72F58">
        <w:trPr>
          <w:trHeight w:val="275"/>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ewentualnie wymiana odcinków fartuchów przy przesypie z WW</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fartuchów botnic z przenośnika T-33</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uszczelnień obudowy stacji napędowej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klapy uchylnej stacji zwrotnej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przepon w bortnicach z WW-1</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próbnika ręcznego dla zsuwni przenośnika T-32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przekładni KWDN-500 układu napinania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stanu zbloczy linowych napinania,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stanu liny napinającej taśmę, ewentualna wymiana na nową</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zbloczy linowych – do 4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mocowania bębna napędowego fi.1000</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mocowania bębnów nienapędowych - 4 szt.</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osłon i barierek stacji napinania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uszkodzonych siatek ochronnych – do 10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wykładzin stalowych bortnic stacji zwrotnej – do 200 kg</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wykładzin poliuretanowych zsuwni przesypowej – do 6 m</w:t>
            </w:r>
            <w:r w:rsidRPr="00E64CAA">
              <w:rPr>
                <w:rFonts w:asciiTheme="minorHAnsi" w:hAnsiTheme="minorHAnsi" w:cs="Arial"/>
                <w:sz w:val="22"/>
                <w:szCs w:val="22"/>
                <w:vertAlign w:val="superscript"/>
              </w:rPr>
              <w:t>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osłony bębna zwrotnego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uszkodzonych przepon w budynkach przesypowych – do 2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zsuwni pod separatorem ES-34</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podestu przy stacji napędowej</w:t>
            </w:r>
          </w:p>
        </w:tc>
      </w:tr>
      <w:tr w:rsidR="00FA7FC3" w:rsidRPr="00864D00" w:rsidTr="00C72F58">
        <w:trPr>
          <w:trHeight w:val="300"/>
        </w:trPr>
        <w:tc>
          <w:tcPr>
            <w:tcW w:w="9209" w:type="dxa"/>
          </w:tcPr>
          <w:p w:rsidR="00FA7FC3" w:rsidRPr="00864D00" w:rsidRDefault="00FA7FC3" w:rsidP="00C72F58">
            <w:pPr>
              <w:rPr>
                <w:rFonts w:asciiTheme="minorHAnsi" w:hAnsiTheme="minorHAnsi" w:cs="Arial"/>
                <w:sz w:val="22"/>
                <w:szCs w:val="22"/>
              </w:rPr>
            </w:pPr>
            <w:r>
              <w:rPr>
                <w:rFonts w:asciiTheme="minorHAnsi" w:hAnsiTheme="minorHAnsi" w:cs="Arial"/>
                <w:sz w:val="22"/>
                <w:szCs w:val="22"/>
              </w:rPr>
              <w:t>Wymiana zużytych segmentów zsuwni KS-36</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biegu taśmy przenośnikowej po uruchomieniu przenośnika</w:t>
            </w:r>
          </w:p>
        </w:tc>
      </w:tr>
    </w:tbl>
    <w:p w:rsidR="00864D00" w:rsidRPr="00E64CAA" w:rsidRDefault="00864D00" w:rsidP="00864D00">
      <w:pPr>
        <w:spacing w:line="312" w:lineRule="atLeast"/>
        <w:ind w:left="709"/>
        <w:jc w:val="both"/>
        <w:rPr>
          <w:rFonts w:asciiTheme="minorHAnsi" w:hAnsiTheme="minorHAnsi" w:cs="Arial"/>
          <w:bCs/>
          <w:sz w:val="22"/>
          <w:szCs w:val="22"/>
        </w:rPr>
      </w:pPr>
    </w:p>
    <w:tbl>
      <w:tblPr>
        <w:tblStyle w:val="Siatkatabelijasna"/>
        <w:tblW w:w="9209" w:type="dxa"/>
        <w:tblLook w:val="04A0" w:firstRow="1" w:lastRow="0" w:firstColumn="1" w:lastColumn="0" w:noHBand="0" w:noVBand="1"/>
      </w:tblPr>
      <w:tblGrid>
        <w:gridCol w:w="9209"/>
      </w:tblGrid>
      <w:tr w:rsidR="00864D00" w:rsidRPr="00864D00" w:rsidTr="00C72F58">
        <w:trPr>
          <w:trHeight w:val="315"/>
        </w:trPr>
        <w:tc>
          <w:tcPr>
            <w:tcW w:w="9209" w:type="dxa"/>
            <w:hideMark/>
          </w:tcPr>
          <w:p w:rsidR="00864D00" w:rsidRPr="00E64CAA" w:rsidRDefault="00864D00" w:rsidP="00C72F58">
            <w:pPr>
              <w:jc w:val="center"/>
              <w:rPr>
                <w:rFonts w:asciiTheme="minorHAnsi" w:hAnsiTheme="minorHAnsi"/>
                <w:b/>
                <w:bCs/>
                <w:iCs/>
                <w:sz w:val="22"/>
                <w:szCs w:val="22"/>
              </w:rPr>
            </w:pPr>
            <w:r w:rsidRPr="00E64CAA">
              <w:rPr>
                <w:rFonts w:asciiTheme="minorHAnsi" w:hAnsiTheme="minorHAnsi"/>
                <w:b/>
                <w:bCs/>
                <w:iCs/>
                <w:sz w:val="22"/>
                <w:szCs w:val="22"/>
              </w:rPr>
              <w:t>Remont średni przenośnika taśmowego placowego T-41 w zakresie: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górnych fi.160x530x28</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dolnych Td190x750x22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nadawowych fi.215x530x36 (Tg190x530x28)</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Tg159x530x22 nadawy z przenośników T-39, T-40</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krążników górnych fi.160x530x28 – do 8 sztuk</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krążników dolnych Td190x750x22 – do 12 sztuk</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krążników nadawowych fi.215x530x36 – do 4 sztuk</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krążników Tg159x530x22 nadawy dołków – do 5 sztuk</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3 sztuk zestawów krążnikowych górnych na regulacyjne</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5 sztuk zestawów krążnikowych górnych na stałe (w miejsce wiszących)</w:t>
            </w:r>
          </w:p>
        </w:tc>
      </w:tr>
      <w:tr w:rsidR="00864D00" w:rsidRPr="00864D00" w:rsidTr="00C72F58">
        <w:trPr>
          <w:trHeight w:val="300"/>
        </w:trPr>
        <w:tc>
          <w:tcPr>
            <w:tcW w:w="9209" w:type="dxa"/>
          </w:tcPr>
          <w:p w:rsidR="00864D00" w:rsidRPr="00E64CAA" w:rsidRDefault="00864D00" w:rsidP="00C72F58">
            <w:pPr>
              <w:rPr>
                <w:rFonts w:asciiTheme="minorHAnsi" w:hAnsiTheme="minorHAnsi"/>
                <w:sz w:val="22"/>
                <w:szCs w:val="22"/>
              </w:rPr>
            </w:pPr>
            <w:r w:rsidRPr="00E64CAA">
              <w:rPr>
                <w:rFonts w:asciiTheme="minorHAnsi" w:hAnsiTheme="minorHAnsi"/>
                <w:sz w:val="22"/>
                <w:szCs w:val="22"/>
              </w:rPr>
              <w:t>Wymiana uszkodzonych złącz taśmy przenośnikowej – do 2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uszkodzonych złącz taśmy przenośnikowej – do 1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defektów na taśmie przenośnikowej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 xml:space="preserve">Przegląd 2 szt. przekładni Flender napędu taśmy, dokręcenie śrub </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stanu techn. sprzęgła wkładkowego napędu taśmy -2 szt.</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Dokręcenie śrub 2 szt. sprzęgieł Stuve i osłon napędów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(ewentualna wymiana) skrobaka bębnowego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oraz ewentualna wymiana gumy zgarniacza taśmy dolnej</w:t>
            </w:r>
          </w:p>
        </w:tc>
      </w:tr>
      <w:tr w:rsidR="00864D00" w:rsidRPr="00864D00" w:rsidTr="00C72F58">
        <w:trPr>
          <w:trHeight w:val="354"/>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ewentualnie wymiana odcinków fartuchów przy przesypie z T-25</w:t>
            </w:r>
          </w:p>
        </w:tc>
      </w:tr>
      <w:tr w:rsidR="00864D00" w:rsidRPr="00864D00" w:rsidTr="00C72F58">
        <w:trPr>
          <w:trHeight w:val="26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ewentualnie wymiana fartuchów botnic z przenośników T-39,40</w:t>
            </w:r>
          </w:p>
        </w:tc>
      </w:tr>
      <w:tr w:rsidR="00864D00" w:rsidRPr="00864D00" w:rsidTr="00C72F58">
        <w:trPr>
          <w:trHeight w:val="26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 xml:space="preserve">Naprawa obudowy doszczelniającej w rejonie nadawy </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uszczelnień obudowy stacji napędowej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klapy uchylnej stacji zwrotnej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próbnika ręcznego dla zsuwni przenośnika T-41</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wykładzin poliuretanowych zsuwni przesypowej KS-42 – do 6 m</w:t>
            </w:r>
            <w:r w:rsidRPr="00E64CAA">
              <w:rPr>
                <w:rFonts w:asciiTheme="minorHAnsi" w:hAnsiTheme="minorHAnsi" w:cs="Arial"/>
                <w:sz w:val="22"/>
                <w:szCs w:val="22"/>
                <w:vertAlign w:val="superscript"/>
              </w:rPr>
              <w:t>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Remont układu hydr. przestawiania kosza i próbnika KS-42</w:t>
            </w:r>
          </w:p>
        </w:tc>
      </w:tr>
      <w:tr w:rsidR="00864D00" w:rsidRPr="00864D00" w:rsidTr="00C72F58">
        <w:trPr>
          <w:trHeight w:val="286"/>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Płukanie filtrów, armatury hydraulicznej układu hydraulicznego kosza i próbnika</w:t>
            </w:r>
          </w:p>
        </w:tc>
      </w:tr>
      <w:tr w:rsidR="00864D00" w:rsidRPr="00864D00" w:rsidTr="00C72F58">
        <w:trPr>
          <w:trHeight w:val="275"/>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i uszczelnienie instalacji hydraulicznej, wymiana uszkodzonych przewodów</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Kontrola stanu cylindrów przestawiania kosza i próbnika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Remont układu hydraulicznego bortnic z T-39, 40</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Płukanie filtrów, armatury hydraulicznej układu hydraulicznego bortnic</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i uszczelnienie instalacji hydraulicznej,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Kontrola stanu cylindrów przestawiania bortnic</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mocowania bębna napędowego fi.800</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mocowania bębnów nienapędowych - 6 szt.</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osłon i barierek stacji napinania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uszkodzonych siatek ochronnych – do 6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wykładzin bortnic stacji zwrotnej – do 200 kg</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osłony bębna zwrotnego</w:t>
            </w:r>
          </w:p>
        </w:tc>
      </w:tr>
      <w:tr w:rsidR="00864D00" w:rsidRPr="00864D00" w:rsidTr="00C72F58">
        <w:trPr>
          <w:trHeight w:val="367"/>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uszkodzonych przepon w przesypie stacji zwrotnej i napędowej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podestu przy stacji napędowej</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leja dolnego zsuwni KS-42 na przenośnik T-43</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biegu taśmy przenośnikowej po uruchomieniu przenośnika</w:t>
            </w:r>
          </w:p>
        </w:tc>
      </w:tr>
    </w:tbl>
    <w:p w:rsidR="00864D00" w:rsidRPr="00E64CAA" w:rsidRDefault="00864D00" w:rsidP="00864D00">
      <w:pPr>
        <w:spacing w:line="312" w:lineRule="atLeast"/>
        <w:ind w:left="709"/>
        <w:jc w:val="both"/>
        <w:rPr>
          <w:rFonts w:asciiTheme="minorHAnsi" w:hAnsiTheme="minorHAnsi" w:cs="Arial"/>
          <w:bCs/>
          <w:sz w:val="22"/>
          <w:szCs w:val="22"/>
        </w:rPr>
      </w:pPr>
    </w:p>
    <w:tbl>
      <w:tblPr>
        <w:tblStyle w:val="Siatkatabelijasna"/>
        <w:tblW w:w="9209" w:type="dxa"/>
        <w:tblLook w:val="04A0" w:firstRow="1" w:lastRow="0" w:firstColumn="1" w:lastColumn="0" w:noHBand="0" w:noVBand="1"/>
      </w:tblPr>
      <w:tblGrid>
        <w:gridCol w:w="9209"/>
      </w:tblGrid>
      <w:tr w:rsidR="00864D00" w:rsidRPr="00864D00" w:rsidTr="00C72F58">
        <w:trPr>
          <w:trHeight w:val="315"/>
        </w:trPr>
        <w:tc>
          <w:tcPr>
            <w:tcW w:w="9209" w:type="dxa"/>
            <w:hideMark/>
          </w:tcPr>
          <w:p w:rsidR="00864D00" w:rsidRPr="00E64CAA" w:rsidRDefault="00864D00" w:rsidP="00C72F58">
            <w:pPr>
              <w:jc w:val="center"/>
              <w:rPr>
                <w:rFonts w:asciiTheme="minorHAnsi" w:hAnsiTheme="minorHAnsi"/>
                <w:b/>
                <w:bCs/>
                <w:iCs/>
                <w:sz w:val="22"/>
                <w:szCs w:val="22"/>
              </w:rPr>
            </w:pPr>
            <w:r w:rsidRPr="00E64CAA">
              <w:rPr>
                <w:rFonts w:asciiTheme="minorHAnsi" w:hAnsiTheme="minorHAnsi"/>
                <w:b/>
                <w:bCs/>
                <w:iCs/>
                <w:sz w:val="22"/>
                <w:szCs w:val="22"/>
              </w:rPr>
              <w:t>Remont średni przenośnika taśmowego skośnego T-43, T-44 w zakresie: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górnych fi.160x530x28</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dolnych Td190x750x22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nadawowych Tg190x530x28</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krążników górnych fi.160x530x28 – do 8 sztuk</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krążników dolnych Td190x750x22 – do 8 sztuk</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krążników nadawowych Tg190x530x28 – do 4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uszkodzonego złącza taśmy przenośnikowej</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uszkodzonego złącza taśmy przenośnikowej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defektów na taśmie przenośnikowej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 xml:space="preserve">Przegląd przekładni A1-55/75/100 napędu taśmy, dokręcenie śrub </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stanu techn. sprzęgła Voitha 750TVa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stanu hamownika zapadkowego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Dokręcenie śrub osłony napędu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(ewentualna wymiana) skrobaka bębnowego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oraz ewentualna wymiana gumy zgarniacza taśmy dolnej</w:t>
            </w:r>
          </w:p>
        </w:tc>
      </w:tr>
      <w:tr w:rsidR="00864D00" w:rsidRPr="00864D00" w:rsidTr="00C72F58">
        <w:trPr>
          <w:trHeight w:val="261"/>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ewentualnie wymiana odcinków fartuchów przy przesypie z T-32 oraz z T-41</w:t>
            </w:r>
          </w:p>
        </w:tc>
      </w:tr>
      <w:tr w:rsidR="00864D00" w:rsidRPr="00864D00" w:rsidTr="00C72F58">
        <w:trPr>
          <w:trHeight w:val="28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okładzin zestawów ślizgowych pod stacją nadawową – do 6 sztuk</w:t>
            </w:r>
          </w:p>
        </w:tc>
      </w:tr>
      <w:tr w:rsidR="00864D00" w:rsidRPr="00864D00" w:rsidTr="00C72F58">
        <w:trPr>
          <w:trHeight w:val="323"/>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ewentualnie wymiana fartuchów botnic z przenośnika biomasy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uszczelnień obudowy stacji napędowej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klapy uchylnej stacji zwrotnej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przepon w bortnicach z T-32, T-41</w:t>
            </w:r>
          </w:p>
        </w:tc>
      </w:tr>
      <w:tr w:rsidR="00864D00" w:rsidRPr="00864D00" w:rsidTr="00C72F58">
        <w:trPr>
          <w:trHeight w:val="332"/>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wykładzin poliuretanowych zsuwni przesypowej KS-47 (KS-48) – do 4 m</w:t>
            </w:r>
            <w:r w:rsidRPr="00E64CAA">
              <w:rPr>
                <w:rFonts w:asciiTheme="minorHAnsi" w:hAnsiTheme="minorHAnsi" w:cs="Arial"/>
                <w:sz w:val="22"/>
                <w:szCs w:val="22"/>
                <w:vertAlign w:val="superscript"/>
              </w:rPr>
              <w:t>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układu hydraulicznego przestawiania kosza  KS-47 (KS-48)</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Płukanie filtrów, armatury hydraulicznej układu hydraulicznego kosza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i uszczelnienie instalacji hydraulicznej,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Kontrola stanu cylindrów przestawiania kosza zsuwni KS-47 (KS-48)</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mocowania bębna napędowego fi.800</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mocowania bębnów nienapędowych - 6 szt.</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osłon i barierek stacji napinania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uszkodzonych siatek ochronnych – do 4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 xml:space="preserve">Naprawa uszkodzonych przepon w przesypie stacji zwrotnej </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biegu taśmy przenośnikowej po uruchomieniu przenośnika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segmentu leja dolnego z przenośnika T-32 dla obu przenośników</w:t>
            </w:r>
          </w:p>
        </w:tc>
      </w:tr>
    </w:tbl>
    <w:p w:rsidR="00864D00" w:rsidRPr="00E64CAA" w:rsidRDefault="00864D00" w:rsidP="00864D00">
      <w:pPr>
        <w:rPr>
          <w:rFonts w:asciiTheme="minorHAnsi" w:hAnsiTheme="minorHAnsi"/>
          <w:sz w:val="22"/>
          <w:szCs w:val="22"/>
        </w:rPr>
      </w:pPr>
    </w:p>
    <w:tbl>
      <w:tblPr>
        <w:tblStyle w:val="Siatkatabelijasna"/>
        <w:tblW w:w="9209" w:type="dxa"/>
        <w:tblLook w:val="04A0" w:firstRow="1" w:lastRow="0" w:firstColumn="1" w:lastColumn="0" w:noHBand="0" w:noVBand="1"/>
      </w:tblPr>
      <w:tblGrid>
        <w:gridCol w:w="9209"/>
      </w:tblGrid>
      <w:tr w:rsidR="00864D00" w:rsidRPr="00864D00" w:rsidTr="00C72F58">
        <w:trPr>
          <w:trHeight w:val="315"/>
        </w:trPr>
        <w:tc>
          <w:tcPr>
            <w:tcW w:w="9209" w:type="dxa"/>
            <w:hideMark/>
          </w:tcPr>
          <w:p w:rsidR="00864D00" w:rsidRPr="00E64CAA" w:rsidRDefault="00864D00" w:rsidP="00C72F58">
            <w:pPr>
              <w:jc w:val="center"/>
              <w:rPr>
                <w:rFonts w:asciiTheme="minorHAnsi" w:hAnsiTheme="minorHAnsi"/>
                <w:b/>
                <w:bCs/>
                <w:iCs/>
                <w:sz w:val="22"/>
                <w:szCs w:val="22"/>
              </w:rPr>
            </w:pPr>
            <w:r w:rsidRPr="00E64CAA">
              <w:rPr>
                <w:rFonts w:asciiTheme="minorHAnsi" w:hAnsiTheme="minorHAnsi"/>
                <w:b/>
                <w:bCs/>
                <w:iCs/>
                <w:sz w:val="22"/>
                <w:szCs w:val="22"/>
              </w:rPr>
              <w:t>Remont średni przenośnika taśmowego skośnego T-55 w zakresie: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górnych fi.160x530x28</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dolnych Td190x750x22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nadawowych Tg190x530x28</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color w:val="C00000"/>
                <w:sz w:val="22"/>
                <w:szCs w:val="22"/>
              </w:rPr>
            </w:pPr>
            <w:r w:rsidRPr="00E64CAA">
              <w:rPr>
                <w:rFonts w:asciiTheme="minorHAnsi" w:hAnsiTheme="minorHAnsi" w:cs="Arial"/>
                <w:sz w:val="22"/>
                <w:szCs w:val="22"/>
              </w:rPr>
              <w:t>Sprawdzenie krążników bocznych fi.108x100 taśmy dolnej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krążników górnych fi.160x530x28 – do 6 sztuk</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krążników dolnych Td190x750x22 – do 10 sztuk</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krążników nadawowych Tg190x530x28 – do 3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uszkodzonych złącz taśmy przenośnikowej – do 2 sztuk</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uszkodzonych złącz taśmy przenośnikowej – do 2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defektów na taśmie przenośnikowej – do 1 m</w:t>
            </w:r>
            <w:r w:rsidRPr="00E64CAA">
              <w:rPr>
                <w:rFonts w:asciiTheme="minorHAnsi" w:hAnsiTheme="minorHAnsi" w:cs="Arial"/>
                <w:sz w:val="22"/>
                <w:szCs w:val="22"/>
                <w:vertAlign w:val="superscript"/>
              </w:rPr>
              <w:t>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 xml:space="preserve">Przegląd przekładni KA-193 napędu taśmy, dokręcenie śrub </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stanu techn. sprzęgła Voitha 866TVa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stanu hamownika zapadkowego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Dokręcenie śrub osłony napędu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(ewentualna wymiana) skrobaka bębnowego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oraz ewentualna wymiana gumy zgarniacza taśmy dolnej</w:t>
            </w:r>
          </w:p>
        </w:tc>
      </w:tr>
      <w:tr w:rsidR="00864D00" w:rsidRPr="00864D00" w:rsidTr="00C72F58">
        <w:trPr>
          <w:trHeight w:val="239"/>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ewentualnie wymiana odcinków fartuchów przy przesypie z PR-49</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przepon potrójnych w bortnicach z PR-49</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uszczelnień obudowy stacji napędowej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klapy uchylnej stacji zwrotnej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przepon obudowy stacji napędowej</w:t>
            </w:r>
          </w:p>
        </w:tc>
      </w:tr>
      <w:tr w:rsidR="00864D00" w:rsidRPr="00864D00" w:rsidTr="00C72F58">
        <w:trPr>
          <w:trHeight w:val="29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wykładzin poliuretanowych zsuwni przesypowej KS-57 – do 6 m</w:t>
            </w:r>
            <w:r w:rsidRPr="00E64CAA">
              <w:rPr>
                <w:rFonts w:asciiTheme="minorHAnsi" w:hAnsiTheme="minorHAnsi" w:cs="Arial"/>
                <w:sz w:val="22"/>
                <w:szCs w:val="22"/>
                <w:vertAlign w:val="superscript"/>
              </w:rPr>
              <w:t>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Remont układu hydraulicznego przestawiania kosza  KS-57</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Płukanie filtrów, armatury hydraulicznej układu hydraulicznego kosza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oraz uszczelnienie instalacji hydraulicznej,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uszkodzonych przewodów hydraulicznych zsuwni – do 2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Kontrola stanu cylindrów przestawiania kosza zsuwni KS-57</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Remont klap doszczelnienia zsuwni KS-57</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mocowania bębna napędowego fi.1000</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mocowania bębnów nienapędowych - 6 szt.</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oraz regulacja doszczelnienia taśmy na stacji napinającej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uszkodzonych siatek ochronnych – do 4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color w:val="C00000"/>
                <w:sz w:val="22"/>
                <w:szCs w:val="22"/>
              </w:rPr>
            </w:pPr>
            <w:r w:rsidRPr="00E64CAA">
              <w:rPr>
                <w:rFonts w:asciiTheme="minorHAnsi" w:hAnsiTheme="minorHAnsi" w:cs="Arial"/>
                <w:sz w:val="22"/>
                <w:szCs w:val="22"/>
              </w:rPr>
              <w:t>Wymiana wykładzin bortnic stacji zwrotnej oraz osłon bortnic – do 6 m</w:t>
            </w:r>
            <w:r w:rsidRPr="00E64CAA">
              <w:rPr>
                <w:rFonts w:asciiTheme="minorHAnsi" w:hAnsiTheme="minorHAnsi" w:cs="Arial"/>
                <w:sz w:val="22"/>
                <w:szCs w:val="22"/>
                <w:vertAlign w:val="superscript"/>
              </w:rPr>
              <w:t>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color w:val="C00000"/>
                <w:sz w:val="22"/>
                <w:szCs w:val="22"/>
              </w:rPr>
            </w:pPr>
            <w:r w:rsidRPr="00E64CAA">
              <w:rPr>
                <w:rFonts w:asciiTheme="minorHAnsi" w:hAnsiTheme="minorHAnsi" w:cs="Arial"/>
                <w:sz w:val="22"/>
                <w:szCs w:val="22"/>
              </w:rPr>
              <w:t>Naprawa osłony bębna zwrotnego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color w:val="C00000"/>
                <w:sz w:val="22"/>
                <w:szCs w:val="22"/>
              </w:rPr>
            </w:pPr>
            <w:r w:rsidRPr="00E64CAA">
              <w:rPr>
                <w:rFonts w:asciiTheme="minorHAnsi" w:hAnsiTheme="minorHAnsi" w:cs="Arial"/>
                <w:sz w:val="22"/>
                <w:szCs w:val="22"/>
              </w:rPr>
              <w:t>Regulacja biegu taśmy przenośnikowej po uruchomieniu przenośnika</w:t>
            </w:r>
          </w:p>
        </w:tc>
      </w:tr>
    </w:tbl>
    <w:p w:rsidR="00864D00" w:rsidRPr="00E64CAA" w:rsidRDefault="00864D00" w:rsidP="00864D00">
      <w:pPr>
        <w:rPr>
          <w:rFonts w:asciiTheme="minorHAnsi" w:hAnsiTheme="minorHAnsi"/>
          <w:color w:val="C00000"/>
          <w:sz w:val="22"/>
          <w:szCs w:val="22"/>
        </w:rPr>
      </w:pPr>
    </w:p>
    <w:tbl>
      <w:tblPr>
        <w:tblStyle w:val="Siatkatabelijasna"/>
        <w:tblW w:w="9209" w:type="dxa"/>
        <w:tblLook w:val="04A0" w:firstRow="1" w:lastRow="0" w:firstColumn="1" w:lastColumn="0" w:noHBand="0" w:noVBand="1"/>
      </w:tblPr>
      <w:tblGrid>
        <w:gridCol w:w="9209"/>
      </w:tblGrid>
      <w:tr w:rsidR="00864D00" w:rsidRPr="00864D00" w:rsidTr="00C72F58">
        <w:trPr>
          <w:trHeight w:val="315"/>
        </w:trPr>
        <w:tc>
          <w:tcPr>
            <w:tcW w:w="9209" w:type="dxa"/>
            <w:hideMark/>
          </w:tcPr>
          <w:p w:rsidR="00864D00" w:rsidRPr="00E64CAA" w:rsidRDefault="00864D00" w:rsidP="00C72F58">
            <w:pPr>
              <w:jc w:val="center"/>
              <w:rPr>
                <w:rFonts w:asciiTheme="minorHAnsi" w:hAnsiTheme="minorHAnsi"/>
                <w:b/>
                <w:bCs/>
                <w:iCs/>
                <w:sz w:val="22"/>
                <w:szCs w:val="22"/>
              </w:rPr>
            </w:pPr>
            <w:r w:rsidRPr="00E64CAA">
              <w:rPr>
                <w:rFonts w:asciiTheme="minorHAnsi" w:hAnsiTheme="minorHAnsi"/>
                <w:b/>
                <w:bCs/>
                <w:iCs/>
                <w:sz w:val="22"/>
                <w:szCs w:val="22"/>
              </w:rPr>
              <w:t>Remont średni przenośnika taśmowego skośnego T-56  w zakresie: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górnych fi.160x530x28</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dolnych Td190x750x22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nadawowych fi.215x530x36</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nadawowych Tg190x530x28</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bocznych fi.108x100</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krążników górnych fi.160x530x28 – do 10 sztuk</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krążników dolnych Td190x750x22 – do 12 sztuk</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krążników nadawowych fi.215x530x36 – do 4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uszkodzonych złącz taśmy przenośnikowej – do 2 sztuk</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uszkodzonych złącz taśmy przenośnikowej – do 2 sztuk</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zużytego odcinka taśmy przenośnikowej do 100 mb</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defektów na taśmie przenośnikowej – do 1 m</w:t>
            </w:r>
            <w:r w:rsidRPr="00E64CAA">
              <w:rPr>
                <w:rFonts w:asciiTheme="minorHAnsi" w:hAnsiTheme="minorHAnsi" w:cs="Arial"/>
                <w:sz w:val="22"/>
                <w:szCs w:val="22"/>
                <w:vertAlign w:val="superscript"/>
              </w:rPr>
              <w:t>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 xml:space="preserve">Przegląd przekładni KA-193 napędu taśmy, dokręcenie śrub </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stanu technicznego sprzęgła Voitha 866TVa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stanu hamownika zapadkowego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Dokręcenie śrub osłony napędu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(ewentualna wymiana) skrobaka bębnowego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oraz ewentualna wymiana gumy zgarniacza taśmy dolnej</w:t>
            </w:r>
          </w:p>
        </w:tc>
      </w:tr>
      <w:tr w:rsidR="00864D00" w:rsidRPr="00864D00" w:rsidTr="00C72F58">
        <w:trPr>
          <w:trHeight w:val="304"/>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ewentualnie wymiana odcinków fartuchów przy przesypie z PR-50</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przepon potrójnych w bortnicach z PR-50</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uszczelnień obudowy stacji napędowej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klapy uchylnej stacji zwrotnej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przepon obudowy stacji napędowej</w:t>
            </w:r>
          </w:p>
        </w:tc>
      </w:tr>
      <w:tr w:rsidR="00864D00" w:rsidRPr="00864D00" w:rsidTr="00C72F58">
        <w:trPr>
          <w:trHeight w:val="311"/>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wykładzin poliuretanowych zsuwni przesypowej KS-58 – do 6 m</w:t>
            </w:r>
            <w:r w:rsidRPr="00E64CAA">
              <w:rPr>
                <w:rFonts w:asciiTheme="minorHAnsi" w:hAnsiTheme="minorHAnsi" w:cs="Arial"/>
                <w:sz w:val="22"/>
                <w:szCs w:val="22"/>
                <w:vertAlign w:val="superscript"/>
              </w:rPr>
              <w:t>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Remont układu hydraulicznego przestawiania kosza  KS-58</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Płukanie filtrów, armatury hydraulicznej układu hydraulicznego kosza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oraz uszczelnienie instalacji hydraulicznej,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uszkodzonych przewodów hydraulicznych – do 2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Kontrola stanu cylindrów przestawiania kosza zsuwni KS-58</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Remont klap doszczelnienia zsuwni KS-58</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mocowania bębna napędowego fi.1000</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mocowania bębnów nienapędowych - 6 szt.</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oraz regulacja doszczelnienia taśmy na stacji napinającej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uszkodzonych siatek ochronnych – do 6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Smarowanie łożysk bębnów napędowego i nienapędowych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wykładzin bortnic stacji zwrotnej oraz osłon bortnic – do 6 m</w:t>
            </w:r>
            <w:r w:rsidRPr="00E64CAA">
              <w:rPr>
                <w:rFonts w:asciiTheme="minorHAnsi" w:hAnsiTheme="minorHAnsi" w:cs="Arial"/>
                <w:sz w:val="22"/>
                <w:szCs w:val="22"/>
                <w:vertAlign w:val="superscript"/>
              </w:rPr>
              <w:t>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osłony bębna zwrotnego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biegu taśmy przenośnikowej po uruchomieniu przenośnika</w:t>
            </w:r>
          </w:p>
        </w:tc>
      </w:tr>
      <w:tr w:rsidR="00864D00" w:rsidRPr="00864D00" w:rsidTr="00C72F58">
        <w:trPr>
          <w:trHeight w:val="336"/>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zestawów krążnikowych nadawowych T-56 na wykonanie ATEX – do 4 sztuk</w:t>
            </w:r>
          </w:p>
        </w:tc>
      </w:tr>
      <w:tr w:rsidR="00864D00" w:rsidRPr="00864D00" w:rsidTr="00C72F58">
        <w:trPr>
          <w:trHeight w:val="269"/>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zestawów zestawów ślizgowych nadawowych T-56 na wykonanie ATEX – do 2 sztuk</w:t>
            </w:r>
          </w:p>
        </w:tc>
      </w:tr>
    </w:tbl>
    <w:p w:rsidR="00864D00" w:rsidRPr="00E64CAA" w:rsidRDefault="00864D00" w:rsidP="00864D00">
      <w:pPr>
        <w:rPr>
          <w:rFonts w:asciiTheme="minorHAnsi" w:hAnsiTheme="minorHAnsi"/>
          <w:sz w:val="22"/>
          <w:szCs w:val="22"/>
        </w:rPr>
      </w:pPr>
    </w:p>
    <w:tbl>
      <w:tblPr>
        <w:tblStyle w:val="Siatkatabelijasna"/>
        <w:tblW w:w="9209" w:type="dxa"/>
        <w:tblLook w:val="04A0" w:firstRow="1" w:lastRow="0" w:firstColumn="1" w:lastColumn="0" w:noHBand="0" w:noVBand="1"/>
      </w:tblPr>
      <w:tblGrid>
        <w:gridCol w:w="9209"/>
      </w:tblGrid>
      <w:tr w:rsidR="00864D00" w:rsidRPr="00864D00" w:rsidTr="00C72F58">
        <w:trPr>
          <w:trHeight w:val="370"/>
        </w:trPr>
        <w:tc>
          <w:tcPr>
            <w:tcW w:w="9209" w:type="dxa"/>
            <w:hideMark/>
          </w:tcPr>
          <w:p w:rsidR="00864D00" w:rsidRPr="00E64CAA" w:rsidRDefault="00864D00" w:rsidP="00C72F58">
            <w:pPr>
              <w:jc w:val="center"/>
              <w:rPr>
                <w:rFonts w:asciiTheme="minorHAnsi" w:hAnsiTheme="minorHAnsi"/>
                <w:b/>
                <w:bCs/>
                <w:iCs/>
                <w:sz w:val="22"/>
                <w:szCs w:val="22"/>
              </w:rPr>
            </w:pPr>
            <w:r w:rsidRPr="00E64CAA">
              <w:rPr>
                <w:rFonts w:asciiTheme="minorHAnsi" w:hAnsiTheme="minorHAnsi"/>
                <w:b/>
                <w:bCs/>
                <w:iCs/>
                <w:sz w:val="22"/>
                <w:szCs w:val="22"/>
              </w:rPr>
              <w:t>Remont średni przenośnika taśmowego rewersyjnego stałego T-59 w zakresie: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górnych fi.160x530x28</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górnych Tg159x530x22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dolnych Td190x750x22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nadawowych Tg190x530x28</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bocznych fi.108x100</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krążników górnych fi.160x530x28 – do 6 sztuk</w:t>
            </w:r>
          </w:p>
        </w:tc>
      </w:tr>
      <w:tr w:rsidR="00864D00" w:rsidRPr="00864D00" w:rsidTr="00C72F58">
        <w:trPr>
          <w:trHeight w:val="300"/>
        </w:trPr>
        <w:tc>
          <w:tcPr>
            <w:tcW w:w="9209" w:type="dxa"/>
          </w:tcPr>
          <w:p w:rsidR="00864D00" w:rsidRPr="00E64CAA" w:rsidRDefault="00864D00" w:rsidP="00C72F58">
            <w:pPr>
              <w:rPr>
                <w:rFonts w:asciiTheme="minorHAnsi" w:hAnsiTheme="minorHAnsi"/>
                <w:sz w:val="22"/>
                <w:szCs w:val="22"/>
              </w:rPr>
            </w:pPr>
            <w:r w:rsidRPr="00E64CAA">
              <w:rPr>
                <w:rFonts w:asciiTheme="minorHAnsi" w:hAnsiTheme="minorHAnsi"/>
                <w:sz w:val="22"/>
                <w:szCs w:val="22"/>
              </w:rPr>
              <w:t xml:space="preserve">Wymiana krążników </w:t>
            </w:r>
            <w:r w:rsidRPr="00E64CAA">
              <w:rPr>
                <w:rFonts w:asciiTheme="minorHAnsi" w:hAnsiTheme="minorHAnsi" w:cs="Arial"/>
                <w:sz w:val="22"/>
                <w:szCs w:val="22"/>
              </w:rPr>
              <w:t>dolnych Td190x750x22 – do 10 sztuk</w:t>
            </w:r>
          </w:p>
        </w:tc>
      </w:tr>
      <w:tr w:rsidR="00864D00" w:rsidRPr="00864D00" w:rsidTr="00C72F58">
        <w:trPr>
          <w:trHeight w:val="300"/>
        </w:trPr>
        <w:tc>
          <w:tcPr>
            <w:tcW w:w="9209" w:type="dxa"/>
          </w:tcPr>
          <w:p w:rsidR="00864D00" w:rsidRPr="00E64CAA" w:rsidRDefault="00864D00" w:rsidP="00C72F58">
            <w:pPr>
              <w:rPr>
                <w:rFonts w:asciiTheme="minorHAnsi" w:hAnsiTheme="minorHAnsi"/>
                <w:sz w:val="22"/>
                <w:szCs w:val="22"/>
              </w:rPr>
            </w:pPr>
            <w:r w:rsidRPr="00E64CAA">
              <w:rPr>
                <w:rFonts w:asciiTheme="minorHAnsi" w:hAnsiTheme="minorHAnsi"/>
                <w:sz w:val="22"/>
                <w:szCs w:val="22"/>
              </w:rPr>
              <w:t xml:space="preserve">Wymiana krążników </w:t>
            </w:r>
            <w:r w:rsidRPr="00E64CAA">
              <w:rPr>
                <w:rFonts w:asciiTheme="minorHAnsi" w:hAnsiTheme="minorHAnsi" w:cs="Arial"/>
                <w:sz w:val="22"/>
                <w:szCs w:val="22"/>
              </w:rPr>
              <w:t>nadawowych Tg190x530x28 – do 2 sztuk</w:t>
            </w:r>
          </w:p>
        </w:tc>
      </w:tr>
      <w:tr w:rsidR="00864D00" w:rsidRPr="00864D00" w:rsidTr="00C72F58">
        <w:trPr>
          <w:trHeight w:val="300"/>
        </w:trPr>
        <w:tc>
          <w:tcPr>
            <w:tcW w:w="9209" w:type="dxa"/>
          </w:tcPr>
          <w:p w:rsidR="00864D00" w:rsidRPr="00E64CAA" w:rsidRDefault="00864D00" w:rsidP="00C72F58">
            <w:pPr>
              <w:rPr>
                <w:rFonts w:asciiTheme="minorHAnsi" w:hAnsiTheme="minorHAnsi"/>
                <w:sz w:val="22"/>
                <w:szCs w:val="22"/>
              </w:rPr>
            </w:pPr>
            <w:r w:rsidRPr="00E64CAA">
              <w:rPr>
                <w:rFonts w:asciiTheme="minorHAnsi" w:hAnsiTheme="minorHAnsi"/>
                <w:sz w:val="22"/>
                <w:szCs w:val="22"/>
              </w:rPr>
              <w:t xml:space="preserve">Wymiana krążników </w:t>
            </w:r>
            <w:r w:rsidRPr="00E64CAA">
              <w:rPr>
                <w:rFonts w:asciiTheme="minorHAnsi" w:hAnsiTheme="minorHAnsi" w:cs="Arial"/>
                <w:sz w:val="22"/>
                <w:szCs w:val="22"/>
              </w:rPr>
              <w:t>bocznych fi.108x100 – do 4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sz w:val="22"/>
                <w:szCs w:val="22"/>
              </w:rPr>
            </w:pPr>
            <w:r w:rsidRPr="00E64CAA">
              <w:rPr>
                <w:rFonts w:asciiTheme="minorHAnsi" w:hAnsiTheme="minorHAnsi"/>
                <w:sz w:val="22"/>
                <w:szCs w:val="22"/>
              </w:rPr>
              <w:t>Wymiana uszkodzonych złącz taśmy przenośnikowej – do 2 sztuk</w:t>
            </w:r>
          </w:p>
        </w:tc>
      </w:tr>
      <w:tr w:rsidR="00864D00" w:rsidRPr="00864D00" w:rsidTr="00C72F58">
        <w:trPr>
          <w:trHeight w:val="300"/>
        </w:trPr>
        <w:tc>
          <w:tcPr>
            <w:tcW w:w="9209" w:type="dxa"/>
          </w:tcPr>
          <w:p w:rsidR="00864D00" w:rsidRPr="00E64CAA" w:rsidRDefault="00864D00" w:rsidP="00C72F58">
            <w:pPr>
              <w:rPr>
                <w:rFonts w:asciiTheme="minorHAnsi" w:hAnsiTheme="minorHAnsi"/>
                <w:sz w:val="22"/>
                <w:szCs w:val="22"/>
              </w:rPr>
            </w:pPr>
            <w:r w:rsidRPr="00E64CAA">
              <w:rPr>
                <w:rFonts w:asciiTheme="minorHAnsi" w:hAnsiTheme="minorHAnsi"/>
                <w:sz w:val="22"/>
                <w:szCs w:val="22"/>
              </w:rPr>
              <w:t>Naprawa uszkodzonych złącz taśmy przenośnikowej – do 2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defektów na taśmie przenośnikowej – do 1 m</w:t>
            </w:r>
            <w:r w:rsidRPr="00E64CAA">
              <w:rPr>
                <w:rFonts w:asciiTheme="minorHAnsi" w:hAnsiTheme="minorHAnsi" w:cs="Arial"/>
                <w:sz w:val="22"/>
                <w:szCs w:val="22"/>
                <w:vertAlign w:val="superscript"/>
              </w:rPr>
              <w:t>2</w:t>
            </w:r>
          </w:p>
        </w:tc>
      </w:tr>
      <w:tr w:rsidR="00864D00" w:rsidRPr="00864D00" w:rsidTr="00C72F58">
        <w:trPr>
          <w:trHeight w:val="184"/>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przekładni Flender napędu taśmy, dokręcenie śrub, sprawdzenie wentylatora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stanu techn. sprzęgła wkładkowego napędu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Dokręcenie śrub sprzęgła Stuve oraz osłon napędu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(ewentualna wymiana) 2 szt. skrobaków bębnowych taśmy</w:t>
            </w:r>
          </w:p>
        </w:tc>
      </w:tr>
      <w:tr w:rsidR="00864D00" w:rsidRPr="00864D00" w:rsidTr="00C72F58">
        <w:trPr>
          <w:trHeight w:val="321"/>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oraz ewentualna wymiana gumy 2 szt. zgarniaczy taśmy dolnej w obudowie przesypów</w:t>
            </w:r>
          </w:p>
        </w:tc>
      </w:tr>
      <w:tr w:rsidR="00864D00" w:rsidRPr="00864D00" w:rsidTr="00C72F58">
        <w:trPr>
          <w:trHeight w:val="274"/>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fartuchów przy przesypie z T-55 oraz z T-56</w:t>
            </w:r>
          </w:p>
        </w:tc>
      </w:tr>
      <w:tr w:rsidR="00864D00" w:rsidRPr="00864D00" w:rsidTr="00C72F58">
        <w:trPr>
          <w:trHeight w:val="274"/>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odcinków fartuchów przy przesypie z T-55 oraz T-56 – do 18 mb</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pokryw obudowy stacji napędowej oraz stacji zwrotnej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uszczelnień obudowy stacji napędowej oraz stacji zwrotnej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przepon podwójnych w bortnicach z T-55 oraz T-56</w:t>
            </w:r>
          </w:p>
        </w:tc>
      </w:tr>
      <w:tr w:rsidR="00864D00" w:rsidRPr="00864D00" w:rsidTr="00C72F58">
        <w:trPr>
          <w:trHeight w:val="332"/>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wykładzin poliuretanowych w  lejach zsuwni przesypowych KS-57 i KS-58 – do 4 m</w:t>
            </w:r>
            <w:r w:rsidRPr="00E64CAA">
              <w:rPr>
                <w:rFonts w:asciiTheme="minorHAnsi" w:hAnsiTheme="minorHAnsi" w:cs="Arial"/>
                <w:sz w:val="22"/>
                <w:szCs w:val="22"/>
                <w:vertAlign w:val="superscript"/>
              </w:rPr>
              <w:t>2</w:t>
            </w:r>
          </w:p>
        </w:tc>
      </w:tr>
      <w:tr w:rsidR="00864D00" w:rsidRPr="00864D00" w:rsidTr="00C72F58">
        <w:trPr>
          <w:trHeight w:val="279"/>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wykładzin poliuretanowych zsuwni przesypowych KS-102 i KS-111 – do 6 m</w:t>
            </w:r>
            <w:r w:rsidRPr="00E64CAA">
              <w:rPr>
                <w:rFonts w:asciiTheme="minorHAnsi" w:hAnsiTheme="minorHAnsi" w:cs="Arial"/>
                <w:sz w:val="22"/>
                <w:szCs w:val="22"/>
                <w:vertAlign w:val="superscript"/>
              </w:rPr>
              <w:t>2</w:t>
            </w:r>
          </w:p>
        </w:tc>
      </w:tr>
      <w:tr w:rsidR="00864D00" w:rsidRPr="00864D00" w:rsidTr="00C72F58">
        <w:trPr>
          <w:trHeight w:val="27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Remont układu przestawiania kosza zsuwni KS-102 oraz KS-111</w:t>
            </w:r>
          </w:p>
        </w:tc>
      </w:tr>
      <w:tr w:rsidR="00864D00" w:rsidRPr="00864D00" w:rsidTr="00C72F58">
        <w:trPr>
          <w:trHeight w:val="270"/>
        </w:trPr>
        <w:tc>
          <w:tcPr>
            <w:tcW w:w="9209" w:type="dxa"/>
          </w:tcPr>
          <w:p w:rsidR="00864D00" w:rsidRPr="00E64CAA" w:rsidRDefault="00864D00" w:rsidP="00C72F58">
            <w:pPr>
              <w:rPr>
                <w:rFonts w:asciiTheme="minorHAnsi" w:hAnsiTheme="minorHAnsi"/>
                <w:sz w:val="22"/>
                <w:szCs w:val="22"/>
              </w:rPr>
            </w:pPr>
            <w:r w:rsidRPr="00E64CAA">
              <w:rPr>
                <w:rFonts w:asciiTheme="minorHAnsi" w:hAnsiTheme="minorHAnsi" w:cs="Arial"/>
                <w:sz w:val="22"/>
                <w:szCs w:val="22"/>
              </w:rPr>
              <w:t>Wymiana motoreduktora zsuwni KS-102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mocowania bębna napędowego fi.800</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mocowania bębnów nienapędowych - 6 szt.</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osłon oraz barierek stacji napinania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uszkodzonych siatek ochronnych – do 6 sztuk</w:t>
            </w:r>
          </w:p>
        </w:tc>
      </w:tr>
      <w:tr w:rsidR="00864D00" w:rsidRPr="00864D00" w:rsidTr="00C72F58">
        <w:trPr>
          <w:trHeight w:val="305"/>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uszkodzonych przepon w przesypie stacji zwrotnej oraz napędowej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obarierowania przy stacji napędowej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biegu taśmy przenośnikowej po uruchomieniu przenośnika</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kompletnych bortnic na nowe z potrójnym uszczelnieniem czołowym</w:t>
            </w:r>
          </w:p>
        </w:tc>
      </w:tr>
    </w:tbl>
    <w:p w:rsidR="00864D00" w:rsidRPr="00E64CAA" w:rsidRDefault="00864D00" w:rsidP="00864D00">
      <w:pPr>
        <w:rPr>
          <w:rFonts w:asciiTheme="minorHAnsi" w:hAnsiTheme="minorHAnsi"/>
          <w:sz w:val="22"/>
          <w:szCs w:val="22"/>
        </w:rPr>
      </w:pPr>
    </w:p>
    <w:tbl>
      <w:tblPr>
        <w:tblStyle w:val="Siatkatabelijasna"/>
        <w:tblW w:w="9209" w:type="dxa"/>
        <w:tblLook w:val="04A0" w:firstRow="1" w:lastRow="0" w:firstColumn="1" w:lastColumn="0" w:noHBand="0" w:noVBand="1"/>
      </w:tblPr>
      <w:tblGrid>
        <w:gridCol w:w="9209"/>
      </w:tblGrid>
      <w:tr w:rsidR="00864D00" w:rsidRPr="00864D00" w:rsidTr="00C72F58">
        <w:trPr>
          <w:trHeight w:val="397"/>
        </w:trPr>
        <w:tc>
          <w:tcPr>
            <w:tcW w:w="9209" w:type="dxa"/>
            <w:hideMark/>
          </w:tcPr>
          <w:p w:rsidR="00864D00" w:rsidRPr="00E64CAA" w:rsidRDefault="00864D00" w:rsidP="00C72F58">
            <w:pPr>
              <w:jc w:val="center"/>
              <w:rPr>
                <w:rFonts w:asciiTheme="minorHAnsi" w:hAnsiTheme="minorHAnsi"/>
                <w:b/>
                <w:bCs/>
                <w:iCs/>
                <w:sz w:val="22"/>
                <w:szCs w:val="22"/>
              </w:rPr>
            </w:pPr>
            <w:r w:rsidRPr="00E64CAA">
              <w:rPr>
                <w:rFonts w:asciiTheme="minorHAnsi" w:hAnsiTheme="minorHAnsi"/>
                <w:b/>
                <w:bCs/>
                <w:iCs/>
                <w:sz w:val="22"/>
                <w:szCs w:val="22"/>
              </w:rPr>
              <w:t>Remont średni przenośnika taśmowego rewersyjnego stałego T-60 w zakresie: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górnych fi.160x530x28</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górnych Tg159x530x22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dolnych Td190x750x22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nadawowych Tg190x530x28</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bocznych fi.108x100</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krążników górnych fi.160x530x28 – do 6 sztuk</w:t>
            </w:r>
          </w:p>
        </w:tc>
      </w:tr>
      <w:tr w:rsidR="00864D00" w:rsidRPr="00864D00" w:rsidTr="00C72F58">
        <w:trPr>
          <w:trHeight w:val="300"/>
        </w:trPr>
        <w:tc>
          <w:tcPr>
            <w:tcW w:w="9209" w:type="dxa"/>
          </w:tcPr>
          <w:p w:rsidR="00864D00" w:rsidRPr="00E64CAA" w:rsidRDefault="00864D00" w:rsidP="00C72F58">
            <w:pPr>
              <w:rPr>
                <w:rFonts w:asciiTheme="minorHAnsi" w:hAnsiTheme="minorHAnsi"/>
                <w:sz w:val="22"/>
                <w:szCs w:val="22"/>
              </w:rPr>
            </w:pPr>
            <w:r w:rsidRPr="00E64CAA">
              <w:rPr>
                <w:rFonts w:asciiTheme="minorHAnsi" w:hAnsiTheme="minorHAnsi"/>
                <w:sz w:val="22"/>
                <w:szCs w:val="22"/>
              </w:rPr>
              <w:t xml:space="preserve">Wymiana krążników </w:t>
            </w:r>
            <w:r w:rsidRPr="00E64CAA">
              <w:rPr>
                <w:rFonts w:asciiTheme="minorHAnsi" w:hAnsiTheme="minorHAnsi" w:cs="Arial"/>
                <w:sz w:val="22"/>
                <w:szCs w:val="22"/>
              </w:rPr>
              <w:t>górnych Tg159x530x22 – do 6 sztuk</w:t>
            </w:r>
          </w:p>
        </w:tc>
      </w:tr>
      <w:tr w:rsidR="00864D00" w:rsidRPr="00864D00" w:rsidTr="00C72F58">
        <w:trPr>
          <w:trHeight w:val="300"/>
        </w:trPr>
        <w:tc>
          <w:tcPr>
            <w:tcW w:w="9209" w:type="dxa"/>
          </w:tcPr>
          <w:p w:rsidR="00864D00" w:rsidRPr="00E64CAA" w:rsidRDefault="00864D00" w:rsidP="00C72F58">
            <w:pPr>
              <w:rPr>
                <w:rFonts w:asciiTheme="minorHAnsi" w:hAnsiTheme="minorHAnsi"/>
                <w:sz w:val="22"/>
                <w:szCs w:val="22"/>
              </w:rPr>
            </w:pPr>
            <w:r w:rsidRPr="00E64CAA">
              <w:rPr>
                <w:rFonts w:asciiTheme="minorHAnsi" w:hAnsiTheme="minorHAnsi"/>
                <w:sz w:val="22"/>
                <w:szCs w:val="22"/>
              </w:rPr>
              <w:t xml:space="preserve">Wymiana krążników </w:t>
            </w:r>
            <w:r w:rsidRPr="00E64CAA">
              <w:rPr>
                <w:rFonts w:asciiTheme="minorHAnsi" w:hAnsiTheme="minorHAnsi" w:cs="Arial"/>
                <w:sz w:val="22"/>
                <w:szCs w:val="22"/>
              </w:rPr>
              <w:t>dolnych Td190x750x22 – do 10 sztuk</w:t>
            </w:r>
          </w:p>
        </w:tc>
      </w:tr>
      <w:tr w:rsidR="00864D00" w:rsidRPr="00864D00" w:rsidTr="00C72F58">
        <w:trPr>
          <w:trHeight w:val="300"/>
        </w:trPr>
        <w:tc>
          <w:tcPr>
            <w:tcW w:w="9209" w:type="dxa"/>
          </w:tcPr>
          <w:p w:rsidR="00864D00" w:rsidRPr="00E64CAA" w:rsidRDefault="00864D00" w:rsidP="00C72F58">
            <w:pPr>
              <w:rPr>
                <w:rFonts w:asciiTheme="minorHAnsi" w:hAnsiTheme="minorHAnsi"/>
                <w:sz w:val="22"/>
                <w:szCs w:val="22"/>
              </w:rPr>
            </w:pPr>
            <w:r w:rsidRPr="00E64CAA">
              <w:rPr>
                <w:rFonts w:asciiTheme="minorHAnsi" w:hAnsiTheme="minorHAnsi"/>
                <w:sz w:val="22"/>
                <w:szCs w:val="22"/>
              </w:rPr>
              <w:t xml:space="preserve">Wymiana krążników </w:t>
            </w:r>
            <w:r w:rsidRPr="00E64CAA">
              <w:rPr>
                <w:rFonts w:asciiTheme="minorHAnsi" w:hAnsiTheme="minorHAnsi" w:cs="Arial"/>
                <w:sz w:val="22"/>
                <w:szCs w:val="22"/>
              </w:rPr>
              <w:t>nadawowych Tg190x530x28 – do 2 sztuk</w:t>
            </w:r>
          </w:p>
        </w:tc>
      </w:tr>
      <w:tr w:rsidR="00864D00" w:rsidRPr="00864D00" w:rsidTr="00C72F58">
        <w:trPr>
          <w:trHeight w:val="300"/>
        </w:trPr>
        <w:tc>
          <w:tcPr>
            <w:tcW w:w="9209" w:type="dxa"/>
          </w:tcPr>
          <w:p w:rsidR="00864D00" w:rsidRPr="00E64CAA" w:rsidRDefault="00864D00" w:rsidP="00C72F58">
            <w:pPr>
              <w:rPr>
                <w:rFonts w:asciiTheme="minorHAnsi" w:hAnsiTheme="minorHAnsi"/>
                <w:sz w:val="22"/>
                <w:szCs w:val="22"/>
              </w:rPr>
            </w:pPr>
            <w:r w:rsidRPr="00E64CAA">
              <w:rPr>
                <w:rFonts w:asciiTheme="minorHAnsi" w:hAnsiTheme="minorHAnsi"/>
                <w:sz w:val="22"/>
                <w:szCs w:val="22"/>
              </w:rPr>
              <w:t xml:space="preserve">Wymiana krążników </w:t>
            </w:r>
            <w:r w:rsidRPr="00E64CAA">
              <w:rPr>
                <w:rFonts w:asciiTheme="minorHAnsi" w:hAnsiTheme="minorHAnsi" w:cs="Arial"/>
                <w:sz w:val="22"/>
                <w:szCs w:val="22"/>
              </w:rPr>
              <w:t>bocznych fi.108x100 – do 4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sz w:val="22"/>
                <w:szCs w:val="22"/>
              </w:rPr>
            </w:pPr>
            <w:r w:rsidRPr="00E64CAA">
              <w:rPr>
                <w:rFonts w:asciiTheme="minorHAnsi" w:hAnsiTheme="minorHAnsi"/>
                <w:sz w:val="22"/>
                <w:szCs w:val="22"/>
              </w:rPr>
              <w:t>Wymiana uszkodzonych złącz taśmy przenośnikowej – do 2 sztuk</w:t>
            </w:r>
          </w:p>
        </w:tc>
      </w:tr>
      <w:tr w:rsidR="00864D00" w:rsidRPr="00864D00" w:rsidTr="00C72F58">
        <w:trPr>
          <w:trHeight w:val="300"/>
        </w:trPr>
        <w:tc>
          <w:tcPr>
            <w:tcW w:w="9209" w:type="dxa"/>
          </w:tcPr>
          <w:p w:rsidR="00864D00" w:rsidRPr="00E64CAA" w:rsidRDefault="00864D00" w:rsidP="00C72F58">
            <w:pPr>
              <w:rPr>
                <w:rFonts w:asciiTheme="minorHAnsi" w:hAnsiTheme="minorHAnsi"/>
                <w:sz w:val="22"/>
                <w:szCs w:val="22"/>
              </w:rPr>
            </w:pPr>
            <w:r w:rsidRPr="00E64CAA">
              <w:rPr>
                <w:rFonts w:asciiTheme="minorHAnsi" w:hAnsiTheme="minorHAnsi"/>
                <w:sz w:val="22"/>
                <w:szCs w:val="22"/>
              </w:rPr>
              <w:t>Naprawa uszkodzonych złącz taśmy przenośnikowej – do 2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defektów na taśmie przenośnikowej – do 1 m</w:t>
            </w:r>
            <w:r w:rsidRPr="00E64CAA">
              <w:rPr>
                <w:rFonts w:asciiTheme="minorHAnsi" w:hAnsiTheme="minorHAnsi" w:cs="Arial"/>
                <w:sz w:val="22"/>
                <w:szCs w:val="22"/>
                <w:vertAlign w:val="superscript"/>
              </w:rPr>
              <w:t>2</w:t>
            </w:r>
          </w:p>
        </w:tc>
      </w:tr>
      <w:tr w:rsidR="00864D00" w:rsidRPr="00864D00" w:rsidTr="00C72F58">
        <w:trPr>
          <w:trHeight w:val="362"/>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przekładni Flender napędu taśmy, dokręcenie śrub, sprawdzenie wentylatora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stanu techn. sprzęgła wkładkowego napędu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Dokręcenie śrub sprzęgła Stuve oraz osłon napędu taśmy</w:t>
            </w:r>
          </w:p>
        </w:tc>
      </w:tr>
      <w:tr w:rsidR="00864D00" w:rsidRPr="00864D00" w:rsidTr="00C72F58">
        <w:trPr>
          <w:trHeight w:val="6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(ewentualna wymiana) 2 szt. skrobaków bębnowych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oraz ewentualna wymiana gumy 2 szt. zgarniaczy taśmy dolnej w obudowie przesypów</w:t>
            </w:r>
          </w:p>
        </w:tc>
      </w:tr>
      <w:tr w:rsidR="00864D00" w:rsidRPr="00864D00" w:rsidTr="00C72F58">
        <w:trPr>
          <w:trHeight w:val="275"/>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fartuchów przy przesypie z T-55 oraz z T-56</w:t>
            </w:r>
          </w:p>
        </w:tc>
      </w:tr>
      <w:tr w:rsidR="00864D00" w:rsidRPr="00864D00" w:rsidTr="00C72F58">
        <w:trPr>
          <w:trHeight w:val="322"/>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odcinków fartuchów przy przesypie z T-55 oraz z T-56 – do 18 mb</w:t>
            </w:r>
          </w:p>
        </w:tc>
      </w:tr>
      <w:tr w:rsidR="00864D00" w:rsidRPr="00864D00" w:rsidTr="00C72F58">
        <w:trPr>
          <w:trHeight w:val="132"/>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pokryw obudowy stacji napędowej i stacji zwrotnej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uszczelnień obudowy stacji napędowej i stacji zwrotnej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przepon podwójnych w bortnicach z T-55 oraz z T-56</w:t>
            </w:r>
          </w:p>
        </w:tc>
      </w:tr>
      <w:tr w:rsidR="00864D00" w:rsidRPr="00864D00" w:rsidTr="00C72F58">
        <w:trPr>
          <w:trHeight w:val="274"/>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wykładzin poliuretanowych w  lejach zsuwni przesypowych KS-57 oraz KS-58 – do 4 m</w:t>
            </w:r>
            <w:r w:rsidRPr="00E64CAA">
              <w:rPr>
                <w:rFonts w:asciiTheme="minorHAnsi" w:hAnsiTheme="minorHAnsi" w:cs="Arial"/>
                <w:sz w:val="22"/>
                <w:szCs w:val="22"/>
                <w:vertAlign w:val="superscript"/>
              </w:rPr>
              <w:t>2</w:t>
            </w:r>
          </w:p>
        </w:tc>
      </w:tr>
      <w:tr w:rsidR="00864D00" w:rsidRPr="00864D00" w:rsidTr="00C72F58">
        <w:trPr>
          <w:trHeight w:val="276"/>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wykładzin poliuretanowych zsuwni przesypowych KS-101 oraz KS-112 – do 6 m</w:t>
            </w:r>
            <w:r w:rsidRPr="00E64CAA">
              <w:rPr>
                <w:rFonts w:asciiTheme="minorHAnsi" w:hAnsiTheme="minorHAnsi" w:cs="Arial"/>
                <w:sz w:val="22"/>
                <w:szCs w:val="22"/>
                <w:vertAlign w:val="superscript"/>
              </w:rPr>
              <w:t>2</w:t>
            </w:r>
          </w:p>
        </w:tc>
      </w:tr>
      <w:tr w:rsidR="00864D00" w:rsidRPr="00864D00" w:rsidTr="00C72F58">
        <w:trPr>
          <w:trHeight w:val="279"/>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Remont układu przestawiania kosza zsuwni KS-101 oraz KS-112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mocowania bębna napędowego fi.800</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mocowania bębnów nienapędowych - 6 szt.</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osłon oraz barierek stacji napinania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uszkodzonych siatek ochronnych – do 6 sztuk</w:t>
            </w:r>
          </w:p>
        </w:tc>
      </w:tr>
      <w:tr w:rsidR="00864D00" w:rsidRPr="00864D00" w:rsidTr="00C72F58">
        <w:trPr>
          <w:trHeight w:val="234"/>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uszkodzonych przepon w przesypie stacji zwrotnej i napędowej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obarierowania przy stacji napędowej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biegu taśmy przenośnikowej po uruchomieniu przenośnika</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kompletnych bortnic na nowe z potrójnym uszczelnieniem czołowym</w:t>
            </w:r>
          </w:p>
        </w:tc>
      </w:tr>
    </w:tbl>
    <w:p w:rsidR="00864D00" w:rsidRPr="00E64CAA" w:rsidRDefault="00864D00" w:rsidP="00864D00">
      <w:pPr>
        <w:rPr>
          <w:rFonts w:asciiTheme="minorHAnsi" w:hAnsiTheme="minorHAnsi"/>
          <w:sz w:val="22"/>
          <w:szCs w:val="22"/>
        </w:rPr>
      </w:pPr>
    </w:p>
    <w:tbl>
      <w:tblPr>
        <w:tblStyle w:val="Siatkatabelijasna"/>
        <w:tblW w:w="9209" w:type="dxa"/>
        <w:tblLook w:val="04A0" w:firstRow="1" w:lastRow="0" w:firstColumn="1" w:lastColumn="0" w:noHBand="0" w:noVBand="1"/>
      </w:tblPr>
      <w:tblGrid>
        <w:gridCol w:w="9209"/>
      </w:tblGrid>
      <w:tr w:rsidR="00864D00" w:rsidRPr="00864D00" w:rsidTr="00C72F58">
        <w:trPr>
          <w:trHeight w:val="315"/>
        </w:trPr>
        <w:tc>
          <w:tcPr>
            <w:tcW w:w="9209" w:type="dxa"/>
            <w:hideMark/>
          </w:tcPr>
          <w:p w:rsidR="00864D00" w:rsidRPr="00E64CAA" w:rsidRDefault="00864D00" w:rsidP="00C72F58">
            <w:pPr>
              <w:jc w:val="center"/>
              <w:rPr>
                <w:rFonts w:asciiTheme="minorHAnsi" w:hAnsiTheme="minorHAnsi"/>
                <w:b/>
                <w:bCs/>
                <w:iCs/>
                <w:color w:val="000000"/>
                <w:sz w:val="22"/>
                <w:szCs w:val="22"/>
              </w:rPr>
            </w:pPr>
            <w:r w:rsidRPr="00E64CAA">
              <w:rPr>
                <w:rFonts w:asciiTheme="minorHAnsi" w:hAnsiTheme="minorHAnsi"/>
                <w:b/>
                <w:bCs/>
                <w:iCs/>
                <w:color w:val="000000"/>
                <w:sz w:val="22"/>
                <w:szCs w:val="22"/>
              </w:rPr>
              <w:t>Remont średni przenośnika przejezdnego:  T-103, T-104, T-113, T-114 w zakresie:</w:t>
            </w:r>
          </w:p>
        </w:tc>
      </w:tr>
      <w:tr w:rsidR="00864D00" w:rsidRPr="00864D00" w:rsidTr="00C72F58">
        <w:trPr>
          <w:trHeight w:val="300"/>
        </w:trPr>
        <w:tc>
          <w:tcPr>
            <w:tcW w:w="9209" w:type="dxa"/>
            <w:noWrap/>
            <w:hideMark/>
          </w:tcPr>
          <w:p w:rsidR="00864D00" w:rsidRPr="00E64CAA" w:rsidRDefault="00864D00" w:rsidP="00C72F58">
            <w:pPr>
              <w:rPr>
                <w:rFonts w:asciiTheme="minorHAnsi" w:hAnsiTheme="minorHAnsi" w:cs="Arial"/>
                <w:color w:val="000000"/>
                <w:sz w:val="22"/>
                <w:szCs w:val="22"/>
              </w:rPr>
            </w:pPr>
            <w:r w:rsidRPr="00E64CAA">
              <w:rPr>
                <w:rFonts w:asciiTheme="minorHAnsi" w:hAnsiTheme="minorHAnsi" w:cs="Arial"/>
                <w:color w:val="000000"/>
                <w:sz w:val="22"/>
                <w:szCs w:val="22"/>
              </w:rPr>
              <w:t>Sprawdzenie krążników górnych Tg159x530x22</w:t>
            </w:r>
          </w:p>
        </w:tc>
      </w:tr>
      <w:tr w:rsidR="00864D00" w:rsidRPr="00864D00" w:rsidTr="00C72F58">
        <w:trPr>
          <w:trHeight w:val="300"/>
        </w:trPr>
        <w:tc>
          <w:tcPr>
            <w:tcW w:w="9209" w:type="dxa"/>
            <w:noWrap/>
            <w:hideMark/>
          </w:tcPr>
          <w:p w:rsidR="00864D00" w:rsidRPr="00E64CAA" w:rsidRDefault="00864D00" w:rsidP="00C72F58">
            <w:pPr>
              <w:rPr>
                <w:rFonts w:asciiTheme="minorHAnsi" w:hAnsiTheme="minorHAnsi" w:cs="Arial"/>
                <w:color w:val="000000"/>
                <w:sz w:val="22"/>
                <w:szCs w:val="22"/>
              </w:rPr>
            </w:pPr>
            <w:r w:rsidRPr="00E64CAA">
              <w:rPr>
                <w:rFonts w:asciiTheme="minorHAnsi" w:hAnsiTheme="minorHAnsi" w:cs="Arial"/>
                <w:color w:val="000000"/>
                <w:sz w:val="22"/>
                <w:szCs w:val="22"/>
              </w:rPr>
              <w:t>Sprawdzenie krążników dolnych Td190x750x22</w:t>
            </w:r>
          </w:p>
        </w:tc>
      </w:tr>
      <w:tr w:rsidR="00864D00" w:rsidRPr="00864D00" w:rsidTr="00C72F58">
        <w:trPr>
          <w:trHeight w:val="300"/>
        </w:trPr>
        <w:tc>
          <w:tcPr>
            <w:tcW w:w="9209" w:type="dxa"/>
            <w:noWrap/>
            <w:hideMark/>
          </w:tcPr>
          <w:p w:rsidR="00864D00" w:rsidRPr="00E64CAA" w:rsidRDefault="00864D00" w:rsidP="00C72F58">
            <w:pPr>
              <w:rPr>
                <w:rFonts w:asciiTheme="minorHAnsi" w:hAnsiTheme="minorHAnsi" w:cs="Arial"/>
                <w:color w:val="000000"/>
                <w:sz w:val="22"/>
                <w:szCs w:val="22"/>
              </w:rPr>
            </w:pPr>
            <w:r w:rsidRPr="00E64CAA">
              <w:rPr>
                <w:rFonts w:asciiTheme="minorHAnsi" w:hAnsiTheme="minorHAnsi" w:cs="Arial"/>
                <w:color w:val="000000"/>
                <w:sz w:val="22"/>
                <w:szCs w:val="22"/>
              </w:rPr>
              <w:t>Sprawdzenie krążników bocznych fi.108x100</w:t>
            </w:r>
          </w:p>
        </w:tc>
      </w:tr>
      <w:tr w:rsidR="00864D00" w:rsidRPr="00864D00" w:rsidTr="00C72F58">
        <w:trPr>
          <w:trHeight w:val="300"/>
        </w:trPr>
        <w:tc>
          <w:tcPr>
            <w:tcW w:w="9209" w:type="dxa"/>
            <w:noWrap/>
          </w:tcPr>
          <w:p w:rsidR="00864D00" w:rsidRPr="00E64CAA" w:rsidRDefault="00864D00" w:rsidP="00C72F58">
            <w:pPr>
              <w:rPr>
                <w:rFonts w:asciiTheme="minorHAnsi" w:hAnsiTheme="minorHAnsi" w:cs="Arial"/>
                <w:color w:val="000000"/>
                <w:sz w:val="22"/>
                <w:szCs w:val="22"/>
              </w:rPr>
            </w:pPr>
            <w:r w:rsidRPr="00E64CAA">
              <w:rPr>
                <w:rFonts w:asciiTheme="minorHAnsi" w:hAnsiTheme="minorHAnsi" w:cs="Arial"/>
                <w:color w:val="000000"/>
                <w:sz w:val="22"/>
                <w:szCs w:val="22"/>
              </w:rPr>
              <w:t>Wymiana zużytych krążników górnych Tg159x530x22 – do 8 sztuk</w:t>
            </w:r>
          </w:p>
        </w:tc>
      </w:tr>
      <w:tr w:rsidR="00864D00" w:rsidRPr="00864D00" w:rsidTr="00C72F58">
        <w:trPr>
          <w:trHeight w:val="300"/>
        </w:trPr>
        <w:tc>
          <w:tcPr>
            <w:tcW w:w="9209" w:type="dxa"/>
            <w:noWrap/>
          </w:tcPr>
          <w:p w:rsidR="00864D00" w:rsidRPr="00E64CAA" w:rsidRDefault="00864D00" w:rsidP="00C72F58">
            <w:pPr>
              <w:rPr>
                <w:rFonts w:asciiTheme="minorHAnsi" w:hAnsiTheme="minorHAnsi" w:cs="Arial"/>
                <w:color w:val="000000"/>
                <w:sz w:val="22"/>
                <w:szCs w:val="22"/>
              </w:rPr>
            </w:pPr>
            <w:r w:rsidRPr="00E64CAA">
              <w:rPr>
                <w:rFonts w:asciiTheme="minorHAnsi" w:hAnsiTheme="minorHAnsi" w:cs="Arial"/>
                <w:color w:val="000000"/>
                <w:sz w:val="22"/>
                <w:szCs w:val="22"/>
              </w:rPr>
              <w:t>Wymiana zużytych krążników górnych dolnych Td190x750x22 – do 10 sztuk</w:t>
            </w:r>
          </w:p>
        </w:tc>
      </w:tr>
      <w:tr w:rsidR="00864D00" w:rsidRPr="00864D00" w:rsidTr="00C72F58">
        <w:trPr>
          <w:trHeight w:val="70"/>
        </w:trPr>
        <w:tc>
          <w:tcPr>
            <w:tcW w:w="9209" w:type="dxa"/>
            <w:noWrap/>
          </w:tcPr>
          <w:p w:rsidR="00864D00" w:rsidRPr="00E64CAA" w:rsidRDefault="00864D00" w:rsidP="00C72F58">
            <w:pPr>
              <w:rPr>
                <w:rFonts w:asciiTheme="minorHAnsi" w:hAnsiTheme="minorHAnsi" w:cs="Arial"/>
                <w:color w:val="000000"/>
                <w:sz w:val="22"/>
                <w:szCs w:val="22"/>
              </w:rPr>
            </w:pPr>
            <w:r w:rsidRPr="00E64CAA">
              <w:rPr>
                <w:rFonts w:asciiTheme="minorHAnsi" w:hAnsiTheme="minorHAnsi" w:cs="Arial"/>
                <w:color w:val="000000"/>
                <w:sz w:val="22"/>
                <w:szCs w:val="22"/>
              </w:rPr>
              <w:t>Wymiana krążników bocznych fi.108x100 – do 4 sztuk</w:t>
            </w:r>
          </w:p>
        </w:tc>
      </w:tr>
      <w:tr w:rsidR="00864D00" w:rsidRPr="00864D00" w:rsidTr="00C72F58">
        <w:trPr>
          <w:trHeight w:val="300"/>
        </w:trPr>
        <w:tc>
          <w:tcPr>
            <w:tcW w:w="9209" w:type="dxa"/>
            <w:noWrap/>
            <w:hideMark/>
          </w:tcPr>
          <w:p w:rsidR="00864D00" w:rsidRPr="00E64CAA" w:rsidRDefault="00864D00" w:rsidP="00C72F58">
            <w:pPr>
              <w:rPr>
                <w:rFonts w:asciiTheme="minorHAnsi" w:hAnsiTheme="minorHAnsi" w:cs="Arial"/>
                <w:color w:val="000000"/>
                <w:sz w:val="22"/>
                <w:szCs w:val="22"/>
              </w:rPr>
            </w:pPr>
            <w:r w:rsidRPr="00E64CAA">
              <w:rPr>
                <w:rFonts w:asciiTheme="minorHAnsi" w:hAnsiTheme="minorHAnsi" w:cs="Arial"/>
                <w:color w:val="000000"/>
                <w:sz w:val="22"/>
                <w:szCs w:val="22"/>
              </w:rPr>
              <w:t>Dokręcenie śrub 2 sztuk przekładni KWDN-500 napędu taśmy</w:t>
            </w:r>
          </w:p>
        </w:tc>
      </w:tr>
      <w:tr w:rsidR="00864D00" w:rsidRPr="00864D00" w:rsidTr="00C72F58">
        <w:trPr>
          <w:trHeight w:val="300"/>
        </w:trPr>
        <w:tc>
          <w:tcPr>
            <w:tcW w:w="9209" w:type="dxa"/>
            <w:noWrap/>
          </w:tcPr>
          <w:p w:rsidR="00864D00" w:rsidRPr="00E64CAA" w:rsidRDefault="00864D00" w:rsidP="00C72F58">
            <w:pPr>
              <w:rPr>
                <w:rFonts w:asciiTheme="minorHAnsi" w:hAnsiTheme="minorHAnsi"/>
                <w:color w:val="000000"/>
                <w:sz w:val="22"/>
                <w:szCs w:val="22"/>
              </w:rPr>
            </w:pPr>
            <w:r w:rsidRPr="00E64CAA">
              <w:rPr>
                <w:rFonts w:asciiTheme="minorHAnsi" w:hAnsiTheme="minorHAnsi"/>
                <w:color w:val="000000"/>
                <w:sz w:val="22"/>
                <w:szCs w:val="22"/>
              </w:rPr>
              <w:t xml:space="preserve">Mycie korpusów 2 szt. przekładni KWDN-500, doszczelnienie </w:t>
            </w:r>
          </w:p>
        </w:tc>
      </w:tr>
      <w:tr w:rsidR="00864D00" w:rsidRPr="00864D00" w:rsidTr="00C72F58">
        <w:trPr>
          <w:trHeight w:val="300"/>
        </w:trPr>
        <w:tc>
          <w:tcPr>
            <w:tcW w:w="9209" w:type="dxa"/>
            <w:noWrap/>
            <w:hideMark/>
          </w:tcPr>
          <w:p w:rsidR="00864D00" w:rsidRPr="00E64CAA" w:rsidRDefault="00864D00" w:rsidP="00C72F58">
            <w:pPr>
              <w:rPr>
                <w:rFonts w:asciiTheme="minorHAnsi" w:hAnsiTheme="minorHAnsi" w:cs="Arial"/>
                <w:color w:val="000000"/>
                <w:sz w:val="22"/>
                <w:szCs w:val="22"/>
              </w:rPr>
            </w:pPr>
            <w:r w:rsidRPr="00E64CAA">
              <w:rPr>
                <w:rFonts w:asciiTheme="minorHAnsi" w:hAnsiTheme="minorHAnsi" w:cs="Arial"/>
                <w:color w:val="000000"/>
                <w:sz w:val="22"/>
                <w:szCs w:val="22"/>
              </w:rPr>
              <w:t>Sprawdzenie oraz centrowanie 2 sztuk sprzęgieł oponowych</w:t>
            </w:r>
          </w:p>
        </w:tc>
      </w:tr>
      <w:tr w:rsidR="00864D00" w:rsidRPr="00864D00" w:rsidTr="00C72F58">
        <w:trPr>
          <w:trHeight w:val="300"/>
        </w:trPr>
        <w:tc>
          <w:tcPr>
            <w:tcW w:w="9209" w:type="dxa"/>
            <w:noWrap/>
          </w:tcPr>
          <w:p w:rsidR="00864D00" w:rsidRPr="00E64CAA" w:rsidRDefault="00864D00" w:rsidP="00C72F58">
            <w:pPr>
              <w:rPr>
                <w:rFonts w:asciiTheme="minorHAnsi" w:hAnsiTheme="minorHAnsi" w:cs="Arial"/>
                <w:color w:val="000000"/>
                <w:sz w:val="22"/>
                <w:szCs w:val="22"/>
              </w:rPr>
            </w:pPr>
            <w:r w:rsidRPr="00E64CAA">
              <w:rPr>
                <w:rFonts w:asciiTheme="minorHAnsi" w:hAnsiTheme="minorHAnsi" w:cs="Arial"/>
                <w:color w:val="000000"/>
                <w:sz w:val="22"/>
                <w:szCs w:val="22"/>
              </w:rPr>
              <w:t>Wymiana gum sprzęgieł kabłąkowych – do 4 sztuk</w:t>
            </w:r>
          </w:p>
        </w:tc>
      </w:tr>
      <w:tr w:rsidR="00864D00" w:rsidRPr="00864D00" w:rsidTr="00C72F58">
        <w:trPr>
          <w:trHeight w:val="300"/>
        </w:trPr>
        <w:tc>
          <w:tcPr>
            <w:tcW w:w="9209" w:type="dxa"/>
            <w:noWrap/>
          </w:tcPr>
          <w:p w:rsidR="00864D00" w:rsidRPr="00E64CAA" w:rsidRDefault="00864D00" w:rsidP="00C72F58">
            <w:pPr>
              <w:rPr>
                <w:rFonts w:asciiTheme="minorHAnsi" w:hAnsiTheme="minorHAnsi"/>
                <w:color w:val="000000"/>
                <w:sz w:val="22"/>
                <w:szCs w:val="22"/>
              </w:rPr>
            </w:pPr>
            <w:r w:rsidRPr="00E64CAA">
              <w:rPr>
                <w:rFonts w:asciiTheme="minorHAnsi" w:hAnsiTheme="minorHAnsi"/>
                <w:color w:val="000000"/>
                <w:sz w:val="22"/>
                <w:szCs w:val="22"/>
              </w:rPr>
              <w:t>Dokręcenie śrub motoreduktora SEW napędu jazdy</w:t>
            </w:r>
          </w:p>
        </w:tc>
      </w:tr>
      <w:tr w:rsidR="00864D00" w:rsidRPr="00864D00" w:rsidTr="00C72F58">
        <w:trPr>
          <w:trHeight w:val="300"/>
        </w:trPr>
        <w:tc>
          <w:tcPr>
            <w:tcW w:w="9209" w:type="dxa"/>
            <w:noWrap/>
          </w:tcPr>
          <w:p w:rsidR="00864D00" w:rsidRPr="00E64CAA" w:rsidRDefault="00864D00" w:rsidP="00C72F58">
            <w:pPr>
              <w:rPr>
                <w:rFonts w:asciiTheme="minorHAnsi" w:hAnsiTheme="minorHAnsi"/>
                <w:color w:val="000000"/>
                <w:sz w:val="22"/>
                <w:szCs w:val="22"/>
              </w:rPr>
            </w:pPr>
            <w:r w:rsidRPr="00E64CAA">
              <w:rPr>
                <w:rFonts w:asciiTheme="minorHAnsi" w:hAnsiTheme="minorHAnsi"/>
                <w:color w:val="000000"/>
                <w:sz w:val="22"/>
                <w:szCs w:val="22"/>
              </w:rPr>
              <w:t>Przegląd zestawów jezdnych: napędowego oraz nienapędowych, sprawdzenie stanu łożysk, dokręcenie śrub</w:t>
            </w:r>
          </w:p>
        </w:tc>
      </w:tr>
      <w:tr w:rsidR="00864D00" w:rsidRPr="00864D00" w:rsidTr="00C72F58">
        <w:trPr>
          <w:trHeight w:val="300"/>
        </w:trPr>
        <w:tc>
          <w:tcPr>
            <w:tcW w:w="9209" w:type="dxa"/>
            <w:noWrap/>
          </w:tcPr>
          <w:p w:rsidR="00864D00" w:rsidRPr="00E64CAA" w:rsidRDefault="00864D00" w:rsidP="00C72F58">
            <w:pPr>
              <w:rPr>
                <w:rFonts w:asciiTheme="minorHAnsi" w:hAnsiTheme="minorHAnsi"/>
                <w:sz w:val="22"/>
                <w:szCs w:val="22"/>
              </w:rPr>
            </w:pPr>
            <w:r w:rsidRPr="00E64CAA">
              <w:rPr>
                <w:rFonts w:asciiTheme="minorHAnsi" w:hAnsiTheme="minorHAnsi"/>
                <w:sz w:val="22"/>
                <w:szCs w:val="22"/>
              </w:rPr>
              <w:t>Naprawa uszkodzonego złącza taśmy przenośnikowej – 1 sztuka</w:t>
            </w:r>
          </w:p>
        </w:tc>
      </w:tr>
      <w:tr w:rsidR="00864D00" w:rsidRPr="00864D00" w:rsidTr="00C72F58">
        <w:trPr>
          <w:trHeight w:val="300"/>
        </w:trPr>
        <w:tc>
          <w:tcPr>
            <w:tcW w:w="9209" w:type="dxa"/>
            <w:noWrap/>
          </w:tcPr>
          <w:p w:rsidR="00864D00" w:rsidRPr="00E64CAA" w:rsidRDefault="00864D00" w:rsidP="00C72F58">
            <w:pPr>
              <w:rPr>
                <w:rFonts w:asciiTheme="minorHAnsi" w:hAnsiTheme="minorHAnsi"/>
                <w:sz w:val="22"/>
                <w:szCs w:val="22"/>
              </w:rPr>
            </w:pPr>
            <w:r w:rsidRPr="00E64CAA">
              <w:rPr>
                <w:rFonts w:asciiTheme="minorHAnsi" w:hAnsiTheme="minorHAnsi"/>
                <w:sz w:val="22"/>
                <w:szCs w:val="22"/>
              </w:rPr>
              <w:t>Prostowanie grzebieni leja dolnego – 2 sztuki</w:t>
            </w:r>
          </w:p>
        </w:tc>
      </w:tr>
      <w:tr w:rsidR="00864D00" w:rsidRPr="00864D00" w:rsidTr="00C72F58">
        <w:trPr>
          <w:trHeight w:val="300"/>
        </w:trPr>
        <w:tc>
          <w:tcPr>
            <w:tcW w:w="9209" w:type="dxa"/>
            <w:noWrap/>
          </w:tcPr>
          <w:p w:rsidR="00864D00" w:rsidRPr="00E64CAA" w:rsidRDefault="00864D00" w:rsidP="00C72F58">
            <w:pPr>
              <w:rPr>
                <w:rFonts w:asciiTheme="minorHAnsi" w:hAnsiTheme="minorHAnsi"/>
                <w:sz w:val="22"/>
                <w:szCs w:val="22"/>
              </w:rPr>
            </w:pPr>
            <w:r w:rsidRPr="00E64CAA">
              <w:rPr>
                <w:rFonts w:asciiTheme="minorHAnsi" w:hAnsiTheme="minorHAnsi"/>
                <w:sz w:val="22"/>
                <w:szCs w:val="22"/>
              </w:rPr>
              <w:t>Wymiana odbojnic w dwóch przesypach do zasobników– do 2 sztuk</w:t>
            </w:r>
          </w:p>
        </w:tc>
      </w:tr>
      <w:tr w:rsidR="00864D00" w:rsidRPr="00864D00" w:rsidTr="00C72F58">
        <w:trPr>
          <w:trHeight w:val="300"/>
        </w:trPr>
        <w:tc>
          <w:tcPr>
            <w:tcW w:w="9209" w:type="dxa"/>
            <w:noWrap/>
            <w:hideMark/>
          </w:tcPr>
          <w:p w:rsidR="00864D00" w:rsidRPr="00E64CAA" w:rsidRDefault="00864D00" w:rsidP="00C72F58">
            <w:pPr>
              <w:rPr>
                <w:rFonts w:asciiTheme="minorHAnsi" w:hAnsiTheme="minorHAnsi" w:cs="Arial"/>
                <w:color w:val="000000"/>
                <w:sz w:val="22"/>
                <w:szCs w:val="22"/>
              </w:rPr>
            </w:pPr>
            <w:r w:rsidRPr="00E64CAA">
              <w:rPr>
                <w:rFonts w:asciiTheme="minorHAnsi" w:hAnsiTheme="minorHAnsi" w:cs="Arial"/>
                <w:color w:val="000000"/>
                <w:sz w:val="22"/>
                <w:szCs w:val="22"/>
              </w:rPr>
              <w:t>Regulacja zgarniaczy taśmy przenośnikowej</w:t>
            </w:r>
          </w:p>
        </w:tc>
      </w:tr>
      <w:tr w:rsidR="00864D00" w:rsidRPr="00864D00" w:rsidTr="00C72F58">
        <w:trPr>
          <w:trHeight w:val="300"/>
        </w:trPr>
        <w:tc>
          <w:tcPr>
            <w:tcW w:w="9209" w:type="dxa"/>
            <w:noWrap/>
          </w:tcPr>
          <w:p w:rsidR="00864D00" w:rsidRPr="00E64CAA" w:rsidRDefault="00864D00" w:rsidP="00C72F58">
            <w:pPr>
              <w:rPr>
                <w:rFonts w:asciiTheme="minorHAnsi" w:hAnsiTheme="minorHAnsi" w:cs="Arial"/>
                <w:color w:val="000000"/>
                <w:sz w:val="22"/>
                <w:szCs w:val="22"/>
              </w:rPr>
            </w:pPr>
            <w:r w:rsidRPr="00E64CAA">
              <w:rPr>
                <w:rFonts w:asciiTheme="minorHAnsi" w:hAnsiTheme="minorHAnsi" w:cs="Arial"/>
                <w:color w:val="000000"/>
                <w:sz w:val="22"/>
                <w:szCs w:val="22"/>
              </w:rPr>
              <w:t>Wymiana gumy zgarniaczy taśmy przenośnikowej – do 2 sztuk</w:t>
            </w:r>
          </w:p>
        </w:tc>
      </w:tr>
      <w:tr w:rsidR="00864D00" w:rsidRPr="00864D00" w:rsidTr="00C72F58">
        <w:trPr>
          <w:trHeight w:val="300"/>
        </w:trPr>
        <w:tc>
          <w:tcPr>
            <w:tcW w:w="9209" w:type="dxa"/>
            <w:noWrap/>
            <w:hideMark/>
          </w:tcPr>
          <w:p w:rsidR="00864D00" w:rsidRPr="00E64CAA" w:rsidRDefault="00864D00" w:rsidP="00C72F58">
            <w:pPr>
              <w:rPr>
                <w:rFonts w:asciiTheme="minorHAnsi" w:hAnsiTheme="minorHAnsi" w:cs="Arial"/>
                <w:color w:val="000000"/>
                <w:sz w:val="22"/>
                <w:szCs w:val="22"/>
              </w:rPr>
            </w:pPr>
            <w:r w:rsidRPr="00E64CAA">
              <w:rPr>
                <w:rFonts w:asciiTheme="minorHAnsi" w:hAnsiTheme="minorHAnsi" w:cs="Arial"/>
                <w:color w:val="000000"/>
                <w:sz w:val="22"/>
                <w:szCs w:val="22"/>
              </w:rPr>
              <w:t>Regulacja pługa zgarniającego z pokryw</w:t>
            </w:r>
          </w:p>
        </w:tc>
      </w:tr>
      <w:tr w:rsidR="00864D00" w:rsidRPr="00864D00" w:rsidTr="00C72F58">
        <w:trPr>
          <w:trHeight w:val="300"/>
        </w:trPr>
        <w:tc>
          <w:tcPr>
            <w:tcW w:w="9209" w:type="dxa"/>
            <w:noWrap/>
            <w:hideMark/>
          </w:tcPr>
          <w:p w:rsidR="00864D00" w:rsidRPr="00E64CAA" w:rsidRDefault="00864D00" w:rsidP="00C72F58">
            <w:pPr>
              <w:rPr>
                <w:rFonts w:asciiTheme="minorHAnsi" w:hAnsiTheme="minorHAnsi" w:cs="Arial"/>
                <w:color w:val="000000"/>
                <w:sz w:val="22"/>
                <w:szCs w:val="22"/>
              </w:rPr>
            </w:pPr>
            <w:r w:rsidRPr="00E64CAA">
              <w:rPr>
                <w:rFonts w:asciiTheme="minorHAnsi" w:hAnsiTheme="minorHAnsi" w:cs="Arial"/>
                <w:color w:val="000000"/>
                <w:sz w:val="22"/>
                <w:szCs w:val="22"/>
              </w:rPr>
              <w:t>Wymiana fartuchów przy przesypie z przenośników podających</w:t>
            </w:r>
          </w:p>
        </w:tc>
      </w:tr>
      <w:tr w:rsidR="00864D00" w:rsidRPr="00864D00" w:rsidTr="00C72F58">
        <w:trPr>
          <w:trHeight w:val="300"/>
        </w:trPr>
        <w:tc>
          <w:tcPr>
            <w:tcW w:w="9209" w:type="dxa"/>
            <w:noWrap/>
            <w:hideMark/>
          </w:tcPr>
          <w:p w:rsidR="00864D00" w:rsidRPr="00E64CAA" w:rsidRDefault="00864D00" w:rsidP="00C72F58">
            <w:pPr>
              <w:rPr>
                <w:rFonts w:asciiTheme="minorHAnsi" w:hAnsiTheme="minorHAnsi" w:cs="Arial"/>
                <w:color w:val="000000"/>
                <w:sz w:val="22"/>
                <w:szCs w:val="22"/>
              </w:rPr>
            </w:pPr>
            <w:r w:rsidRPr="00E64CAA">
              <w:rPr>
                <w:rFonts w:asciiTheme="minorHAnsi" w:hAnsiTheme="minorHAnsi" w:cs="Arial"/>
                <w:color w:val="000000"/>
                <w:sz w:val="22"/>
                <w:szCs w:val="22"/>
              </w:rPr>
              <w:t>Remont pokryw doszczelniających napędów</w:t>
            </w:r>
          </w:p>
        </w:tc>
      </w:tr>
      <w:tr w:rsidR="00864D00" w:rsidRPr="00864D00" w:rsidTr="00C72F58">
        <w:trPr>
          <w:trHeight w:val="300"/>
        </w:trPr>
        <w:tc>
          <w:tcPr>
            <w:tcW w:w="9209" w:type="dxa"/>
            <w:noWrap/>
            <w:hideMark/>
          </w:tcPr>
          <w:p w:rsidR="00864D00" w:rsidRPr="00E64CAA" w:rsidRDefault="00864D00" w:rsidP="00C72F58">
            <w:pPr>
              <w:rPr>
                <w:rFonts w:asciiTheme="minorHAnsi" w:hAnsiTheme="minorHAnsi" w:cs="Arial"/>
                <w:color w:val="000000"/>
                <w:sz w:val="22"/>
                <w:szCs w:val="22"/>
              </w:rPr>
            </w:pPr>
            <w:r w:rsidRPr="00E64CAA">
              <w:rPr>
                <w:rFonts w:asciiTheme="minorHAnsi" w:hAnsiTheme="minorHAnsi" w:cs="Arial"/>
                <w:color w:val="000000"/>
                <w:sz w:val="22"/>
                <w:szCs w:val="22"/>
              </w:rPr>
              <w:t>Remont pokryw na zasobnikach przykotłowych</w:t>
            </w:r>
          </w:p>
        </w:tc>
      </w:tr>
      <w:tr w:rsidR="00864D00" w:rsidRPr="00864D00" w:rsidTr="00C72F58">
        <w:trPr>
          <w:trHeight w:val="300"/>
        </w:trPr>
        <w:tc>
          <w:tcPr>
            <w:tcW w:w="9209" w:type="dxa"/>
            <w:noWrap/>
            <w:hideMark/>
          </w:tcPr>
          <w:p w:rsidR="00864D00" w:rsidRPr="00E64CAA" w:rsidRDefault="00864D00" w:rsidP="00C72F58">
            <w:pPr>
              <w:rPr>
                <w:rFonts w:asciiTheme="minorHAnsi" w:hAnsiTheme="minorHAnsi" w:cs="Arial"/>
                <w:color w:val="000000"/>
                <w:sz w:val="22"/>
                <w:szCs w:val="22"/>
              </w:rPr>
            </w:pPr>
            <w:r w:rsidRPr="00E64CAA">
              <w:rPr>
                <w:rFonts w:asciiTheme="minorHAnsi" w:hAnsiTheme="minorHAnsi" w:cs="Arial"/>
                <w:color w:val="000000"/>
                <w:sz w:val="22"/>
                <w:szCs w:val="22"/>
              </w:rPr>
              <w:t>Remont uszczelnień przejezdnych zasobników (harmonijki)</w:t>
            </w:r>
          </w:p>
        </w:tc>
      </w:tr>
      <w:tr w:rsidR="00864D00" w:rsidRPr="00864D00" w:rsidTr="00C72F58">
        <w:trPr>
          <w:trHeight w:val="300"/>
        </w:trPr>
        <w:tc>
          <w:tcPr>
            <w:tcW w:w="9209" w:type="dxa"/>
            <w:noWrap/>
            <w:hideMark/>
          </w:tcPr>
          <w:p w:rsidR="00864D00" w:rsidRPr="00E64CAA" w:rsidRDefault="00864D00" w:rsidP="00C72F58">
            <w:pPr>
              <w:rPr>
                <w:rFonts w:asciiTheme="minorHAnsi" w:hAnsiTheme="minorHAnsi" w:cs="Arial"/>
                <w:color w:val="000000"/>
                <w:sz w:val="22"/>
                <w:szCs w:val="22"/>
              </w:rPr>
            </w:pPr>
            <w:r w:rsidRPr="00E64CAA">
              <w:rPr>
                <w:rFonts w:asciiTheme="minorHAnsi" w:hAnsiTheme="minorHAnsi" w:cs="Arial"/>
                <w:color w:val="000000"/>
                <w:sz w:val="22"/>
                <w:szCs w:val="22"/>
              </w:rPr>
              <w:t>Remont uszczelnień bocznych na przenośniku – uzupełnienie braków tylko po stronie wewnętrznej, demontaż po stronie zewnętrznej</w:t>
            </w:r>
          </w:p>
        </w:tc>
      </w:tr>
      <w:tr w:rsidR="00864D00" w:rsidRPr="00864D00" w:rsidTr="00C72F58">
        <w:trPr>
          <w:trHeight w:val="300"/>
        </w:trPr>
        <w:tc>
          <w:tcPr>
            <w:tcW w:w="9209" w:type="dxa"/>
            <w:noWrap/>
            <w:hideMark/>
          </w:tcPr>
          <w:p w:rsidR="00864D00" w:rsidRPr="00E64CAA" w:rsidRDefault="00864D00" w:rsidP="00C72F58">
            <w:pPr>
              <w:rPr>
                <w:rFonts w:asciiTheme="minorHAnsi" w:hAnsiTheme="minorHAnsi" w:cs="Arial"/>
                <w:color w:val="000000"/>
                <w:sz w:val="22"/>
                <w:szCs w:val="22"/>
              </w:rPr>
            </w:pPr>
            <w:r w:rsidRPr="00E64CAA">
              <w:rPr>
                <w:rFonts w:asciiTheme="minorHAnsi" w:hAnsiTheme="minorHAnsi" w:cs="Arial"/>
                <w:color w:val="000000"/>
                <w:sz w:val="22"/>
                <w:szCs w:val="22"/>
              </w:rPr>
              <w:t>Remont uszczelnień bocznych stałych - – uzupełnienie braków</w:t>
            </w:r>
          </w:p>
        </w:tc>
      </w:tr>
      <w:tr w:rsidR="00864D00" w:rsidRPr="00864D00" w:rsidTr="00C72F58">
        <w:trPr>
          <w:trHeight w:val="300"/>
        </w:trPr>
        <w:tc>
          <w:tcPr>
            <w:tcW w:w="9209" w:type="dxa"/>
            <w:noWrap/>
          </w:tcPr>
          <w:p w:rsidR="00864D00" w:rsidRPr="00E64CAA" w:rsidRDefault="00864D00" w:rsidP="00C72F58">
            <w:pPr>
              <w:rPr>
                <w:rFonts w:asciiTheme="minorHAnsi" w:hAnsiTheme="minorHAnsi" w:cs="Arial"/>
                <w:color w:val="000000"/>
                <w:sz w:val="22"/>
                <w:szCs w:val="22"/>
              </w:rPr>
            </w:pPr>
            <w:r w:rsidRPr="00E64CAA">
              <w:rPr>
                <w:rFonts w:asciiTheme="minorHAnsi" w:hAnsiTheme="minorHAnsi" w:cs="Arial"/>
                <w:color w:val="000000"/>
                <w:sz w:val="22"/>
                <w:szCs w:val="22"/>
              </w:rPr>
              <w:t>Naprawa zgarniaczy z szyn jezdnych</w:t>
            </w:r>
          </w:p>
        </w:tc>
      </w:tr>
      <w:tr w:rsidR="00864D00" w:rsidRPr="00864D00" w:rsidTr="00C72F58">
        <w:trPr>
          <w:trHeight w:val="300"/>
        </w:trPr>
        <w:tc>
          <w:tcPr>
            <w:tcW w:w="9209" w:type="dxa"/>
            <w:noWrap/>
            <w:hideMark/>
          </w:tcPr>
          <w:p w:rsidR="00864D00" w:rsidRPr="00E64CAA" w:rsidRDefault="00864D00" w:rsidP="00C72F58">
            <w:pPr>
              <w:rPr>
                <w:rFonts w:asciiTheme="minorHAnsi" w:hAnsiTheme="minorHAnsi" w:cs="Arial"/>
                <w:color w:val="000000"/>
                <w:sz w:val="22"/>
                <w:szCs w:val="22"/>
              </w:rPr>
            </w:pPr>
            <w:r w:rsidRPr="00E64CAA">
              <w:rPr>
                <w:rFonts w:asciiTheme="minorHAnsi" w:hAnsiTheme="minorHAnsi" w:cs="Arial"/>
                <w:color w:val="000000"/>
                <w:sz w:val="22"/>
                <w:szCs w:val="22"/>
              </w:rPr>
              <w:t>Sprawdzenie mocowania bębnów napędowych – 2 sztuki</w:t>
            </w:r>
          </w:p>
        </w:tc>
      </w:tr>
      <w:tr w:rsidR="00864D00" w:rsidRPr="00864D00" w:rsidTr="00C72F58">
        <w:trPr>
          <w:trHeight w:val="300"/>
        </w:trPr>
        <w:tc>
          <w:tcPr>
            <w:tcW w:w="9209" w:type="dxa"/>
            <w:noWrap/>
            <w:hideMark/>
          </w:tcPr>
          <w:p w:rsidR="00864D00" w:rsidRPr="00E64CAA" w:rsidRDefault="00864D00" w:rsidP="00C72F58">
            <w:pPr>
              <w:rPr>
                <w:rFonts w:asciiTheme="minorHAnsi" w:hAnsiTheme="minorHAnsi" w:cs="Arial"/>
                <w:color w:val="000000"/>
                <w:sz w:val="22"/>
                <w:szCs w:val="22"/>
              </w:rPr>
            </w:pPr>
            <w:r w:rsidRPr="00E64CAA">
              <w:rPr>
                <w:rFonts w:asciiTheme="minorHAnsi" w:hAnsiTheme="minorHAnsi" w:cs="Arial"/>
                <w:color w:val="000000"/>
                <w:sz w:val="22"/>
                <w:szCs w:val="22"/>
              </w:rPr>
              <w:t>Sprawdzenie mocowania bębnów nie napędowych – 2 sztuki</w:t>
            </w:r>
          </w:p>
        </w:tc>
      </w:tr>
      <w:tr w:rsidR="00864D00" w:rsidRPr="00864D00" w:rsidTr="00C72F58">
        <w:trPr>
          <w:trHeight w:val="300"/>
        </w:trPr>
        <w:tc>
          <w:tcPr>
            <w:tcW w:w="9209" w:type="dxa"/>
            <w:noWrap/>
            <w:hideMark/>
          </w:tcPr>
          <w:p w:rsidR="00864D00" w:rsidRPr="00E64CAA" w:rsidRDefault="00864D00" w:rsidP="00C72F58">
            <w:pPr>
              <w:rPr>
                <w:rFonts w:asciiTheme="minorHAnsi" w:hAnsiTheme="minorHAnsi" w:cs="Arial"/>
                <w:color w:val="000000"/>
                <w:sz w:val="22"/>
                <w:szCs w:val="22"/>
              </w:rPr>
            </w:pPr>
            <w:r w:rsidRPr="00E64CAA">
              <w:rPr>
                <w:rFonts w:asciiTheme="minorHAnsi" w:hAnsiTheme="minorHAnsi" w:cs="Arial"/>
                <w:color w:val="000000"/>
                <w:sz w:val="22"/>
                <w:szCs w:val="22"/>
              </w:rPr>
              <w:t>Sprawdzenie napinania taśmy, regulacja</w:t>
            </w:r>
          </w:p>
        </w:tc>
      </w:tr>
    </w:tbl>
    <w:p w:rsidR="00864D00" w:rsidRPr="00E64CAA" w:rsidRDefault="00864D00" w:rsidP="00864D00">
      <w:pPr>
        <w:rPr>
          <w:rFonts w:asciiTheme="minorHAnsi" w:hAnsiTheme="minorHAnsi"/>
          <w:sz w:val="22"/>
          <w:szCs w:val="22"/>
        </w:rPr>
      </w:pPr>
    </w:p>
    <w:tbl>
      <w:tblPr>
        <w:tblStyle w:val="Siatkatabelijasna"/>
        <w:tblW w:w="9209" w:type="dxa"/>
        <w:tblLook w:val="04A0" w:firstRow="1" w:lastRow="0" w:firstColumn="1" w:lastColumn="0" w:noHBand="0" w:noVBand="1"/>
      </w:tblPr>
      <w:tblGrid>
        <w:gridCol w:w="9209"/>
      </w:tblGrid>
      <w:tr w:rsidR="00864D00" w:rsidRPr="00864D00" w:rsidTr="00C72F58">
        <w:trPr>
          <w:trHeight w:val="315"/>
        </w:trPr>
        <w:tc>
          <w:tcPr>
            <w:tcW w:w="9209" w:type="dxa"/>
            <w:hideMark/>
          </w:tcPr>
          <w:p w:rsidR="00864D00" w:rsidRPr="00E64CAA" w:rsidRDefault="00864D00" w:rsidP="00C72F58">
            <w:pPr>
              <w:jc w:val="center"/>
              <w:rPr>
                <w:rFonts w:asciiTheme="minorHAnsi" w:hAnsiTheme="minorHAnsi"/>
                <w:b/>
                <w:bCs/>
                <w:iCs/>
                <w:sz w:val="22"/>
                <w:szCs w:val="22"/>
              </w:rPr>
            </w:pPr>
            <w:r w:rsidRPr="00E64CAA">
              <w:rPr>
                <w:rFonts w:asciiTheme="minorHAnsi" w:hAnsiTheme="minorHAnsi"/>
                <w:b/>
                <w:bCs/>
                <w:iCs/>
                <w:sz w:val="22"/>
                <w:szCs w:val="22"/>
              </w:rPr>
              <w:t>Remont bieżący przenośnika skośno-poziomego  T-52 w zakresie: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górnych fi.160x530x28</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dolnych Td190x750x22</w:t>
            </w:r>
          </w:p>
        </w:tc>
      </w:tr>
      <w:tr w:rsidR="00864D00" w:rsidRPr="00864D00" w:rsidTr="00C72F58">
        <w:trPr>
          <w:trHeight w:val="300"/>
        </w:trPr>
        <w:tc>
          <w:tcPr>
            <w:tcW w:w="9209" w:type="dxa"/>
          </w:tcPr>
          <w:p w:rsidR="00864D00" w:rsidRPr="00E64CAA" w:rsidRDefault="00864D00" w:rsidP="00C72F58">
            <w:pPr>
              <w:rPr>
                <w:rFonts w:asciiTheme="minorHAnsi" w:hAnsiTheme="minorHAnsi"/>
                <w:sz w:val="22"/>
                <w:szCs w:val="22"/>
              </w:rPr>
            </w:pPr>
            <w:r w:rsidRPr="00E64CAA">
              <w:rPr>
                <w:rFonts w:asciiTheme="minorHAnsi" w:hAnsiTheme="minorHAnsi"/>
                <w:sz w:val="22"/>
                <w:szCs w:val="22"/>
              </w:rPr>
              <w:t>Wymiana zużytych krążników górnych fi.160x530x28 – do 6 sztuk</w:t>
            </w:r>
          </w:p>
        </w:tc>
      </w:tr>
      <w:tr w:rsidR="00864D00" w:rsidRPr="00864D00" w:rsidTr="00C72F58">
        <w:trPr>
          <w:trHeight w:val="300"/>
        </w:trPr>
        <w:tc>
          <w:tcPr>
            <w:tcW w:w="9209" w:type="dxa"/>
          </w:tcPr>
          <w:p w:rsidR="00864D00" w:rsidRPr="00E64CAA" w:rsidRDefault="00864D00" w:rsidP="00C72F58">
            <w:pPr>
              <w:rPr>
                <w:rFonts w:asciiTheme="minorHAnsi" w:hAnsiTheme="minorHAnsi"/>
                <w:sz w:val="22"/>
                <w:szCs w:val="22"/>
              </w:rPr>
            </w:pPr>
            <w:r w:rsidRPr="00E64CAA">
              <w:rPr>
                <w:rFonts w:asciiTheme="minorHAnsi" w:hAnsiTheme="minorHAnsi"/>
                <w:sz w:val="22"/>
                <w:szCs w:val="22"/>
              </w:rPr>
              <w:t>Wymiana zużytych krążników dolnych Td190x750x22 – do 10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color w:val="C00000"/>
                <w:sz w:val="22"/>
                <w:szCs w:val="22"/>
              </w:rPr>
            </w:pPr>
            <w:r w:rsidRPr="00E64CAA">
              <w:rPr>
                <w:rFonts w:asciiTheme="minorHAnsi" w:hAnsiTheme="minorHAnsi" w:cs="Arial"/>
                <w:sz w:val="22"/>
                <w:szCs w:val="22"/>
              </w:rPr>
              <w:t>Dokręcenie śrub przekładni 2 sztuk przekładni KWDN-500 napędu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color w:val="C00000"/>
                <w:sz w:val="22"/>
                <w:szCs w:val="22"/>
              </w:rPr>
            </w:pPr>
            <w:r w:rsidRPr="00E64CAA">
              <w:rPr>
                <w:rFonts w:asciiTheme="minorHAnsi" w:hAnsiTheme="minorHAnsi" w:cs="Arial"/>
                <w:sz w:val="22"/>
                <w:szCs w:val="22"/>
              </w:rPr>
              <w:t xml:space="preserve">Oczyszczenie korpusu przekładni 2 sztuk przekładni KWDN-500, doszczelnienie </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color w:val="C00000"/>
                <w:sz w:val="22"/>
                <w:szCs w:val="22"/>
              </w:rPr>
            </w:pPr>
            <w:r w:rsidRPr="00E64CAA">
              <w:rPr>
                <w:rFonts w:asciiTheme="minorHAnsi" w:hAnsiTheme="minorHAnsi" w:cs="Arial"/>
                <w:sz w:val="22"/>
                <w:szCs w:val="22"/>
              </w:rPr>
              <w:t>Wymiana zużytych gum 2 sztuk sprzęgieł kabłąkowych i 2 sztuk sprzęgieł oponowych napędu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złącza taśmy przenośnikowej B=1400 mm – do 1 sztuki</w:t>
            </w:r>
          </w:p>
        </w:tc>
      </w:tr>
      <w:tr w:rsidR="00864D00" w:rsidRPr="00864D00" w:rsidTr="00C72F58">
        <w:trPr>
          <w:trHeight w:val="300"/>
        </w:trPr>
        <w:tc>
          <w:tcPr>
            <w:tcW w:w="9209" w:type="dxa"/>
            <w:hideMark/>
          </w:tcPr>
          <w:p w:rsidR="00864D00" w:rsidRPr="00E64CAA" w:rsidRDefault="002A3454">
            <w:pPr>
              <w:rPr>
                <w:rFonts w:asciiTheme="minorHAnsi" w:hAnsiTheme="minorHAnsi" w:cs="Arial"/>
                <w:sz w:val="22"/>
                <w:szCs w:val="22"/>
              </w:rPr>
            </w:pPr>
            <w:r>
              <w:rPr>
                <w:rFonts w:asciiTheme="minorHAnsi" w:hAnsiTheme="minorHAnsi" w:cs="Arial"/>
                <w:sz w:val="22"/>
                <w:szCs w:val="22"/>
              </w:rPr>
              <w:t>Wykonanie wstawki na</w:t>
            </w:r>
            <w:r w:rsidR="00864D00" w:rsidRPr="00E64CAA">
              <w:rPr>
                <w:rFonts w:asciiTheme="minorHAnsi" w:hAnsiTheme="minorHAnsi" w:cs="Arial"/>
                <w:sz w:val="22"/>
                <w:szCs w:val="22"/>
              </w:rPr>
              <w:t xml:space="preserve"> taśmie przenośnikowej – do </w:t>
            </w:r>
            <w:r>
              <w:rPr>
                <w:rFonts w:asciiTheme="minorHAnsi" w:hAnsiTheme="minorHAnsi" w:cs="Arial"/>
                <w:sz w:val="22"/>
                <w:szCs w:val="22"/>
              </w:rPr>
              <w:t>20 m.b.</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color w:val="C00000"/>
                <w:sz w:val="22"/>
                <w:szCs w:val="22"/>
              </w:rPr>
            </w:pPr>
            <w:r w:rsidRPr="00E64CAA">
              <w:rPr>
                <w:rFonts w:asciiTheme="minorHAnsi" w:hAnsiTheme="minorHAnsi" w:cs="Arial"/>
                <w:sz w:val="22"/>
                <w:szCs w:val="22"/>
              </w:rPr>
              <w:t xml:space="preserve">Regulacja zgarniacza bębnowego taśmy przenośnikowej </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color w:val="C00000"/>
                <w:sz w:val="22"/>
                <w:szCs w:val="22"/>
              </w:rPr>
            </w:pPr>
            <w:r w:rsidRPr="00E64CAA">
              <w:rPr>
                <w:rFonts w:asciiTheme="minorHAnsi" w:hAnsiTheme="minorHAnsi" w:cs="Arial"/>
                <w:sz w:val="22"/>
                <w:szCs w:val="22"/>
              </w:rPr>
              <w:t>Regulacja fartuchów przy przesypie z T-51</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color w:val="C00000"/>
                <w:sz w:val="22"/>
                <w:szCs w:val="22"/>
              </w:rPr>
            </w:pPr>
            <w:r w:rsidRPr="00E64CAA">
              <w:rPr>
                <w:rFonts w:asciiTheme="minorHAnsi" w:hAnsiTheme="minorHAnsi" w:cs="Arial"/>
                <w:sz w:val="22"/>
                <w:szCs w:val="22"/>
              </w:rPr>
              <w:t>Wymiana zużytych kurtyn paskowych uszczelnienia obudowy stacji zrzutowej zanieczyszczeń</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mocowania bębna napędowego fi.800</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mocowania 5 szt. bębnów nienapędowych fi.400, 500, 630</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napinania taśmy, regulacja prowadnic</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uszkodzonych siatek ochronnych na trasie przenośnika – do 6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color w:val="C00000"/>
                <w:sz w:val="22"/>
                <w:szCs w:val="22"/>
              </w:rPr>
            </w:pPr>
            <w:r w:rsidRPr="00E64CAA">
              <w:rPr>
                <w:rFonts w:asciiTheme="minorHAnsi" w:hAnsiTheme="minorHAnsi" w:cs="Arial"/>
                <w:sz w:val="22"/>
                <w:szCs w:val="22"/>
              </w:rPr>
              <w:t>Naprawa obarierowania stacji napędowej oraz trasy przenośnika</w:t>
            </w:r>
          </w:p>
        </w:tc>
      </w:tr>
      <w:tr w:rsidR="00864D00" w:rsidRPr="00864D00" w:rsidTr="00C72F58">
        <w:trPr>
          <w:trHeight w:val="303"/>
        </w:trPr>
        <w:tc>
          <w:tcPr>
            <w:tcW w:w="9209" w:type="dxa"/>
            <w:hideMark/>
          </w:tcPr>
          <w:p w:rsidR="00864D00" w:rsidRPr="00E64CAA" w:rsidRDefault="00864D00" w:rsidP="00C72F58">
            <w:pPr>
              <w:rPr>
                <w:rFonts w:asciiTheme="minorHAnsi" w:hAnsiTheme="minorHAnsi" w:cs="Arial"/>
                <w:color w:val="C00000"/>
                <w:sz w:val="22"/>
                <w:szCs w:val="22"/>
              </w:rPr>
            </w:pPr>
            <w:r w:rsidRPr="00E64CAA">
              <w:rPr>
                <w:rFonts w:asciiTheme="minorHAnsi" w:hAnsiTheme="minorHAnsi" w:cs="Arial"/>
                <w:sz w:val="22"/>
                <w:szCs w:val="22"/>
              </w:rPr>
              <w:t>Sprawdzenie oraz ewentualna wymiana krat Wema wzdłuż trasy oraz na podestach – do 5 m</w:t>
            </w:r>
            <w:r w:rsidRPr="00E64CAA">
              <w:rPr>
                <w:rFonts w:asciiTheme="minorHAnsi" w:hAnsiTheme="minorHAnsi" w:cs="Arial"/>
                <w:sz w:val="22"/>
                <w:szCs w:val="22"/>
                <w:vertAlign w:val="superscript"/>
              </w:rPr>
              <w:t>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biegu taśmy przenośnikowej - po uruchomieniu przenośnika</w:t>
            </w:r>
          </w:p>
        </w:tc>
      </w:tr>
    </w:tbl>
    <w:p w:rsidR="00864D00" w:rsidRPr="00E64CAA" w:rsidRDefault="00864D00" w:rsidP="00864D00">
      <w:pPr>
        <w:rPr>
          <w:rFonts w:asciiTheme="minorHAnsi" w:hAnsiTheme="minorHAnsi"/>
          <w:sz w:val="22"/>
          <w:szCs w:val="22"/>
        </w:rPr>
      </w:pPr>
    </w:p>
    <w:tbl>
      <w:tblPr>
        <w:tblStyle w:val="Siatkatabelijasna"/>
        <w:tblW w:w="9209" w:type="dxa"/>
        <w:tblLook w:val="04A0" w:firstRow="1" w:lastRow="0" w:firstColumn="1" w:lastColumn="0" w:noHBand="0" w:noVBand="1"/>
      </w:tblPr>
      <w:tblGrid>
        <w:gridCol w:w="9209"/>
      </w:tblGrid>
      <w:tr w:rsidR="00864D00" w:rsidRPr="00864D00" w:rsidTr="00C72F58">
        <w:trPr>
          <w:trHeight w:val="358"/>
        </w:trPr>
        <w:tc>
          <w:tcPr>
            <w:tcW w:w="9209" w:type="dxa"/>
            <w:hideMark/>
          </w:tcPr>
          <w:p w:rsidR="00864D00" w:rsidRPr="00E64CAA" w:rsidRDefault="00864D00" w:rsidP="00C72F58">
            <w:pPr>
              <w:jc w:val="center"/>
              <w:rPr>
                <w:rFonts w:asciiTheme="minorHAnsi" w:hAnsiTheme="minorHAnsi"/>
                <w:b/>
                <w:bCs/>
                <w:iCs/>
                <w:color w:val="C00000"/>
                <w:sz w:val="22"/>
                <w:szCs w:val="22"/>
              </w:rPr>
            </w:pPr>
            <w:r w:rsidRPr="00E64CAA">
              <w:rPr>
                <w:rFonts w:asciiTheme="minorHAnsi" w:hAnsiTheme="minorHAnsi"/>
                <w:b/>
                <w:bCs/>
                <w:iCs/>
                <w:sz w:val="22"/>
                <w:szCs w:val="22"/>
              </w:rPr>
              <w:t>Remont bieżący przenośnika taśmowego płaskiego T-51 w zakresie: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color w:val="C00000"/>
                <w:sz w:val="22"/>
                <w:szCs w:val="22"/>
              </w:rPr>
            </w:pPr>
            <w:r w:rsidRPr="00E64CAA">
              <w:rPr>
                <w:rFonts w:asciiTheme="minorHAnsi" w:hAnsiTheme="minorHAnsi" w:cs="Arial"/>
                <w:sz w:val="22"/>
                <w:szCs w:val="22"/>
              </w:rPr>
              <w:t>Sprawdzenie poprawności pracy oraz stanu technicznego krążników Tg159x530x22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krążników jak wyżej - do 5 sztuk</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Uzupełnienie mocowania krążników przed ich wypadaniem podczas ruchu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fartucha przy przesypie z przesiewaczy rolkowych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mocowania bębna napędowego fi. 630</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mocowania 3 sztuk bębnów nienapędowych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przekładni napędu taśmy KWDN-500, dokręcenie, regulacja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zamocowania całego napędu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gum sprzęgła kabłąkowego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color w:val="C00000"/>
                <w:sz w:val="22"/>
                <w:szCs w:val="22"/>
              </w:rPr>
            </w:pPr>
            <w:r w:rsidRPr="00E64CAA">
              <w:rPr>
                <w:rFonts w:asciiTheme="minorHAnsi" w:hAnsiTheme="minorHAnsi" w:cs="Arial"/>
                <w:sz w:val="22"/>
                <w:szCs w:val="22"/>
              </w:rPr>
              <w:t>Naprawa obarierowania wokół przenośnika</w:t>
            </w:r>
          </w:p>
        </w:tc>
      </w:tr>
      <w:tr w:rsidR="00864D00" w:rsidRPr="00864D00" w:rsidTr="00C72F58">
        <w:trPr>
          <w:trHeight w:val="325"/>
        </w:trPr>
        <w:tc>
          <w:tcPr>
            <w:tcW w:w="9209" w:type="dxa"/>
            <w:hideMark/>
          </w:tcPr>
          <w:p w:rsidR="00864D00" w:rsidRPr="00E64CAA" w:rsidRDefault="00864D00" w:rsidP="00C72F58">
            <w:pPr>
              <w:rPr>
                <w:rFonts w:asciiTheme="minorHAnsi" w:hAnsiTheme="minorHAnsi" w:cs="Arial"/>
                <w:color w:val="C00000"/>
                <w:sz w:val="22"/>
                <w:szCs w:val="22"/>
              </w:rPr>
            </w:pPr>
            <w:r w:rsidRPr="00E64CAA">
              <w:rPr>
                <w:rFonts w:asciiTheme="minorHAnsi" w:hAnsiTheme="minorHAnsi" w:cs="Arial"/>
                <w:sz w:val="22"/>
                <w:szCs w:val="22"/>
              </w:rPr>
              <w:t xml:space="preserve">Wymiana zużytych wykładzin stalowych w zsuwni na przenośnik T-52 - łącznie do 200 kg </w:t>
            </w:r>
          </w:p>
        </w:tc>
      </w:tr>
      <w:tr w:rsidR="00864D00" w:rsidRPr="00864D00" w:rsidTr="00C72F58">
        <w:trPr>
          <w:trHeight w:val="325"/>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biegu taśmy przenośnikowej - po uruchomieniu przenośnika</w:t>
            </w:r>
          </w:p>
        </w:tc>
      </w:tr>
    </w:tbl>
    <w:p w:rsidR="00864D00" w:rsidRPr="00E64CAA" w:rsidRDefault="00864D00" w:rsidP="00864D00">
      <w:pPr>
        <w:rPr>
          <w:rFonts w:asciiTheme="minorHAnsi" w:hAnsiTheme="minorHAnsi"/>
          <w:sz w:val="22"/>
          <w:szCs w:val="22"/>
        </w:rPr>
      </w:pPr>
    </w:p>
    <w:tbl>
      <w:tblPr>
        <w:tblStyle w:val="Siatkatabelijasna"/>
        <w:tblW w:w="9209" w:type="dxa"/>
        <w:tblLook w:val="04A0" w:firstRow="1" w:lastRow="0" w:firstColumn="1" w:lastColumn="0" w:noHBand="0" w:noVBand="1"/>
      </w:tblPr>
      <w:tblGrid>
        <w:gridCol w:w="9209"/>
      </w:tblGrid>
      <w:tr w:rsidR="00864D00" w:rsidRPr="00864D00" w:rsidTr="00C72F58">
        <w:trPr>
          <w:trHeight w:val="330"/>
        </w:trPr>
        <w:tc>
          <w:tcPr>
            <w:tcW w:w="9209" w:type="dxa"/>
            <w:hideMark/>
          </w:tcPr>
          <w:p w:rsidR="00864D00" w:rsidRPr="00E64CAA" w:rsidRDefault="00864D00" w:rsidP="00C72F58">
            <w:pPr>
              <w:jc w:val="center"/>
              <w:rPr>
                <w:rFonts w:asciiTheme="minorHAnsi" w:hAnsiTheme="minorHAnsi"/>
                <w:b/>
                <w:bCs/>
                <w:iCs/>
                <w:sz w:val="22"/>
                <w:szCs w:val="22"/>
              </w:rPr>
            </w:pPr>
            <w:r w:rsidRPr="00E64CAA">
              <w:rPr>
                <w:rFonts w:asciiTheme="minorHAnsi" w:hAnsiTheme="minorHAnsi"/>
                <w:b/>
                <w:bCs/>
                <w:iCs/>
                <w:sz w:val="22"/>
                <w:szCs w:val="22"/>
              </w:rPr>
              <w:t>Remont bieżący przesiewacza rolkowego PR-49 oraz PR-50 w zakresie: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(uszkodzonych) walców krzywkowych kompletnych – do 2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grzebieni czyszczących walce krzywkowe – do 2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oraz regulacja sprzęgła przeciążeniowego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przekładni WD-500 napędu walców, sprawdzenie mocowania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sprzęgła hydrokinetycznego SH-40</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osłony sprzęgieł, naprawa uszkodzeń</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wzierników obudowy pyłoszczelnej, naprawa uszkodzeń</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skrzyni napędowych walców przesiewacza, dokręcenie śrub, wymiana uszczelniaczy</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oraz naprawa układu do spuszczania oleju ze skrzyni napędowych walców</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blach zsuwni pod przesiewaczem – do 3 m</w:t>
            </w:r>
            <w:r w:rsidRPr="00E64CAA">
              <w:rPr>
                <w:rFonts w:asciiTheme="minorHAnsi" w:hAnsiTheme="minorHAnsi" w:cs="Arial"/>
                <w:sz w:val="22"/>
                <w:szCs w:val="22"/>
                <w:vertAlign w:val="superscript"/>
              </w:rPr>
              <w:t>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kierownicy w zsuwni pod przesiewaczem – do 3 m</w:t>
            </w:r>
            <w:r w:rsidRPr="00E64CAA">
              <w:rPr>
                <w:rFonts w:asciiTheme="minorHAnsi" w:hAnsiTheme="minorHAnsi" w:cs="Arial"/>
                <w:sz w:val="22"/>
                <w:szCs w:val="22"/>
                <w:vertAlign w:val="superscript"/>
              </w:rPr>
              <w:t>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wzierników zsuwni pod przesiewaczem</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osłony skrzyni napędowych przesiewacza</w:t>
            </w:r>
          </w:p>
        </w:tc>
      </w:tr>
    </w:tbl>
    <w:p w:rsidR="00864D00" w:rsidRPr="00E64CAA" w:rsidRDefault="00864D00" w:rsidP="00864D00">
      <w:pPr>
        <w:rPr>
          <w:rFonts w:asciiTheme="minorHAnsi" w:hAnsiTheme="minorHAnsi"/>
          <w:sz w:val="22"/>
          <w:szCs w:val="22"/>
        </w:rPr>
      </w:pPr>
    </w:p>
    <w:tbl>
      <w:tblPr>
        <w:tblStyle w:val="Siatkatabelijasna"/>
        <w:tblW w:w="9209" w:type="dxa"/>
        <w:tblLook w:val="04A0" w:firstRow="1" w:lastRow="0" w:firstColumn="1" w:lastColumn="0" w:noHBand="0" w:noVBand="1"/>
      </w:tblPr>
      <w:tblGrid>
        <w:gridCol w:w="9209"/>
      </w:tblGrid>
      <w:tr w:rsidR="00864D00" w:rsidRPr="00864D00" w:rsidTr="00C72F58">
        <w:trPr>
          <w:trHeight w:val="312"/>
        </w:trPr>
        <w:tc>
          <w:tcPr>
            <w:tcW w:w="9209" w:type="dxa"/>
            <w:hideMark/>
          </w:tcPr>
          <w:p w:rsidR="00864D00" w:rsidRPr="00E64CAA" w:rsidRDefault="00864D00" w:rsidP="00C72F58">
            <w:pPr>
              <w:jc w:val="center"/>
              <w:rPr>
                <w:rFonts w:asciiTheme="minorHAnsi" w:hAnsiTheme="minorHAnsi"/>
                <w:b/>
                <w:bCs/>
                <w:iCs/>
                <w:sz w:val="22"/>
                <w:szCs w:val="22"/>
              </w:rPr>
            </w:pPr>
            <w:r w:rsidRPr="00E64CAA">
              <w:rPr>
                <w:rFonts w:asciiTheme="minorHAnsi" w:hAnsiTheme="minorHAnsi"/>
                <w:b/>
                <w:bCs/>
                <w:iCs/>
                <w:sz w:val="22"/>
                <w:szCs w:val="22"/>
              </w:rPr>
              <w:t>Remont bieżący separatora elektromagnetycznego: ES-28, 34, 45, 46 w zakresie: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wentylatora promieniowego MBB-4 układu chłodzenia elektromagnesu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instalacji chłodzenia elektromagnesu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Poprawa mocowania elementów instalacji chłodzenia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3 szt. bębnów, sprawdzenie zamocowania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uszkodzonych listew gumowych ma taśmie – do 8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Poprawa mocowania naderwanych listew na taśmie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zamocowania osłon bębnów</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Oczyszczenie z pyłu elementów separatora</w:t>
            </w:r>
          </w:p>
        </w:tc>
      </w:tr>
      <w:tr w:rsidR="00864D00" w:rsidRPr="00864D00" w:rsidTr="00C72F58">
        <w:trPr>
          <w:trHeight w:val="343"/>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motoreduktora MBH-H-140 napędu taśmy, dokręcenie, regulacja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zamocowania całego napędu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rolek bocznych, prowadzących taśmę</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obarierowania wokół separatora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napinania śrubowego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stanu zawiesi (podpór) separatora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oraz naprawa zsuwni złomu (wózków)</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napięcia oraz biegu taśmy przenośnikowej - po uruchomieniu</w:t>
            </w:r>
          </w:p>
        </w:tc>
      </w:tr>
      <w:tr w:rsidR="00864D00" w:rsidRPr="00864D00" w:rsidTr="00C72F58">
        <w:trPr>
          <w:trHeight w:val="6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kół zsuwni złomu – do 8 sztuk</w:t>
            </w:r>
          </w:p>
        </w:tc>
      </w:tr>
    </w:tbl>
    <w:p w:rsidR="00864D00" w:rsidRPr="00E64CAA" w:rsidRDefault="00864D00" w:rsidP="00864D00">
      <w:pPr>
        <w:rPr>
          <w:rFonts w:asciiTheme="minorHAnsi" w:hAnsiTheme="minorHAnsi"/>
          <w:sz w:val="22"/>
          <w:szCs w:val="22"/>
        </w:rPr>
      </w:pPr>
    </w:p>
    <w:tbl>
      <w:tblPr>
        <w:tblStyle w:val="Siatkatabelijasna"/>
        <w:tblW w:w="9209" w:type="dxa"/>
        <w:tblLook w:val="04A0" w:firstRow="1" w:lastRow="0" w:firstColumn="1" w:lastColumn="0" w:noHBand="0" w:noVBand="1"/>
      </w:tblPr>
      <w:tblGrid>
        <w:gridCol w:w="9209"/>
      </w:tblGrid>
      <w:tr w:rsidR="00864D00" w:rsidRPr="00864D00" w:rsidTr="00C72F58">
        <w:trPr>
          <w:trHeight w:val="374"/>
        </w:trPr>
        <w:tc>
          <w:tcPr>
            <w:tcW w:w="9209" w:type="dxa"/>
            <w:hideMark/>
          </w:tcPr>
          <w:p w:rsidR="00864D00" w:rsidRPr="00E64CAA" w:rsidRDefault="00864D00" w:rsidP="00C72F58">
            <w:pPr>
              <w:jc w:val="center"/>
              <w:rPr>
                <w:rFonts w:asciiTheme="minorHAnsi" w:hAnsiTheme="minorHAnsi"/>
                <w:b/>
                <w:bCs/>
                <w:iCs/>
                <w:sz w:val="22"/>
                <w:szCs w:val="22"/>
              </w:rPr>
            </w:pPr>
            <w:r w:rsidRPr="00E64CAA">
              <w:rPr>
                <w:rFonts w:asciiTheme="minorHAnsi" w:hAnsiTheme="minorHAnsi"/>
                <w:b/>
                <w:bCs/>
                <w:iCs/>
                <w:sz w:val="22"/>
                <w:szCs w:val="22"/>
              </w:rPr>
              <w:t>Remont bieżący próbopobierni węgla na wywrotnicach WW-1 oraz WW-2 w zakresie:</w:t>
            </w:r>
          </w:p>
        </w:tc>
      </w:tr>
      <w:tr w:rsidR="00864D00" w:rsidRPr="00864D00" w:rsidTr="00C72F58">
        <w:trPr>
          <w:trHeight w:val="283"/>
        </w:trPr>
        <w:tc>
          <w:tcPr>
            <w:tcW w:w="9209" w:type="dxa"/>
            <w:vAlign w:val="bottom"/>
            <w:hideMark/>
          </w:tcPr>
          <w:p w:rsidR="00864D00" w:rsidRPr="00E64CAA" w:rsidRDefault="00864D00" w:rsidP="00C72F58">
            <w:pPr>
              <w:rPr>
                <w:rFonts w:asciiTheme="minorHAnsi" w:hAnsiTheme="minorHAnsi"/>
                <w:color w:val="000000"/>
                <w:sz w:val="22"/>
                <w:szCs w:val="22"/>
              </w:rPr>
            </w:pPr>
            <w:r w:rsidRPr="00E64CAA">
              <w:rPr>
                <w:rFonts w:asciiTheme="minorHAnsi" w:hAnsiTheme="minorHAnsi"/>
                <w:color w:val="000000"/>
                <w:sz w:val="22"/>
                <w:szCs w:val="22"/>
              </w:rPr>
              <w:t>Sprawdzenie stanu 2 szt. próbników na beczce wywrotnicy, prostowanie elementów</w:t>
            </w:r>
          </w:p>
        </w:tc>
      </w:tr>
      <w:tr w:rsidR="00864D00" w:rsidRPr="00864D00" w:rsidTr="00C72F58">
        <w:trPr>
          <w:trHeight w:val="273"/>
        </w:trPr>
        <w:tc>
          <w:tcPr>
            <w:tcW w:w="9209" w:type="dxa"/>
            <w:vAlign w:val="bottom"/>
            <w:hideMark/>
          </w:tcPr>
          <w:p w:rsidR="00864D00" w:rsidRPr="00E64CAA" w:rsidRDefault="00864D00" w:rsidP="00C72F58">
            <w:pPr>
              <w:rPr>
                <w:rFonts w:asciiTheme="minorHAnsi" w:hAnsiTheme="minorHAnsi"/>
                <w:color w:val="000000"/>
                <w:sz w:val="22"/>
                <w:szCs w:val="22"/>
              </w:rPr>
            </w:pPr>
            <w:r w:rsidRPr="00E64CAA">
              <w:rPr>
                <w:rFonts w:asciiTheme="minorHAnsi" w:hAnsiTheme="minorHAnsi"/>
                <w:color w:val="000000"/>
                <w:sz w:val="22"/>
                <w:szCs w:val="22"/>
              </w:rPr>
              <w:t>Remont zamknięć 2 szt. zbiorników wstępnego magazynowania próbek</w:t>
            </w:r>
          </w:p>
        </w:tc>
      </w:tr>
      <w:tr w:rsidR="00864D00" w:rsidRPr="00864D00" w:rsidTr="00C72F58">
        <w:trPr>
          <w:trHeight w:val="300"/>
        </w:trPr>
        <w:tc>
          <w:tcPr>
            <w:tcW w:w="9209" w:type="dxa"/>
            <w:vAlign w:val="bottom"/>
            <w:hideMark/>
          </w:tcPr>
          <w:p w:rsidR="00864D00" w:rsidRPr="00E64CAA" w:rsidRDefault="00864D00" w:rsidP="00C72F58">
            <w:pPr>
              <w:rPr>
                <w:rFonts w:asciiTheme="minorHAnsi" w:hAnsiTheme="minorHAnsi"/>
                <w:color w:val="000000"/>
                <w:sz w:val="22"/>
                <w:szCs w:val="22"/>
              </w:rPr>
            </w:pPr>
            <w:r w:rsidRPr="00E64CAA">
              <w:rPr>
                <w:rFonts w:asciiTheme="minorHAnsi" w:hAnsiTheme="minorHAnsi"/>
                <w:color w:val="000000"/>
                <w:sz w:val="22"/>
                <w:szCs w:val="22"/>
              </w:rPr>
              <w:t xml:space="preserve">Wymiana uszkodzonych sprężyn 2 szt. zbiorników wstępnego magazynowania próbek pierwotnych </w:t>
            </w:r>
          </w:p>
        </w:tc>
      </w:tr>
      <w:tr w:rsidR="00864D00" w:rsidRPr="00864D00" w:rsidTr="00C72F58">
        <w:trPr>
          <w:trHeight w:val="300"/>
        </w:trPr>
        <w:tc>
          <w:tcPr>
            <w:tcW w:w="9209" w:type="dxa"/>
            <w:vAlign w:val="bottom"/>
            <w:hideMark/>
          </w:tcPr>
          <w:p w:rsidR="00864D00" w:rsidRPr="00E64CAA" w:rsidRDefault="00864D00" w:rsidP="00C72F58">
            <w:pPr>
              <w:rPr>
                <w:rFonts w:asciiTheme="minorHAnsi" w:hAnsiTheme="minorHAnsi"/>
                <w:color w:val="000000"/>
                <w:sz w:val="22"/>
                <w:szCs w:val="22"/>
              </w:rPr>
            </w:pPr>
            <w:r w:rsidRPr="00E64CAA">
              <w:rPr>
                <w:rFonts w:asciiTheme="minorHAnsi" w:hAnsiTheme="minorHAnsi"/>
                <w:color w:val="000000"/>
                <w:sz w:val="22"/>
                <w:szCs w:val="22"/>
              </w:rPr>
              <w:t>Regulacja łańcucha 2 szt. odbiorników próbek pierwotnych</w:t>
            </w:r>
          </w:p>
        </w:tc>
      </w:tr>
      <w:tr w:rsidR="00864D00" w:rsidRPr="00864D00" w:rsidTr="00C72F58">
        <w:trPr>
          <w:trHeight w:val="300"/>
        </w:trPr>
        <w:tc>
          <w:tcPr>
            <w:tcW w:w="9209" w:type="dxa"/>
            <w:vAlign w:val="bottom"/>
            <w:hideMark/>
          </w:tcPr>
          <w:p w:rsidR="00864D00" w:rsidRPr="00E64CAA" w:rsidRDefault="00864D00" w:rsidP="00C72F58">
            <w:pPr>
              <w:rPr>
                <w:rFonts w:asciiTheme="minorHAnsi" w:hAnsiTheme="minorHAnsi"/>
                <w:color w:val="000000"/>
                <w:sz w:val="22"/>
                <w:szCs w:val="22"/>
              </w:rPr>
            </w:pPr>
            <w:r w:rsidRPr="00E64CAA">
              <w:rPr>
                <w:rFonts w:asciiTheme="minorHAnsi" w:hAnsiTheme="minorHAnsi"/>
                <w:color w:val="000000"/>
                <w:sz w:val="22"/>
                <w:szCs w:val="22"/>
              </w:rPr>
              <w:t>Remont 2 szt. odbiorników próbek pierwotnych, regulacja</w:t>
            </w:r>
          </w:p>
        </w:tc>
      </w:tr>
      <w:tr w:rsidR="00864D00" w:rsidRPr="00864D00" w:rsidTr="00C72F58">
        <w:trPr>
          <w:trHeight w:val="300"/>
        </w:trPr>
        <w:tc>
          <w:tcPr>
            <w:tcW w:w="9209" w:type="dxa"/>
            <w:vAlign w:val="bottom"/>
            <w:hideMark/>
          </w:tcPr>
          <w:p w:rsidR="00864D00" w:rsidRPr="00E64CAA" w:rsidRDefault="00864D00" w:rsidP="00C72F58">
            <w:pPr>
              <w:rPr>
                <w:rFonts w:asciiTheme="minorHAnsi" w:hAnsiTheme="minorHAnsi"/>
                <w:color w:val="000000"/>
                <w:sz w:val="22"/>
                <w:szCs w:val="22"/>
              </w:rPr>
            </w:pPr>
            <w:r w:rsidRPr="00E64CAA">
              <w:rPr>
                <w:rFonts w:asciiTheme="minorHAnsi" w:hAnsiTheme="minorHAnsi"/>
                <w:color w:val="000000"/>
                <w:sz w:val="22"/>
                <w:szCs w:val="22"/>
              </w:rPr>
              <w:t>Remont 2 szt. przenośników taśmowych B=300 mm, regulacja taśmy i uszczelnień</w:t>
            </w:r>
          </w:p>
        </w:tc>
      </w:tr>
      <w:tr w:rsidR="00864D00" w:rsidRPr="00864D00" w:rsidTr="00C72F58">
        <w:trPr>
          <w:trHeight w:val="300"/>
        </w:trPr>
        <w:tc>
          <w:tcPr>
            <w:tcW w:w="9209" w:type="dxa"/>
            <w:vAlign w:val="bottom"/>
            <w:hideMark/>
          </w:tcPr>
          <w:p w:rsidR="00864D00" w:rsidRPr="00E64CAA" w:rsidRDefault="00864D00" w:rsidP="00C72F58">
            <w:pPr>
              <w:rPr>
                <w:rFonts w:asciiTheme="minorHAnsi" w:hAnsiTheme="minorHAnsi"/>
                <w:color w:val="000000"/>
                <w:sz w:val="22"/>
                <w:szCs w:val="22"/>
              </w:rPr>
            </w:pPr>
            <w:r w:rsidRPr="00E64CAA">
              <w:rPr>
                <w:rFonts w:asciiTheme="minorHAnsi" w:hAnsiTheme="minorHAnsi"/>
                <w:color w:val="000000"/>
                <w:sz w:val="22"/>
                <w:szCs w:val="22"/>
              </w:rPr>
              <w:t>Sprawdzenie stanu rolek przenośników taśmowych próbek-konserwacja</w:t>
            </w:r>
          </w:p>
        </w:tc>
      </w:tr>
      <w:tr w:rsidR="00864D00" w:rsidRPr="00864D00" w:rsidTr="00C72F58">
        <w:trPr>
          <w:trHeight w:val="300"/>
        </w:trPr>
        <w:tc>
          <w:tcPr>
            <w:tcW w:w="9209" w:type="dxa"/>
            <w:vAlign w:val="bottom"/>
            <w:hideMark/>
          </w:tcPr>
          <w:p w:rsidR="00864D00" w:rsidRPr="00E64CAA" w:rsidRDefault="00864D00" w:rsidP="00C72F58">
            <w:pPr>
              <w:rPr>
                <w:rFonts w:asciiTheme="minorHAnsi" w:hAnsiTheme="minorHAnsi"/>
                <w:color w:val="000000"/>
                <w:sz w:val="22"/>
                <w:szCs w:val="22"/>
              </w:rPr>
            </w:pPr>
            <w:r w:rsidRPr="00E64CAA">
              <w:rPr>
                <w:rFonts w:asciiTheme="minorHAnsi" w:hAnsiTheme="minorHAnsi"/>
                <w:color w:val="000000"/>
                <w:sz w:val="22"/>
                <w:szCs w:val="22"/>
              </w:rPr>
              <w:t>Wymiana uszkodzonych rolek 2 szt. przenośników taśmowych</w:t>
            </w:r>
          </w:p>
        </w:tc>
      </w:tr>
      <w:tr w:rsidR="00864D00" w:rsidRPr="00864D00" w:rsidTr="00C72F58">
        <w:trPr>
          <w:trHeight w:val="300"/>
        </w:trPr>
        <w:tc>
          <w:tcPr>
            <w:tcW w:w="9209" w:type="dxa"/>
            <w:vAlign w:val="bottom"/>
            <w:hideMark/>
          </w:tcPr>
          <w:p w:rsidR="00864D00" w:rsidRPr="00E64CAA" w:rsidRDefault="00864D00" w:rsidP="00C72F58">
            <w:pPr>
              <w:rPr>
                <w:rFonts w:asciiTheme="minorHAnsi" w:hAnsiTheme="minorHAnsi"/>
                <w:color w:val="000000"/>
                <w:sz w:val="22"/>
                <w:szCs w:val="22"/>
              </w:rPr>
            </w:pPr>
            <w:r w:rsidRPr="00E64CAA">
              <w:rPr>
                <w:rFonts w:asciiTheme="minorHAnsi" w:hAnsiTheme="minorHAnsi"/>
                <w:color w:val="000000"/>
                <w:sz w:val="22"/>
                <w:szCs w:val="22"/>
              </w:rPr>
              <w:t>Naprawa klapy zbiornika próbki ogólnej</w:t>
            </w:r>
          </w:p>
        </w:tc>
      </w:tr>
      <w:tr w:rsidR="00864D00" w:rsidRPr="00864D00" w:rsidTr="00C72F58">
        <w:trPr>
          <w:trHeight w:val="300"/>
        </w:trPr>
        <w:tc>
          <w:tcPr>
            <w:tcW w:w="9209" w:type="dxa"/>
            <w:vAlign w:val="bottom"/>
            <w:hideMark/>
          </w:tcPr>
          <w:p w:rsidR="00864D00" w:rsidRPr="00E64CAA" w:rsidRDefault="00864D00" w:rsidP="00C72F58">
            <w:pPr>
              <w:rPr>
                <w:rFonts w:asciiTheme="minorHAnsi" w:hAnsiTheme="minorHAnsi"/>
                <w:color w:val="000000"/>
                <w:sz w:val="22"/>
                <w:szCs w:val="22"/>
              </w:rPr>
            </w:pPr>
            <w:r w:rsidRPr="00E64CAA">
              <w:rPr>
                <w:rFonts w:asciiTheme="minorHAnsi" w:hAnsiTheme="minorHAnsi"/>
                <w:color w:val="000000"/>
                <w:sz w:val="22"/>
                <w:szCs w:val="22"/>
              </w:rPr>
              <w:t>Przegląd oraz naprawa ślimaka dozującego próbkę ogólną</w:t>
            </w:r>
          </w:p>
        </w:tc>
      </w:tr>
      <w:tr w:rsidR="00864D00" w:rsidRPr="00864D00" w:rsidTr="00C72F58">
        <w:trPr>
          <w:trHeight w:val="300"/>
        </w:trPr>
        <w:tc>
          <w:tcPr>
            <w:tcW w:w="9209" w:type="dxa"/>
            <w:vAlign w:val="bottom"/>
            <w:hideMark/>
          </w:tcPr>
          <w:p w:rsidR="00864D00" w:rsidRPr="00E64CAA" w:rsidRDefault="00864D00" w:rsidP="00C72F58">
            <w:pPr>
              <w:rPr>
                <w:rFonts w:asciiTheme="minorHAnsi" w:hAnsiTheme="minorHAnsi"/>
                <w:color w:val="000000"/>
                <w:sz w:val="22"/>
                <w:szCs w:val="22"/>
              </w:rPr>
            </w:pPr>
            <w:r w:rsidRPr="00E64CAA">
              <w:rPr>
                <w:rFonts w:asciiTheme="minorHAnsi" w:hAnsiTheme="minorHAnsi"/>
                <w:color w:val="000000"/>
                <w:sz w:val="22"/>
                <w:szCs w:val="22"/>
              </w:rPr>
              <w:t>Wymiana kompletnego ślimaka dozującego próbkę ogólną</w:t>
            </w:r>
          </w:p>
        </w:tc>
      </w:tr>
      <w:tr w:rsidR="00864D00" w:rsidRPr="00864D00" w:rsidTr="00C72F58">
        <w:trPr>
          <w:trHeight w:val="300"/>
        </w:trPr>
        <w:tc>
          <w:tcPr>
            <w:tcW w:w="9209" w:type="dxa"/>
            <w:vAlign w:val="bottom"/>
            <w:hideMark/>
          </w:tcPr>
          <w:p w:rsidR="00864D00" w:rsidRPr="00E64CAA" w:rsidRDefault="00864D00" w:rsidP="00C72F58">
            <w:pPr>
              <w:rPr>
                <w:rFonts w:asciiTheme="minorHAnsi" w:hAnsiTheme="minorHAnsi"/>
                <w:color w:val="000000"/>
                <w:sz w:val="22"/>
                <w:szCs w:val="22"/>
              </w:rPr>
            </w:pPr>
            <w:r w:rsidRPr="00E64CAA">
              <w:rPr>
                <w:rFonts w:asciiTheme="minorHAnsi" w:hAnsiTheme="minorHAnsi"/>
                <w:color w:val="000000"/>
                <w:sz w:val="22"/>
                <w:szCs w:val="22"/>
              </w:rPr>
              <w:t>Przegląd napędu ślimaka dozującego</w:t>
            </w:r>
          </w:p>
        </w:tc>
      </w:tr>
      <w:tr w:rsidR="00864D00" w:rsidRPr="00864D00" w:rsidTr="00C72F58">
        <w:trPr>
          <w:trHeight w:val="300"/>
        </w:trPr>
        <w:tc>
          <w:tcPr>
            <w:tcW w:w="9209" w:type="dxa"/>
            <w:vAlign w:val="bottom"/>
            <w:hideMark/>
          </w:tcPr>
          <w:p w:rsidR="00864D00" w:rsidRPr="00E64CAA" w:rsidRDefault="00864D00" w:rsidP="00C72F58">
            <w:pPr>
              <w:rPr>
                <w:rFonts w:asciiTheme="minorHAnsi" w:hAnsiTheme="minorHAnsi"/>
                <w:color w:val="000000"/>
                <w:sz w:val="22"/>
                <w:szCs w:val="22"/>
              </w:rPr>
            </w:pPr>
            <w:r w:rsidRPr="00E64CAA">
              <w:rPr>
                <w:rFonts w:asciiTheme="minorHAnsi" w:hAnsiTheme="minorHAnsi"/>
                <w:color w:val="000000"/>
                <w:sz w:val="22"/>
                <w:szCs w:val="22"/>
              </w:rPr>
              <w:t>Naprawa klapy zamykającej nad aparatem do rozdrabniania oraz pomniejszania próbek</w:t>
            </w:r>
          </w:p>
        </w:tc>
      </w:tr>
      <w:tr w:rsidR="00864D00" w:rsidRPr="00864D00" w:rsidTr="00C72F58">
        <w:trPr>
          <w:trHeight w:val="300"/>
        </w:trPr>
        <w:tc>
          <w:tcPr>
            <w:tcW w:w="9209" w:type="dxa"/>
            <w:vAlign w:val="bottom"/>
            <w:hideMark/>
          </w:tcPr>
          <w:p w:rsidR="00864D00" w:rsidRPr="00E64CAA" w:rsidRDefault="00864D00" w:rsidP="00C72F58">
            <w:pPr>
              <w:rPr>
                <w:rFonts w:asciiTheme="minorHAnsi" w:hAnsiTheme="minorHAnsi"/>
                <w:color w:val="000000"/>
                <w:sz w:val="22"/>
                <w:szCs w:val="22"/>
              </w:rPr>
            </w:pPr>
            <w:r w:rsidRPr="00E64CAA">
              <w:rPr>
                <w:rFonts w:asciiTheme="minorHAnsi" w:hAnsiTheme="minorHAnsi"/>
                <w:color w:val="000000"/>
                <w:sz w:val="22"/>
                <w:szCs w:val="22"/>
              </w:rPr>
              <w:t>Przegląd napędu aparatu do rozdrabniania oraz pomniejszania próbek</w:t>
            </w:r>
          </w:p>
        </w:tc>
      </w:tr>
      <w:tr w:rsidR="00864D00" w:rsidRPr="00864D00" w:rsidTr="00C72F58">
        <w:trPr>
          <w:trHeight w:val="300"/>
        </w:trPr>
        <w:tc>
          <w:tcPr>
            <w:tcW w:w="9209" w:type="dxa"/>
            <w:vAlign w:val="bottom"/>
          </w:tcPr>
          <w:p w:rsidR="00864D00" w:rsidRPr="00E64CAA" w:rsidRDefault="00864D00" w:rsidP="00C72F58">
            <w:pPr>
              <w:rPr>
                <w:rFonts w:asciiTheme="minorHAnsi" w:hAnsiTheme="minorHAnsi"/>
                <w:color w:val="000000"/>
                <w:sz w:val="22"/>
                <w:szCs w:val="22"/>
              </w:rPr>
            </w:pPr>
            <w:r w:rsidRPr="00E64CAA">
              <w:rPr>
                <w:rFonts w:asciiTheme="minorHAnsi" w:hAnsiTheme="minorHAnsi"/>
                <w:color w:val="000000"/>
                <w:sz w:val="22"/>
                <w:szCs w:val="22"/>
              </w:rPr>
              <w:t>Czyszczenie aparatu do rozdrabniania oraz pomniejszania próbek</w:t>
            </w:r>
          </w:p>
        </w:tc>
      </w:tr>
      <w:tr w:rsidR="00864D00" w:rsidRPr="00864D00" w:rsidTr="00C72F58">
        <w:trPr>
          <w:trHeight w:val="300"/>
        </w:trPr>
        <w:tc>
          <w:tcPr>
            <w:tcW w:w="9209" w:type="dxa"/>
            <w:vAlign w:val="bottom"/>
          </w:tcPr>
          <w:p w:rsidR="00864D00" w:rsidRPr="00E64CAA" w:rsidRDefault="00864D00" w:rsidP="00C72F58">
            <w:pPr>
              <w:rPr>
                <w:rFonts w:asciiTheme="minorHAnsi" w:hAnsiTheme="minorHAnsi"/>
                <w:color w:val="000000"/>
                <w:sz w:val="22"/>
                <w:szCs w:val="22"/>
              </w:rPr>
            </w:pPr>
            <w:r w:rsidRPr="00E64CAA">
              <w:rPr>
                <w:rFonts w:asciiTheme="minorHAnsi" w:hAnsiTheme="minorHAnsi"/>
                <w:color w:val="000000"/>
                <w:sz w:val="22"/>
                <w:szCs w:val="22"/>
              </w:rPr>
              <w:t>Wymiana zużytego bijaka oraz sita aparatu do rozdrabniania i pomniejszania</w:t>
            </w:r>
          </w:p>
        </w:tc>
      </w:tr>
      <w:tr w:rsidR="00864D00" w:rsidRPr="00864D00" w:rsidTr="00C72F58">
        <w:trPr>
          <w:trHeight w:val="300"/>
        </w:trPr>
        <w:tc>
          <w:tcPr>
            <w:tcW w:w="9209" w:type="dxa"/>
            <w:vAlign w:val="bottom"/>
          </w:tcPr>
          <w:p w:rsidR="00864D00" w:rsidRPr="00E64CAA" w:rsidRDefault="00864D00" w:rsidP="00C72F58">
            <w:pPr>
              <w:rPr>
                <w:rFonts w:asciiTheme="minorHAnsi" w:hAnsiTheme="minorHAnsi"/>
                <w:color w:val="000000"/>
                <w:sz w:val="22"/>
                <w:szCs w:val="22"/>
              </w:rPr>
            </w:pPr>
            <w:r w:rsidRPr="00E64CAA">
              <w:rPr>
                <w:rFonts w:asciiTheme="minorHAnsi" w:hAnsiTheme="minorHAnsi"/>
                <w:color w:val="000000"/>
                <w:sz w:val="22"/>
                <w:szCs w:val="22"/>
              </w:rPr>
              <w:t>Naprawa króćca do odbioru próbki laboratoryjnej</w:t>
            </w:r>
          </w:p>
        </w:tc>
      </w:tr>
      <w:tr w:rsidR="00864D00" w:rsidRPr="00864D00" w:rsidTr="00C72F58">
        <w:trPr>
          <w:trHeight w:val="300"/>
        </w:trPr>
        <w:tc>
          <w:tcPr>
            <w:tcW w:w="9209" w:type="dxa"/>
            <w:vAlign w:val="bottom"/>
          </w:tcPr>
          <w:p w:rsidR="00864D00" w:rsidRPr="00E64CAA" w:rsidRDefault="00864D00" w:rsidP="00C72F58">
            <w:pPr>
              <w:rPr>
                <w:rFonts w:asciiTheme="minorHAnsi" w:hAnsiTheme="minorHAnsi"/>
                <w:color w:val="000000"/>
                <w:sz w:val="22"/>
                <w:szCs w:val="22"/>
              </w:rPr>
            </w:pPr>
            <w:r w:rsidRPr="00E64CAA">
              <w:rPr>
                <w:rFonts w:asciiTheme="minorHAnsi" w:hAnsiTheme="minorHAnsi"/>
                <w:color w:val="000000"/>
                <w:sz w:val="22"/>
                <w:szCs w:val="22"/>
              </w:rPr>
              <w:t>Przegląd napędu ślimaka zrzutowego nadmiaru próbki, regulacje</w:t>
            </w:r>
          </w:p>
        </w:tc>
      </w:tr>
      <w:tr w:rsidR="00864D00" w:rsidRPr="00864D00" w:rsidTr="00C72F58">
        <w:trPr>
          <w:trHeight w:val="300"/>
        </w:trPr>
        <w:tc>
          <w:tcPr>
            <w:tcW w:w="9209" w:type="dxa"/>
            <w:vAlign w:val="bottom"/>
          </w:tcPr>
          <w:p w:rsidR="00864D00" w:rsidRPr="00E64CAA" w:rsidRDefault="00864D00" w:rsidP="00C72F58">
            <w:pPr>
              <w:rPr>
                <w:rFonts w:asciiTheme="minorHAnsi" w:hAnsiTheme="minorHAnsi"/>
                <w:color w:val="000000"/>
                <w:sz w:val="22"/>
                <w:szCs w:val="22"/>
              </w:rPr>
            </w:pPr>
            <w:r w:rsidRPr="00E64CAA">
              <w:rPr>
                <w:rFonts w:asciiTheme="minorHAnsi" w:hAnsiTheme="minorHAnsi"/>
                <w:color w:val="000000"/>
                <w:sz w:val="22"/>
                <w:szCs w:val="22"/>
              </w:rPr>
              <w:t>Czyszczenie ślimaka zrzutowego nadmiaru próbki</w:t>
            </w:r>
          </w:p>
        </w:tc>
      </w:tr>
      <w:tr w:rsidR="00864D00" w:rsidRPr="00864D00" w:rsidTr="00C72F58">
        <w:trPr>
          <w:trHeight w:val="300"/>
        </w:trPr>
        <w:tc>
          <w:tcPr>
            <w:tcW w:w="9209" w:type="dxa"/>
            <w:vAlign w:val="bottom"/>
          </w:tcPr>
          <w:p w:rsidR="00864D00" w:rsidRPr="00E64CAA" w:rsidRDefault="00864D00" w:rsidP="00C72F58">
            <w:pPr>
              <w:rPr>
                <w:rFonts w:asciiTheme="minorHAnsi" w:hAnsiTheme="minorHAnsi"/>
                <w:color w:val="000000"/>
                <w:sz w:val="22"/>
                <w:szCs w:val="22"/>
              </w:rPr>
            </w:pPr>
            <w:r w:rsidRPr="00E64CAA">
              <w:rPr>
                <w:rFonts w:asciiTheme="minorHAnsi" w:hAnsiTheme="minorHAnsi"/>
                <w:color w:val="000000"/>
                <w:sz w:val="22"/>
                <w:szCs w:val="22"/>
              </w:rPr>
              <w:t>Naprawa uszkodzonych piór ślimaka zrzutowego próbek</w:t>
            </w:r>
          </w:p>
        </w:tc>
      </w:tr>
      <w:tr w:rsidR="00864D00" w:rsidRPr="00864D00" w:rsidTr="00C72F58">
        <w:trPr>
          <w:trHeight w:val="300"/>
        </w:trPr>
        <w:tc>
          <w:tcPr>
            <w:tcW w:w="9209" w:type="dxa"/>
            <w:vAlign w:val="bottom"/>
          </w:tcPr>
          <w:p w:rsidR="00864D00" w:rsidRPr="00E64CAA" w:rsidRDefault="00864D00" w:rsidP="00C72F58">
            <w:pPr>
              <w:rPr>
                <w:rFonts w:asciiTheme="minorHAnsi" w:hAnsiTheme="minorHAnsi"/>
                <w:color w:val="000000"/>
                <w:sz w:val="22"/>
                <w:szCs w:val="22"/>
              </w:rPr>
            </w:pPr>
            <w:r w:rsidRPr="00E64CAA">
              <w:rPr>
                <w:rFonts w:asciiTheme="minorHAnsi" w:hAnsiTheme="minorHAnsi" w:cs="Arial"/>
                <w:sz w:val="22"/>
                <w:szCs w:val="22"/>
              </w:rPr>
              <w:t>Remont sortownika oraz kruszarki domielającej na WW-1, regulacje</w:t>
            </w:r>
          </w:p>
        </w:tc>
      </w:tr>
      <w:tr w:rsidR="00864D00" w:rsidRPr="00864D00" w:rsidTr="00C72F58">
        <w:trPr>
          <w:trHeight w:val="300"/>
        </w:trPr>
        <w:tc>
          <w:tcPr>
            <w:tcW w:w="9209" w:type="dxa"/>
            <w:vAlign w:val="bottom"/>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Uzupełnienie brakujących pojemników na próbki domielone</w:t>
            </w:r>
          </w:p>
        </w:tc>
      </w:tr>
      <w:tr w:rsidR="00864D00" w:rsidRPr="00864D00" w:rsidTr="00C72F58">
        <w:trPr>
          <w:trHeight w:val="300"/>
        </w:trPr>
        <w:tc>
          <w:tcPr>
            <w:tcW w:w="9209" w:type="dxa"/>
            <w:vAlign w:val="bottom"/>
          </w:tcPr>
          <w:p w:rsidR="00864D00" w:rsidRPr="00E64CAA" w:rsidRDefault="00864D00" w:rsidP="00C72F58">
            <w:pPr>
              <w:rPr>
                <w:rFonts w:asciiTheme="minorHAnsi" w:hAnsiTheme="minorHAnsi"/>
                <w:color w:val="000000"/>
                <w:sz w:val="22"/>
                <w:szCs w:val="22"/>
              </w:rPr>
            </w:pPr>
            <w:r w:rsidRPr="00E64CAA">
              <w:rPr>
                <w:rFonts w:asciiTheme="minorHAnsi" w:hAnsiTheme="minorHAnsi"/>
                <w:color w:val="000000"/>
                <w:sz w:val="22"/>
                <w:szCs w:val="22"/>
              </w:rPr>
              <w:t>Naprawa obarierowania podestów do obsługi próbników: stałych oraz na beczce wywrotnicy</w:t>
            </w:r>
          </w:p>
        </w:tc>
      </w:tr>
      <w:tr w:rsidR="00864D00" w:rsidRPr="00864D00" w:rsidTr="00C72F58">
        <w:trPr>
          <w:trHeight w:val="300"/>
        </w:trPr>
        <w:tc>
          <w:tcPr>
            <w:tcW w:w="9209" w:type="dxa"/>
            <w:vAlign w:val="bottom"/>
          </w:tcPr>
          <w:p w:rsidR="00864D00" w:rsidRPr="00E64CAA" w:rsidRDefault="00864D00" w:rsidP="00C72F58">
            <w:pPr>
              <w:rPr>
                <w:rFonts w:asciiTheme="minorHAnsi" w:hAnsiTheme="minorHAnsi"/>
                <w:color w:val="000000"/>
                <w:sz w:val="22"/>
                <w:szCs w:val="22"/>
              </w:rPr>
            </w:pPr>
            <w:r w:rsidRPr="00E64CAA">
              <w:rPr>
                <w:rFonts w:asciiTheme="minorHAnsi" w:hAnsiTheme="minorHAnsi"/>
                <w:color w:val="000000"/>
                <w:sz w:val="22"/>
                <w:szCs w:val="22"/>
              </w:rPr>
              <w:t xml:space="preserve">Wymiana krat podestowych do obsługi próbników: stałych oraz na beczce wywrotnicy </w:t>
            </w:r>
          </w:p>
        </w:tc>
      </w:tr>
      <w:tr w:rsidR="00864D00" w:rsidRPr="00864D00" w:rsidTr="00C72F58">
        <w:trPr>
          <w:trHeight w:val="300"/>
        </w:trPr>
        <w:tc>
          <w:tcPr>
            <w:tcW w:w="9209" w:type="dxa"/>
            <w:vAlign w:val="bottom"/>
          </w:tcPr>
          <w:p w:rsidR="00864D00" w:rsidRPr="00E64CAA" w:rsidRDefault="00864D00" w:rsidP="00C72F58">
            <w:pPr>
              <w:rPr>
                <w:rFonts w:asciiTheme="minorHAnsi" w:hAnsiTheme="minorHAnsi"/>
                <w:color w:val="000000"/>
                <w:sz w:val="22"/>
                <w:szCs w:val="22"/>
              </w:rPr>
            </w:pPr>
          </w:p>
        </w:tc>
      </w:tr>
    </w:tbl>
    <w:p w:rsidR="00864D00" w:rsidRPr="00E64CAA" w:rsidRDefault="00864D00" w:rsidP="00864D00">
      <w:pPr>
        <w:rPr>
          <w:rFonts w:asciiTheme="minorHAnsi" w:hAnsiTheme="minorHAnsi"/>
          <w:sz w:val="22"/>
          <w:szCs w:val="22"/>
        </w:rPr>
      </w:pPr>
    </w:p>
    <w:tbl>
      <w:tblPr>
        <w:tblStyle w:val="Siatkatabelijasna"/>
        <w:tblW w:w="9209" w:type="dxa"/>
        <w:tblLook w:val="04A0" w:firstRow="1" w:lastRow="0" w:firstColumn="1" w:lastColumn="0" w:noHBand="0" w:noVBand="1"/>
      </w:tblPr>
      <w:tblGrid>
        <w:gridCol w:w="9209"/>
      </w:tblGrid>
      <w:tr w:rsidR="00864D00" w:rsidRPr="00864D00" w:rsidTr="00C72F58">
        <w:trPr>
          <w:trHeight w:val="374"/>
        </w:trPr>
        <w:tc>
          <w:tcPr>
            <w:tcW w:w="9209" w:type="dxa"/>
            <w:hideMark/>
          </w:tcPr>
          <w:p w:rsidR="00864D00" w:rsidRPr="00E64CAA" w:rsidRDefault="00864D00" w:rsidP="00C72F58">
            <w:pPr>
              <w:jc w:val="center"/>
              <w:rPr>
                <w:rFonts w:asciiTheme="minorHAnsi" w:hAnsiTheme="minorHAnsi"/>
                <w:b/>
                <w:bCs/>
                <w:iCs/>
                <w:sz w:val="22"/>
                <w:szCs w:val="22"/>
              </w:rPr>
            </w:pPr>
            <w:r w:rsidRPr="00E64CAA">
              <w:rPr>
                <w:rFonts w:asciiTheme="minorHAnsi" w:hAnsiTheme="minorHAnsi"/>
                <w:b/>
                <w:bCs/>
                <w:iCs/>
                <w:sz w:val="22"/>
                <w:szCs w:val="22"/>
              </w:rPr>
              <w:t>Remont bieżący próbopobierni węgla na bloki w zakresie:</w:t>
            </w:r>
          </w:p>
        </w:tc>
      </w:tr>
      <w:tr w:rsidR="00864D00" w:rsidRPr="00864D00" w:rsidTr="00C72F58">
        <w:trPr>
          <w:trHeight w:val="525"/>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próbobiornika próbek zsuwni KS-36: poprawa mocowania wykładziny, przegląd hydrauliki</w:t>
            </w:r>
          </w:p>
        </w:tc>
      </w:tr>
      <w:tr w:rsidR="00864D00" w:rsidRPr="00864D00" w:rsidTr="00C72F58">
        <w:trPr>
          <w:trHeight w:val="525"/>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próbobiornika próbek zsuwni KS-42: poprawa mocowania wykładziny, przegląd hydrauliki, wymiana cylindra hydraulicznego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Remont przenośnika rurowo-linowego PZR3: lina, koła, napęd, rura - regulacja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Remont przenośnika rurowo-linowego PZR4: lina, koła, napęd, rura – regulacja, wymiana liny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Remont zbiornika wstępnego próbek:  naprawa zamknięcia oraz wzierników rewizyjnych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Remont przenośnika ślimakowego PSW-1, naprawa wzierników rewizyjnych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Remont kruszarki próbek: wymiana bijaka, sita, naprawa klap oraz wzierników</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Remont przenośnika rurowo-linowego PZR5: lina, koła, napęd, rura - regulacja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Remont mieszalnika próbki ogólnej – oczyszczenie z węgla, malowanie żywicą, regulacja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Remont przenośnika ślimakowego PSW-2: pióra, napęd, koryto - regulacja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Remont 3 szt. zasuw oraz zbiorników próbek laboratoryjnych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Remont rur zrzutowych próbek na T-43,44, poprawa zamocowania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Remont sprężarki powietrza oraz instalacji pulsatorów</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Remont sortownika oraz kruszarki domielającej, regulacje</w:t>
            </w:r>
          </w:p>
        </w:tc>
      </w:tr>
      <w:tr w:rsidR="00864D00" w:rsidRPr="00864D00" w:rsidTr="00C72F58">
        <w:trPr>
          <w:trHeight w:val="374"/>
        </w:trPr>
        <w:tc>
          <w:tcPr>
            <w:tcW w:w="9209" w:type="dxa"/>
          </w:tcPr>
          <w:p w:rsidR="00864D00" w:rsidRPr="00E64CAA" w:rsidRDefault="00864D00" w:rsidP="00C72F58">
            <w:pPr>
              <w:jc w:val="center"/>
              <w:rPr>
                <w:rFonts w:asciiTheme="minorHAnsi" w:hAnsiTheme="minorHAnsi"/>
                <w:b/>
                <w:bCs/>
                <w:iCs/>
                <w:sz w:val="22"/>
                <w:szCs w:val="22"/>
              </w:rPr>
            </w:pPr>
          </w:p>
        </w:tc>
      </w:tr>
      <w:tr w:rsidR="00864D00" w:rsidRPr="00864D00" w:rsidTr="00C72F58">
        <w:trPr>
          <w:trHeight w:val="374"/>
        </w:trPr>
        <w:tc>
          <w:tcPr>
            <w:tcW w:w="9209" w:type="dxa"/>
            <w:hideMark/>
          </w:tcPr>
          <w:p w:rsidR="00864D00" w:rsidRPr="00E64CAA" w:rsidRDefault="00864D00" w:rsidP="00C72F58">
            <w:pPr>
              <w:jc w:val="center"/>
              <w:rPr>
                <w:rFonts w:asciiTheme="minorHAnsi" w:hAnsiTheme="minorHAnsi"/>
                <w:b/>
                <w:bCs/>
                <w:iCs/>
                <w:sz w:val="22"/>
                <w:szCs w:val="22"/>
              </w:rPr>
            </w:pPr>
            <w:r w:rsidRPr="00E64CAA">
              <w:rPr>
                <w:rFonts w:asciiTheme="minorHAnsi" w:hAnsiTheme="minorHAnsi"/>
                <w:b/>
                <w:bCs/>
                <w:iCs/>
                <w:sz w:val="22"/>
                <w:szCs w:val="22"/>
              </w:rPr>
              <w:t>Remont bieżący pomp odwodnień budynków przesypowych zakresie:</w:t>
            </w:r>
          </w:p>
        </w:tc>
      </w:tr>
      <w:tr w:rsidR="00864D00" w:rsidRPr="00864D00" w:rsidTr="00C72F58">
        <w:trPr>
          <w:trHeight w:val="369"/>
        </w:trPr>
        <w:tc>
          <w:tcPr>
            <w:tcW w:w="9209" w:type="dxa"/>
            <w:hideMark/>
          </w:tcPr>
          <w:p w:rsidR="00864D00" w:rsidRPr="00E64CAA" w:rsidRDefault="00864D00" w:rsidP="00C72F58">
            <w:pPr>
              <w:rPr>
                <w:rFonts w:asciiTheme="minorHAnsi" w:hAnsiTheme="minorHAnsi" w:cs="Arial"/>
                <w:color w:val="FF0000"/>
                <w:sz w:val="22"/>
                <w:szCs w:val="22"/>
              </w:rPr>
            </w:pPr>
            <w:r w:rsidRPr="00E64CAA">
              <w:rPr>
                <w:rFonts w:asciiTheme="minorHAnsi" w:hAnsiTheme="minorHAnsi" w:cs="Arial"/>
                <w:sz w:val="22"/>
                <w:szCs w:val="22"/>
              </w:rPr>
              <w:t>Demontaż, przegląd pompy oraz jej ponowny montaż – do 6 sztuk</w:t>
            </w:r>
          </w:p>
        </w:tc>
      </w:tr>
      <w:tr w:rsidR="00864D00" w:rsidRPr="00864D00" w:rsidTr="00C72F58">
        <w:trPr>
          <w:trHeight w:val="275"/>
        </w:trPr>
        <w:tc>
          <w:tcPr>
            <w:tcW w:w="9209" w:type="dxa"/>
            <w:hideMark/>
          </w:tcPr>
          <w:p w:rsidR="00864D00" w:rsidRPr="00E64CAA" w:rsidRDefault="00864D00" w:rsidP="00C72F58">
            <w:pPr>
              <w:rPr>
                <w:rFonts w:asciiTheme="minorHAnsi" w:hAnsiTheme="minorHAnsi" w:cs="Arial"/>
                <w:color w:val="FF0000"/>
                <w:sz w:val="22"/>
                <w:szCs w:val="22"/>
              </w:rPr>
            </w:pPr>
            <w:r w:rsidRPr="00E64CAA">
              <w:rPr>
                <w:rFonts w:asciiTheme="minorHAnsi" w:hAnsiTheme="minorHAnsi" w:cs="Arial"/>
                <w:sz w:val="22"/>
                <w:szCs w:val="22"/>
              </w:rPr>
              <w:t>Wymiana pompy kompletnej na nową – do 2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color w:val="FF0000"/>
                <w:sz w:val="22"/>
                <w:szCs w:val="22"/>
              </w:rPr>
            </w:pPr>
            <w:r w:rsidRPr="00E64CAA">
              <w:rPr>
                <w:rFonts w:asciiTheme="minorHAnsi" w:hAnsiTheme="minorHAnsi" w:cs="Arial"/>
                <w:sz w:val="22"/>
                <w:szCs w:val="22"/>
              </w:rPr>
              <w:t>Regeneracja warsztatowa pompy kompletnej wraz z przedłużeniem wału – do 4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color w:val="FF0000"/>
                <w:sz w:val="22"/>
                <w:szCs w:val="22"/>
              </w:rPr>
            </w:pPr>
            <w:r w:rsidRPr="00E64CAA">
              <w:rPr>
                <w:rFonts w:asciiTheme="minorHAnsi" w:hAnsiTheme="minorHAnsi" w:cs="Arial"/>
                <w:sz w:val="22"/>
                <w:szCs w:val="22"/>
              </w:rPr>
              <w:t>Wymiana uszkodzonej armatury odcinającej pompy – do 4 sztuk</w:t>
            </w:r>
          </w:p>
        </w:tc>
      </w:tr>
    </w:tbl>
    <w:p w:rsidR="00864D00" w:rsidRPr="00E64CAA" w:rsidRDefault="00864D00" w:rsidP="00864D00">
      <w:pPr>
        <w:spacing w:line="312" w:lineRule="atLeast"/>
        <w:ind w:left="709"/>
        <w:jc w:val="both"/>
        <w:rPr>
          <w:rFonts w:asciiTheme="minorHAnsi" w:hAnsiTheme="minorHAnsi" w:cs="Arial"/>
          <w:bCs/>
          <w:sz w:val="22"/>
          <w:szCs w:val="22"/>
        </w:rPr>
      </w:pPr>
    </w:p>
    <w:p w:rsidR="00864D00" w:rsidRPr="00E64CAA" w:rsidRDefault="00864D00" w:rsidP="00864D00">
      <w:pPr>
        <w:numPr>
          <w:ilvl w:val="1"/>
          <w:numId w:val="91"/>
        </w:numPr>
        <w:tabs>
          <w:tab w:val="clear" w:pos="1365"/>
          <w:tab w:val="num" w:pos="709"/>
        </w:tabs>
        <w:spacing w:after="240" w:line="240" w:lineRule="atLeast"/>
        <w:ind w:left="425" w:hanging="425"/>
        <w:jc w:val="both"/>
        <w:rPr>
          <w:rFonts w:asciiTheme="minorHAnsi" w:hAnsiTheme="minorHAnsi" w:cs="Arial"/>
          <w:b/>
          <w:bCs/>
          <w:sz w:val="22"/>
          <w:szCs w:val="22"/>
        </w:rPr>
      </w:pPr>
      <w:r w:rsidRPr="00E64CAA">
        <w:rPr>
          <w:rFonts w:asciiTheme="minorHAnsi" w:hAnsiTheme="minorHAnsi" w:cs="Arial"/>
          <w:b/>
          <w:bCs/>
          <w:sz w:val="22"/>
          <w:szCs w:val="22"/>
        </w:rPr>
        <w:t>Szczegółowe zakresy prac remontowych dla poszczególnych urządzeń nawęglania w roku 2020 są następujące:</w:t>
      </w:r>
    </w:p>
    <w:tbl>
      <w:tblPr>
        <w:tblStyle w:val="Siatkatabelijasna"/>
        <w:tblW w:w="9209" w:type="dxa"/>
        <w:tblLook w:val="04A0" w:firstRow="1" w:lastRow="0" w:firstColumn="1" w:lastColumn="0" w:noHBand="0" w:noVBand="1"/>
      </w:tblPr>
      <w:tblGrid>
        <w:gridCol w:w="9209"/>
      </w:tblGrid>
      <w:tr w:rsidR="00864D00" w:rsidRPr="00864D00" w:rsidTr="00C72F58">
        <w:trPr>
          <w:trHeight w:val="330"/>
        </w:trPr>
        <w:tc>
          <w:tcPr>
            <w:tcW w:w="9209" w:type="dxa"/>
            <w:hideMark/>
          </w:tcPr>
          <w:p w:rsidR="00864D00" w:rsidRPr="00E64CAA" w:rsidRDefault="00864D00" w:rsidP="00864D00">
            <w:pPr>
              <w:pStyle w:val="Akapitzlist"/>
              <w:numPr>
                <w:ilvl w:val="0"/>
                <w:numId w:val="91"/>
              </w:numPr>
              <w:spacing w:after="0" w:line="240" w:lineRule="auto"/>
              <w:jc w:val="center"/>
              <w:rPr>
                <w:rFonts w:asciiTheme="minorHAnsi" w:hAnsiTheme="minorHAnsi"/>
                <w:b/>
                <w:bCs/>
                <w:iCs/>
                <w:lang w:eastAsia="pl-PL"/>
              </w:rPr>
            </w:pPr>
            <w:r w:rsidRPr="00E64CAA">
              <w:rPr>
                <w:rFonts w:asciiTheme="minorHAnsi" w:hAnsiTheme="minorHAnsi"/>
                <w:b/>
                <w:bCs/>
                <w:iCs/>
                <w:lang w:eastAsia="pl-PL"/>
              </w:rPr>
              <w:t>Remont średni  wywrotnicy wagonowej WW-1 i WW-2 w zakresie: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8 szt. sprzęgieł zębatych 009ASg, wymiana śrub</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2 szt. sprzęgieł zębatych 017ATp, wymiana śrub</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2 szt. sprzęgieł zębatych 004ASg, wymiana śrub</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4 szt. hamulców szczękowych, regulacja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okładzin szczęk hamulcowych – do 4 sztuk hamulców</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2 szt. przekładni i=137,regulacje, dokręcenie śrub</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mocowania segmentów poliuretanowych dwóch belek materacowych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(naprawa) uszkodzonych segmentów barierek na beczce – do 8 m</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uszkodzonych krat podestowych na beczce – do 4 m</w:t>
            </w:r>
            <w:r w:rsidRPr="00E64CAA">
              <w:rPr>
                <w:rFonts w:asciiTheme="minorHAnsi" w:hAnsiTheme="minorHAnsi" w:cs="Arial"/>
                <w:sz w:val="22"/>
                <w:szCs w:val="22"/>
                <w:vertAlign w:val="superscript"/>
              </w:rPr>
              <w:t>2</w:t>
            </w:r>
          </w:p>
        </w:tc>
      </w:tr>
      <w:tr w:rsidR="00864D00" w:rsidRPr="00864D00" w:rsidTr="00C72F58">
        <w:trPr>
          <w:trHeight w:val="339"/>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oraz regulacja ustawienia szyn na beczce, naprawa mocowania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Regeneracja ustawienia 4 szt. końcoszyn</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2 szt. zderzaków oporowych</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rolek, sworzni oraz sprężyn zderzaków sprężynowych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2 szt. rolek oporowych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ustawienia beczki względem rolek oporowych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zderzaków gumowych – do 2 szt</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4 szt. kół biegowych, regulacja ustawienia</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zużytego łożyska koła biegowego – do 1 sztuki</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4 szt. zespołów elektrowibratorów, sprawdzenie oraz poprawa mocowania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16 szt. kół podporowych beczki, regulacja, dokręcenie śrub</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blach i gum osłon kół podporowych do 3 m</w:t>
            </w:r>
            <w:r w:rsidRPr="00E64CAA">
              <w:rPr>
                <w:rFonts w:asciiTheme="minorHAnsi" w:hAnsiTheme="minorHAnsi" w:cs="Arial"/>
                <w:sz w:val="22"/>
                <w:szCs w:val="22"/>
                <w:vertAlign w:val="superscript"/>
              </w:rPr>
              <w:t>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Regeneracja krat nad zasobnikami pod wywrotnicą do 200 kg blach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wykładzin 4 szt. lejów zasobników pod wywrotnicą do 3 ton blachy hardox</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Regeneracja włazów do zasobników pod wywrotnicą</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Remont podestów przy włazach do zasobników pod wywrotnicą (po 1 sztuce)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Regeneracja 2 szt. wózków do kucia węgla na kratach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Regeneracja (prostowanie) szyn jezdnych wózków do kucia</w:t>
            </w:r>
          </w:p>
        </w:tc>
      </w:tr>
      <w:tr w:rsidR="00864D00" w:rsidRPr="00864D00" w:rsidTr="00C72F58">
        <w:trPr>
          <w:trHeight w:val="287"/>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uszkodzonych segmentów barierek do czyszczenia wagonów</w:t>
            </w:r>
          </w:p>
        </w:tc>
      </w:tr>
      <w:tr w:rsidR="00864D00" w:rsidRPr="00864D00" w:rsidTr="00C72F58">
        <w:trPr>
          <w:trHeight w:val="405"/>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Remont 4 sztuk spulchniaczy węgla w zasobnikach, wykonanie niezbędnych napraw i regulacji: pióra spulchniające, wstęga segmentów ślimaka, konstrukcja wsporcza, napęd</w:t>
            </w:r>
          </w:p>
        </w:tc>
      </w:tr>
      <w:tr w:rsidR="00864D00" w:rsidRPr="00864D00" w:rsidTr="00C72F58">
        <w:trPr>
          <w:trHeight w:val="405"/>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Wykonywanie bieżących napraw konstrukcji wywrotnic wagonowych w oparciu o uprawnienia wydane przez TDT (bez wymiany części zamiennych)</w:t>
            </w:r>
          </w:p>
        </w:tc>
      </w:tr>
    </w:tbl>
    <w:p w:rsidR="00864D00" w:rsidRPr="00E64CAA" w:rsidRDefault="00864D00" w:rsidP="00864D00">
      <w:pPr>
        <w:spacing w:line="312" w:lineRule="atLeast"/>
        <w:ind w:left="709"/>
        <w:jc w:val="both"/>
        <w:rPr>
          <w:rFonts w:asciiTheme="minorHAnsi" w:hAnsiTheme="minorHAnsi" w:cs="Arial"/>
          <w:bCs/>
          <w:sz w:val="22"/>
          <w:szCs w:val="22"/>
        </w:rPr>
      </w:pPr>
    </w:p>
    <w:tbl>
      <w:tblPr>
        <w:tblStyle w:val="Siatkatabelijasna"/>
        <w:tblW w:w="9209" w:type="dxa"/>
        <w:tblLook w:val="04A0" w:firstRow="1" w:lastRow="0" w:firstColumn="1" w:lastColumn="0" w:noHBand="0" w:noVBand="1"/>
      </w:tblPr>
      <w:tblGrid>
        <w:gridCol w:w="9209"/>
      </w:tblGrid>
      <w:tr w:rsidR="00864D00" w:rsidRPr="00864D00" w:rsidTr="00C72F58">
        <w:trPr>
          <w:trHeight w:val="645"/>
        </w:trPr>
        <w:tc>
          <w:tcPr>
            <w:tcW w:w="9209" w:type="dxa"/>
            <w:hideMark/>
          </w:tcPr>
          <w:p w:rsidR="00864D00" w:rsidRPr="00E64CAA" w:rsidRDefault="00864D00" w:rsidP="00C72F58">
            <w:pPr>
              <w:jc w:val="center"/>
              <w:rPr>
                <w:rFonts w:asciiTheme="minorHAnsi" w:hAnsiTheme="minorHAnsi"/>
                <w:b/>
                <w:bCs/>
                <w:iCs/>
                <w:sz w:val="22"/>
                <w:szCs w:val="22"/>
              </w:rPr>
            </w:pPr>
            <w:r w:rsidRPr="00E64CAA">
              <w:rPr>
                <w:rFonts w:asciiTheme="minorHAnsi" w:hAnsiTheme="minorHAnsi"/>
                <w:b/>
                <w:bCs/>
                <w:iCs/>
                <w:sz w:val="22"/>
                <w:szCs w:val="22"/>
              </w:rPr>
              <w:t>Remont średni przenośnika taśmowego płaskiego 1T-1, 1T-2, 2T-1, 2T-2 (dla WW-1), 3T-1, 3T-2, 4T-1, 4T-2 (dla WW-2) w zakresie: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poprawności pracy oraz stanu technicznego krążników Tg159x530x22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krążników jak wyżej - do 5 sztuk/przenośnik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zestawu krążnikowego regulacyjnego taśmy dolnej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zużytej taśmy przenośnikowej (łącznie do 1 sztuki dla jednej wywrotnicy)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uszkodzonego złącza taśmy przenośnikowej (łącznie do 1 sztuki dla jednej wywrotnicy)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fartucha przy przesypie z zasobników dla każdego przenośnika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klapy uchylnej tylnej bortnic</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wykładzin bortnic stałych – do 100 kg blachy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mocowania bortnic jezdnych do przenośnika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oraz ewentualna regulacja ustawienia warstwownicy węgla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pokrywy doszczelniającej bortnice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mocowania bębna napędowego fi. 630</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mocowania 3 sztuk bębnów nienapędowych</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zużytego bębna nienapędowego fi.400 (łącznie do 1 sztuki dla jednej wywrotnicy)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przekładni napędu taśmy, dokręcenie, regulacja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zamocowania całego napędu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gum sprzęgła kabłąkowego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agregatu hydraulicznego napinania/jazdy przenośnika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Płukanie filtrów, armatury hydraulicznej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 xml:space="preserve">Przegląd oraz uszczelnienie instalacji hydraulicznej, </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Kontrola stanu cylindrów napinania oraz jazdy przenośnika</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układów hydraulicznych napinania taśm oraz jazdy przenośników</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obarierowania wokół przenośnika</w:t>
            </w:r>
          </w:p>
        </w:tc>
      </w:tr>
      <w:tr w:rsidR="00864D00" w:rsidRPr="00864D00" w:rsidTr="00C72F58">
        <w:trPr>
          <w:trHeight w:val="525"/>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lejów stalowych w zsuwni na przenośniki taśmowe placowe T-26 – dla WW-2 i T-31 – dla WW-1: łącznie do 1000 kg na przenośnik</w:t>
            </w:r>
          </w:p>
        </w:tc>
      </w:tr>
    </w:tbl>
    <w:p w:rsidR="00864D00" w:rsidRPr="00E64CAA" w:rsidRDefault="00864D00" w:rsidP="00864D00">
      <w:pPr>
        <w:spacing w:line="312" w:lineRule="atLeast"/>
        <w:ind w:left="709"/>
        <w:jc w:val="both"/>
        <w:rPr>
          <w:rFonts w:asciiTheme="minorHAnsi" w:hAnsiTheme="minorHAnsi" w:cs="Arial"/>
          <w:bCs/>
          <w:sz w:val="22"/>
          <w:szCs w:val="22"/>
        </w:rPr>
      </w:pPr>
    </w:p>
    <w:tbl>
      <w:tblPr>
        <w:tblStyle w:val="Siatkatabelijasna"/>
        <w:tblW w:w="9209" w:type="dxa"/>
        <w:tblLook w:val="04A0" w:firstRow="1" w:lastRow="0" w:firstColumn="1" w:lastColumn="0" w:noHBand="0" w:noVBand="1"/>
      </w:tblPr>
      <w:tblGrid>
        <w:gridCol w:w="9209"/>
      </w:tblGrid>
      <w:tr w:rsidR="00864D00" w:rsidRPr="00864D00" w:rsidTr="00C72F58">
        <w:trPr>
          <w:trHeight w:val="315"/>
        </w:trPr>
        <w:tc>
          <w:tcPr>
            <w:tcW w:w="9209" w:type="dxa"/>
            <w:hideMark/>
          </w:tcPr>
          <w:p w:rsidR="00864D00" w:rsidRPr="00E64CAA" w:rsidRDefault="00864D00" w:rsidP="00C72F58">
            <w:pPr>
              <w:jc w:val="center"/>
              <w:rPr>
                <w:rFonts w:asciiTheme="minorHAnsi" w:hAnsiTheme="minorHAnsi"/>
                <w:b/>
                <w:bCs/>
                <w:iCs/>
                <w:sz w:val="22"/>
                <w:szCs w:val="22"/>
              </w:rPr>
            </w:pPr>
            <w:r w:rsidRPr="00E64CAA">
              <w:rPr>
                <w:rFonts w:asciiTheme="minorHAnsi" w:hAnsiTheme="minorHAnsi"/>
                <w:b/>
                <w:bCs/>
                <w:iCs/>
                <w:sz w:val="22"/>
                <w:szCs w:val="22"/>
              </w:rPr>
              <w:t>Remont średni ładowarko-zwałowarki ŁZKS-1 w zakresie: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b/>
                <w:bCs/>
                <w:sz w:val="22"/>
                <w:szCs w:val="22"/>
              </w:rPr>
            </w:pPr>
            <w:r w:rsidRPr="00E64CAA">
              <w:rPr>
                <w:rFonts w:asciiTheme="minorHAnsi" w:hAnsiTheme="minorHAnsi" w:cs="Arial"/>
                <w:b/>
                <w:bCs/>
                <w:sz w:val="22"/>
                <w:szCs w:val="22"/>
                <w:u w:val="single"/>
              </w:rPr>
              <w:t>Remont podwozia ładowarko-zwałowarki wg zakresu</w:t>
            </w:r>
            <w:r w:rsidRPr="00E64CAA">
              <w:rPr>
                <w:rFonts w:asciiTheme="minorHAnsi" w:hAnsiTheme="minorHAnsi" w:cs="Arial"/>
                <w:b/>
                <w:bCs/>
                <w:sz w:val="22"/>
                <w:szCs w:val="22"/>
              </w:rPr>
              <w:t xml:space="preserve">: </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 xml:space="preserve">1. Przegląd sprzęgieł 4 szt. napędów jazdy, wymiana zużytych gum oraz sworzni, </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 Przegląd, naprawa osłon dla 4 szt. sprzęgieł</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3. Przegląd 4 szt. przekładni KWDN-500, regulacja, sprawdzenie mocowania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4. Przegląd 4 sztuk hamulców, regulacja, wymiana zużytych okładzin hamulcowych – do 4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5. Przegląd kół jezdnych, sprawdzenie mocowania pokryw</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6. Przegląd układu centralnego smarowania dla ŁZKS-1</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7. Wymiana śrub i tulejek kół zębatych jazdy – do 12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8. Dokręcanie pozostałych śrub kół zębatych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b/>
                <w:bCs/>
                <w:sz w:val="22"/>
                <w:szCs w:val="22"/>
                <w:u w:val="single"/>
              </w:rPr>
            </w:pPr>
            <w:r w:rsidRPr="00E64CAA">
              <w:rPr>
                <w:rFonts w:asciiTheme="minorHAnsi" w:hAnsiTheme="minorHAnsi" w:cs="Arial"/>
                <w:b/>
                <w:bCs/>
                <w:sz w:val="22"/>
                <w:szCs w:val="22"/>
                <w:u w:val="single"/>
              </w:rPr>
              <w:t>Remont stołu załadowczego wg zakresu: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 Wymiana zużytych krążników Tg159x530x22 do 6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 Wymiana zużytych krążników 133x530x14 do 10 sztuk</w:t>
            </w:r>
          </w:p>
        </w:tc>
      </w:tr>
      <w:tr w:rsidR="00864D00" w:rsidRPr="00864D00" w:rsidTr="00C72F58">
        <w:trPr>
          <w:trHeight w:val="367"/>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3. Regulacja/wymiana fartuchów bortnic przestawnych stołu załadowczego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4. Przegląd układu hydraulicznego przestawiania bortnic, regulacja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5. Sprawdzenie szczelności instalacji hydraulicznej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6. Naprawa mocowania siłowników bortnic</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7. Demontaż i regeneracja warsztatowa do 5 sztuk zestawów krążnikowych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b/>
                <w:bCs/>
                <w:sz w:val="22"/>
                <w:szCs w:val="22"/>
                <w:u w:val="single"/>
              </w:rPr>
            </w:pPr>
            <w:r w:rsidRPr="00E64CAA">
              <w:rPr>
                <w:rFonts w:asciiTheme="minorHAnsi" w:hAnsiTheme="minorHAnsi" w:cs="Arial"/>
                <w:b/>
                <w:bCs/>
                <w:sz w:val="22"/>
                <w:szCs w:val="22"/>
                <w:u w:val="single"/>
              </w:rPr>
              <w:t>Remont platformy obrotowej wg zakresu: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 Sprawdzenie osłon wieńca zębatego, prostowanie, dokręcenie</w:t>
            </w:r>
          </w:p>
        </w:tc>
      </w:tr>
      <w:tr w:rsidR="00864D00" w:rsidRPr="00864D00" w:rsidTr="00C72F58">
        <w:trPr>
          <w:trHeight w:val="257"/>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 Wymiana zużytych gum w leju z taśmy rewersyjnej na przenośnik placowy do 10 m</w:t>
            </w:r>
            <w:r w:rsidRPr="00E64CAA">
              <w:rPr>
                <w:rFonts w:asciiTheme="minorHAnsi" w:hAnsiTheme="minorHAnsi" w:cs="Arial"/>
                <w:sz w:val="22"/>
                <w:szCs w:val="22"/>
                <w:vertAlign w:val="superscript"/>
              </w:rPr>
              <w:t>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3. Sprawdzenie mocowania zespołu kół pośredniczących oraz niezbędna naprawa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4. Sprawdzenie mocowania zespołów silników hydraulicznych obrotu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5. Wymiana uszkodzonych krat Wema platformy i schodów do 10 m</w:t>
            </w:r>
            <w:r w:rsidRPr="00E64CAA">
              <w:rPr>
                <w:rFonts w:asciiTheme="minorHAnsi" w:hAnsiTheme="minorHAnsi" w:cs="Arial"/>
                <w:sz w:val="22"/>
                <w:szCs w:val="22"/>
                <w:vertAlign w:val="superscript"/>
              </w:rPr>
              <w:t>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6. Naprawa obarierowania oraz zamknięć platformy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b/>
                <w:bCs/>
                <w:sz w:val="22"/>
                <w:szCs w:val="22"/>
                <w:u w:val="single"/>
              </w:rPr>
            </w:pPr>
            <w:r w:rsidRPr="00E64CAA">
              <w:rPr>
                <w:rFonts w:asciiTheme="minorHAnsi" w:hAnsiTheme="minorHAnsi" w:cs="Arial"/>
                <w:b/>
                <w:bCs/>
                <w:sz w:val="22"/>
                <w:szCs w:val="22"/>
                <w:u w:val="single"/>
              </w:rPr>
              <w:t>Remont koła czerpakowego wg zakresu: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 Wymiana zużytych czerpaków – do 2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 Regeneracja pozostałych czerpaków, wymiana, spawanie łańcuchów do 8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3. Wymiana (regulacja) fartuchów ograniczeń bocznych przy kole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4. Wymiana zużytych blach zsuwni bocznej oraz zamka - do 500 kg</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5. Przegląd łożyskowania koła, naprawa mocowania pokryw</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6. Przegląd warstwownicy -część mechaniczna, wykonanie oraz wymiana osi pomiaru kąta obrotu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7. Przegląd instalacji hydraulicznej warstwownicy</w:t>
            </w:r>
          </w:p>
        </w:tc>
      </w:tr>
      <w:tr w:rsidR="00864D00" w:rsidRPr="00864D00" w:rsidTr="00C72F58">
        <w:trPr>
          <w:trHeight w:val="385"/>
        </w:trPr>
        <w:tc>
          <w:tcPr>
            <w:tcW w:w="9209" w:type="dxa"/>
            <w:hideMark/>
          </w:tcPr>
          <w:p w:rsidR="00864D00" w:rsidRPr="00E64CAA" w:rsidRDefault="00864D00" w:rsidP="00C72F58">
            <w:pPr>
              <w:rPr>
                <w:rFonts w:asciiTheme="minorHAnsi" w:hAnsiTheme="minorHAnsi" w:cs="Arial"/>
                <w:b/>
                <w:bCs/>
                <w:sz w:val="22"/>
                <w:szCs w:val="22"/>
                <w:u w:val="single"/>
              </w:rPr>
            </w:pPr>
            <w:r w:rsidRPr="00E64CAA">
              <w:rPr>
                <w:rFonts w:asciiTheme="minorHAnsi" w:hAnsiTheme="minorHAnsi" w:cs="Arial"/>
                <w:b/>
                <w:bCs/>
                <w:sz w:val="22"/>
                <w:szCs w:val="22"/>
                <w:u w:val="single"/>
              </w:rPr>
              <w:t>Remont przenośnika rewersyjnego ładowarko-zwałowarki wg zakresu: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 Wymiana zużytych rolek nośnych Gg133x530x14 i Gg133x465x14 - do 10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 Wymiana zużytych krążników górnych Tg159x530x22 - do 6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3. Wymiana zużytych krążników dolnych Td133x750x14 - do 10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4. Naprawa defektów taśmy przenośnikowej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5. Sprawdzenie stanu rolek prowadzących wysuwu, wymiana zużytych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6. Wymiana skorodowanych uchwytów rolek prowadzących – do 4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7. Przegląd kozłów regulacyjnych bieg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8. Przegląd instalacji hydraulicznej przestawiania kozłów</w:t>
            </w:r>
          </w:p>
        </w:tc>
      </w:tr>
      <w:tr w:rsidR="00864D00" w:rsidRPr="00864D00" w:rsidTr="00C72F58">
        <w:trPr>
          <w:trHeight w:val="359"/>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9. Usuwanie nieszczelności elementów instalacji hydraulicznej kozłów</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10 Przegląd klap uchylnych przy napędzie</w:t>
            </w:r>
          </w:p>
        </w:tc>
      </w:tr>
      <w:tr w:rsidR="00864D00" w:rsidRPr="00864D00" w:rsidTr="00C72F58">
        <w:trPr>
          <w:trHeight w:val="104"/>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11 Wymiana (regulacja) uszczelnień klap uchylnych oraz bortnic przy napędzie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12 Przegląd klap przy kole oraz przy napędzie od zmiany relacji pracy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13 Przegląd hydrauliki przestawiania klap relacji pracy</w:t>
            </w:r>
          </w:p>
        </w:tc>
      </w:tr>
      <w:tr w:rsidR="00864D00" w:rsidRPr="00864D00" w:rsidTr="00C72F58">
        <w:trPr>
          <w:trHeight w:val="353"/>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14 Usuwanie nieszczelności elementów instalacji hydraulicznej klap</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15 Naprawa odbojnicy w leju zrzutowym na przenośnik taśmowy placowy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16 Przegląd bębnów: napędowego oraz 3 szt. bębnów nienapędowych</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17.Wymiana zużytego bębna nienapędowego  - max. 1 sztuka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18 Przegląd sprzęgła zębatego napędu, dokręcenie śrub</w:t>
            </w:r>
          </w:p>
        </w:tc>
      </w:tr>
      <w:tr w:rsidR="00864D00" w:rsidRPr="00864D00" w:rsidTr="00C72F58">
        <w:trPr>
          <w:trHeight w:val="333"/>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19 Przegląd napędu taśmy rewersyjnej, regulacje, dokręcenie elementów</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20 Przegląd oraz naprawa osłon napędu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21 Przegląd napędu wysuwu wysięgnika, regulacje, dokręcenie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22 Przegląd krążków linowych wysuwu, uruchomienie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23 Przegląd mocowania szelek wysięgnika przenośnika rewersyjnego – badanie stanu połączeń</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24 Przegląd stanu konstrukcji przenośnika rewersyjnego</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25. Diagnostyka oraz naprawa poszycia przeciwwagi</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26. Wymiana zużytych krat Wema wzdłuż przenośnika – do 6 m</w:t>
            </w:r>
            <w:r w:rsidRPr="00E64CAA">
              <w:rPr>
                <w:rFonts w:asciiTheme="minorHAnsi" w:hAnsiTheme="minorHAnsi" w:cs="Arial"/>
                <w:sz w:val="22"/>
                <w:szCs w:val="22"/>
                <w:vertAlign w:val="superscript"/>
              </w:rPr>
              <w:t>2</w:t>
            </w:r>
            <w:r w:rsidRPr="00E64CAA">
              <w:rPr>
                <w:rFonts w:asciiTheme="minorHAnsi" w:hAnsiTheme="minorHAnsi" w:cs="Arial"/>
                <w:sz w:val="22"/>
                <w:szCs w:val="22"/>
              </w:rPr>
              <w:t xml:space="preserve"> oraz wymiana uszkodzonych stopni drewnianych – do 20 sztuk</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 xml:space="preserve">27. Wymiana elementów konstrukcji wsporczej ramy w rejonie napędu </w:t>
            </w:r>
          </w:p>
        </w:tc>
      </w:tr>
      <w:tr w:rsidR="00864D00" w:rsidRPr="00864D00" w:rsidTr="00C72F58">
        <w:trPr>
          <w:trHeight w:val="403"/>
        </w:trPr>
        <w:tc>
          <w:tcPr>
            <w:tcW w:w="9209" w:type="dxa"/>
            <w:hideMark/>
          </w:tcPr>
          <w:p w:rsidR="00864D00" w:rsidRPr="00E64CAA" w:rsidRDefault="00864D00" w:rsidP="00C72F58">
            <w:pPr>
              <w:rPr>
                <w:rFonts w:asciiTheme="minorHAnsi" w:hAnsiTheme="minorHAnsi" w:cs="Arial"/>
                <w:b/>
                <w:bCs/>
                <w:sz w:val="22"/>
                <w:szCs w:val="22"/>
                <w:u w:val="single"/>
              </w:rPr>
            </w:pPr>
            <w:r w:rsidRPr="00E64CAA">
              <w:rPr>
                <w:rFonts w:asciiTheme="minorHAnsi" w:hAnsiTheme="minorHAnsi" w:cs="Arial"/>
                <w:b/>
                <w:bCs/>
                <w:sz w:val="22"/>
                <w:szCs w:val="22"/>
                <w:u w:val="single"/>
              </w:rPr>
              <w:t>Remont zespołu kabiny sterowniczej ładowarko-zwałowarki wg zakresu: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 Przegląd  układu hydraulicznego zwodzenia, regulacja</w:t>
            </w:r>
          </w:p>
        </w:tc>
      </w:tr>
      <w:tr w:rsidR="00864D00" w:rsidRPr="00864D00" w:rsidTr="00C72F58">
        <w:trPr>
          <w:trHeight w:val="253"/>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 Usuwania nieszczelności elementów instalacji hydraulicznej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3. Sprawdzenie wyważenia kabiny sterowniczej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4. Kontrola stanu okładzin hamulca układu poziomowania, regulacja</w:t>
            </w:r>
          </w:p>
        </w:tc>
      </w:tr>
      <w:tr w:rsidR="00864D00" w:rsidRPr="00864D00" w:rsidTr="00C72F58">
        <w:trPr>
          <w:trHeight w:val="371"/>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5. Sprawdzenie stanu prowadnic układu zwodzenia kabiny (regeneracja)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6. Wymiana zużytych krat Wema wokół kabiny do 2 m</w:t>
            </w:r>
            <w:r w:rsidRPr="00E64CAA">
              <w:rPr>
                <w:rFonts w:asciiTheme="minorHAnsi" w:hAnsiTheme="minorHAnsi" w:cs="Arial"/>
                <w:sz w:val="22"/>
                <w:szCs w:val="22"/>
                <w:vertAlign w:val="superscript"/>
              </w:rPr>
              <w:t>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7. Naprawa obarierowania wokół kabiny, naprawa drzwi kabiny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b/>
                <w:bCs/>
                <w:sz w:val="22"/>
                <w:szCs w:val="22"/>
                <w:u w:val="single"/>
              </w:rPr>
            </w:pPr>
            <w:r w:rsidRPr="00E64CAA">
              <w:rPr>
                <w:rFonts w:asciiTheme="minorHAnsi" w:hAnsiTheme="minorHAnsi" w:cs="Arial"/>
                <w:b/>
                <w:bCs/>
                <w:sz w:val="22"/>
                <w:szCs w:val="22"/>
                <w:u w:val="single"/>
              </w:rPr>
              <w:t>Remont wózka zrzutowego oraz zasilającego wg zakresu: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 Sprawdzenie stanu technicznego bębnów: napędowego oraz 3 szt. nienapędowych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 Wymiana bębna ze zużytą okładziną gumową – 1 sztuka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3. Przegląd kół jezdnych wózka zrzutowego</w:t>
            </w:r>
          </w:p>
        </w:tc>
      </w:tr>
      <w:tr w:rsidR="00864D00" w:rsidRPr="00864D00" w:rsidTr="00C72F58">
        <w:trPr>
          <w:trHeight w:val="274"/>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4. Remont podestów wózka zasilającego, wymiana zużytych krat Wema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5. Naprawa obarierowania oraz bortnic podestów komunikacyjnych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6. Sprawdzenie zamocowania wózka do podwozia, regulacja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7. Przegląd zespołów bębna kabla zasilającego oraz sterowniczego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8. Regulacja napięcia łańcuchów bębnów kablowych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9. Wymiana zużytego łańcucha napędowego oraz prowadzącego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10 Naprawa osłon łańcuchów oraz całych bębnów kablowych</w:t>
            </w:r>
          </w:p>
        </w:tc>
      </w:tr>
      <w:tr w:rsidR="00864D00" w:rsidRPr="00864D00" w:rsidTr="00C72F58">
        <w:trPr>
          <w:trHeight w:val="265"/>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11 Przegląd przekładni napędowych bębnów kablowych, poprawa mocowania</w:t>
            </w:r>
          </w:p>
        </w:tc>
      </w:tr>
      <w:tr w:rsidR="00864D00" w:rsidRPr="00864D00" w:rsidTr="00C72F58">
        <w:trPr>
          <w:trHeight w:val="398"/>
        </w:trPr>
        <w:tc>
          <w:tcPr>
            <w:tcW w:w="9209" w:type="dxa"/>
            <w:hideMark/>
          </w:tcPr>
          <w:p w:rsidR="00864D00" w:rsidRPr="00E64CAA" w:rsidRDefault="00864D00" w:rsidP="00C72F58">
            <w:pPr>
              <w:rPr>
                <w:rFonts w:asciiTheme="minorHAnsi" w:hAnsiTheme="minorHAnsi" w:cs="Arial"/>
                <w:b/>
                <w:bCs/>
                <w:sz w:val="22"/>
                <w:szCs w:val="22"/>
                <w:u w:val="single"/>
              </w:rPr>
            </w:pPr>
            <w:r w:rsidRPr="00E64CAA">
              <w:rPr>
                <w:rFonts w:asciiTheme="minorHAnsi" w:hAnsiTheme="minorHAnsi" w:cs="Arial"/>
                <w:b/>
                <w:bCs/>
                <w:sz w:val="22"/>
                <w:szCs w:val="22"/>
                <w:u w:val="single"/>
              </w:rPr>
              <w:t>Remont przenośnika zasilającego ładowarko-zwałowarki wg zakresu: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 Wymiana zużytych rolek nośnych Gg133x530x14 i Gg133x465x14 - do 10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 Wymiana zużytych krążników górnych Tg159x530x22 - do 6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3. Wymiana zużytych krążników dolnych Td133x750x14 - do 10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4. Naprawa złącza taśmy przenośnikowej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5. Wymiana uszczelnień przy nadawie z wózka zrzutowego</w:t>
            </w:r>
          </w:p>
        </w:tc>
      </w:tr>
      <w:tr w:rsidR="00864D00" w:rsidRPr="00864D00" w:rsidTr="00C72F58">
        <w:trPr>
          <w:trHeight w:val="328"/>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6. Wymiana zużytych blach kosza zasypowego z wózka zrzutowego – do 2 m</w:t>
            </w:r>
            <w:r w:rsidRPr="00E64CAA">
              <w:rPr>
                <w:rFonts w:asciiTheme="minorHAnsi" w:hAnsiTheme="minorHAnsi" w:cs="Arial"/>
                <w:sz w:val="22"/>
                <w:szCs w:val="22"/>
                <w:vertAlign w:val="superscript"/>
              </w:rPr>
              <w:t>2</w:t>
            </w:r>
            <w:r w:rsidRPr="00E64CAA">
              <w:rPr>
                <w:rFonts w:asciiTheme="minorHAnsi" w:hAnsiTheme="minorHAnsi" w:cs="Arial"/>
                <w:sz w:val="22"/>
                <w:szCs w:val="22"/>
              </w:rPr>
              <w:t xml:space="preserve">, </w:t>
            </w:r>
          </w:p>
        </w:tc>
      </w:tr>
      <w:tr w:rsidR="00864D00" w:rsidRPr="00864D00" w:rsidTr="00C72F58">
        <w:trPr>
          <w:trHeight w:val="262"/>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7. Naprawa odbojnicy w leju zrzutowym na przenośnik rewersyjny (wymiana wykładziny)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8. Przegląd leja zrzutowego na taśmę rewersyjną, wymiana wykładzin - do 4 m</w:t>
            </w:r>
            <w:r w:rsidRPr="00E64CAA">
              <w:rPr>
                <w:rFonts w:asciiTheme="minorHAnsi" w:hAnsiTheme="minorHAnsi" w:cs="Arial"/>
                <w:sz w:val="22"/>
                <w:szCs w:val="22"/>
                <w:vertAlign w:val="superscript"/>
              </w:rPr>
              <w:t>2</w:t>
            </w:r>
            <w:r w:rsidRPr="00E64CAA">
              <w:rPr>
                <w:rFonts w:asciiTheme="minorHAnsi" w:hAnsiTheme="minorHAnsi" w:cs="Arial"/>
                <w:sz w:val="22"/>
                <w:szCs w:val="22"/>
              </w:rPr>
              <w:t>,</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9 Wymiana zużytych gum skrobaka, regulacja ustawienia skrobaka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10 Przegląd bębnów napędowego oraz nienapędowych</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10 Wymiana zużytego bębna nienapędowego – do 1 sztuki</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11 Przegląd sprzęgieł napędu taśmy, wymiana zużytych gum oraz sworzni</w:t>
            </w:r>
          </w:p>
        </w:tc>
      </w:tr>
      <w:tr w:rsidR="00864D00" w:rsidRPr="00864D00" w:rsidTr="00C72F58">
        <w:trPr>
          <w:trHeight w:val="301"/>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12 Przegląd przekładni KWDN-500 napędu taśmy, regulacja, dokręcenie elementów</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13 Przegląd oraz naprawa osłon napędu taśmy</w:t>
            </w:r>
          </w:p>
        </w:tc>
      </w:tr>
      <w:tr w:rsidR="00864D00" w:rsidRPr="00864D00" w:rsidTr="00C72F58">
        <w:trPr>
          <w:trHeight w:val="525"/>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14 Przegląd hamulców szczękowych napędu taśmy, wymiana zużytych wykładzin – do 2 sztuk hamulców</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15 Regulacja dwóch hamulców szczękowych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16 Naprawa uszkodzonych krat Wema wokół przenośnika - do 4 m</w:t>
            </w:r>
            <w:r w:rsidRPr="00E64CAA">
              <w:rPr>
                <w:rFonts w:asciiTheme="minorHAnsi" w:hAnsiTheme="minorHAnsi" w:cs="Arial"/>
                <w:sz w:val="22"/>
                <w:szCs w:val="22"/>
                <w:vertAlign w:val="superscript"/>
              </w:rPr>
              <w:t>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17 Naprawa obarierowania wokół przenośnika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18 Przegląd (ocena) stanu konstrukcji przenośnika zasilającego</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19 Wymiana zużytych krat Wema wzdłuż przenośnika zasilającego – do 3 m</w:t>
            </w:r>
            <w:r w:rsidRPr="00E64CAA">
              <w:rPr>
                <w:rFonts w:asciiTheme="minorHAnsi" w:hAnsiTheme="minorHAnsi" w:cs="Arial"/>
                <w:sz w:val="22"/>
                <w:szCs w:val="22"/>
                <w:vertAlign w:val="superscript"/>
              </w:rPr>
              <w:t>2</w:t>
            </w:r>
            <w:r w:rsidRPr="00E64CAA">
              <w:rPr>
                <w:rFonts w:asciiTheme="minorHAnsi" w:hAnsiTheme="minorHAnsi" w:cs="Arial"/>
                <w:sz w:val="22"/>
                <w:szCs w:val="22"/>
              </w:rPr>
              <w:t xml:space="preserve"> oraz wymiana uszkodzonych stopni drewnianych – do 10 sztuk</w:t>
            </w:r>
          </w:p>
        </w:tc>
      </w:tr>
      <w:tr w:rsidR="00864D00" w:rsidRPr="00864D00" w:rsidTr="00C72F58">
        <w:trPr>
          <w:trHeight w:val="389"/>
        </w:trPr>
        <w:tc>
          <w:tcPr>
            <w:tcW w:w="9209" w:type="dxa"/>
            <w:hideMark/>
          </w:tcPr>
          <w:p w:rsidR="00864D00" w:rsidRPr="00E64CAA" w:rsidRDefault="00864D00" w:rsidP="00C72F58">
            <w:pPr>
              <w:rPr>
                <w:rFonts w:asciiTheme="minorHAnsi" w:hAnsiTheme="minorHAnsi" w:cs="Arial"/>
                <w:b/>
                <w:bCs/>
                <w:sz w:val="22"/>
                <w:szCs w:val="22"/>
                <w:u w:val="single"/>
              </w:rPr>
            </w:pPr>
            <w:r w:rsidRPr="00E64CAA">
              <w:rPr>
                <w:rFonts w:asciiTheme="minorHAnsi" w:hAnsiTheme="minorHAnsi" w:cs="Arial"/>
                <w:b/>
                <w:bCs/>
                <w:sz w:val="22"/>
                <w:szCs w:val="22"/>
                <w:u w:val="single"/>
              </w:rPr>
              <w:t>Remont układu hydraulicznego napędu koła czerpakowego wg zakresu: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 Przegląd głównego agregatu pompowego oraz zbiornika zasilającego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 Przegląd silnika hydraulicznego napędu koła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3. Sprawdzenie instalacji hydraulicznej, usuwanie nieszczelności</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4. Regulacja układu hydraulicznego</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5. Montaż podpory pompy głównej (w przypadku demontażu silnika elektrycznego)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b/>
                <w:bCs/>
                <w:sz w:val="22"/>
                <w:szCs w:val="22"/>
                <w:u w:val="single"/>
              </w:rPr>
            </w:pPr>
            <w:r w:rsidRPr="00E64CAA">
              <w:rPr>
                <w:rFonts w:asciiTheme="minorHAnsi" w:hAnsiTheme="minorHAnsi" w:cs="Arial"/>
                <w:b/>
                <w:bCs/>
                <w:sz w:val="22"/>
                <w:szCs w:val="22"/>
                <w:u w:val="single"/>
              </w:rPr>
              <w:t>Remont układu hydraulicznego obrotu nadwozia wg zakresu: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 Przegląd agregatu pompowego oraz zasilającego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 Przegląd silników hydraulicznych obrotu nadwozia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3. Sprawdzenie instalacji hydraulicznej, usuwanie nieszczelności</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4. Regulacja układu hydraulicznego</w:t>
            </w:r>
          </w:p>
        </w:tc>
      </w:tr>
      <w:tr w:rsidR="00864D00" w:rsidRPr="00864D00" w:rsidTr="00C72F58">
        <w:trPr>
          <w:trHeight w:val="297"/>
        </w:trPr>
        <w:tc>
          <w:tcPr>
            <w:tcW w:w="9209" w:type="dxa"/>
            <w:hideMark/>
          </w:tcPr>
          <w:p w:rsidR="00864D00" w:rsidRPr="00E64CAA" w:rsidRDefault="00864D00" w:rsidP="00C72F58">
            <w:pPr>
              <w:rPr>
                <w:rFonts w:asciiTheme="minorHAnsi" w:hAnsiTheme="minorHAnsi" w:cs="Arial"/>
                <w:b/>
                <w:bCs/>
                <w:sz w:val="22"/>
                <w:szCs w:val="22"/>
                <w:u w:val="single"/>
              </w:rPr>
            </w:pPr>
            <w:r w:rsidRPr="00E64CAA">
              <w:rPr>
                <w:rFonts w:asciiTheme="minorHAnsi" w:hAnsiTheme="minorHAnsi" w:cs="Arial"/>
                <w:b/>
                <w:bCs/>
                <w:sz w:val="22"/>
                <w:szCs w:val="22"/>
                <w:u w:val="single"/>
              </w:rPr>
              <w:t>Remont układu hydraulicznego zwodzenia wysięgnika wg zakresu: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 Przegląd agregatu zasilającego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 Przegląd siłownika hydraulicznego zwodzenia oraz armatury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3. Sprawdzenie instalacji hydraulicznej, usuwanie nieszczelności</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4. Regulacja układu hydraulicznego zwodzenia</w:t>
            </w:r>
          </w:p>
        </w:tc>
      </w:tr>
      <w:tr w:rsidR="00864D00" w:rsidRPr="00864D00" w:rsidTr="00C72F58">
        <w:trPr>
          <w:trHeight w:val="319"/>
        </w:trPr>
        <w:tc>
          <w:tcPr>
            <w:tcW w:w="9209" w:type="dxa"/>
            <w:hideMark/>
          </w:tcPr>
          <w:p w:rsidR="00864D00" w:rsidRPr="00E64CAA" w:rsidRDefault="00864D00" w:rsidP="00C72F58">
            <w:pPr>
              <w:rPr>
                <w:rFonts w:asciiTheme="minorHAnsi" w:hAnsiTheme="minorHAnsi" w:cs="Arial"/>
                <w:b/>
                <w:bCs/>
                <w:sz w:val="22"/>
                <w:szCs w:val="22"/>
                <w:u w:val="single"/>
              </w:rPr>
            </w:pPr>
            <w:r w:rsidRPr="00E64CAA">
              <w:rPr>
                <w:rFonts w:asciiTheme="minorHAnsi" w:hAnsiTheme="minorHAnsi" w:cs="Arial"/>
                <w:b/>
                <w:bCs/>
                <w:sz w:val="22"/>
                <w:szCs w:val="22"/>
                <w:u w:val="single"/>
              </w:rPr>
              <w:t>Remont układu hydraulicznego zwodzenia wózka zrzutowego oraz napinania taśmy zasilającej   wg zakresu: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 Przegląd agregatu hydraulicznego zasilającego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 Przegląd siłowników hydraulicznych oraz armatury zwodzenia wózka zrzutowego</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3. Przegląd siłowników hydraulicznych oraz armatury napinania taśmy  przenośnika zasilającego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3. Sprawdzenie instalacji hydraulicznej, usuwanie nieszczelności</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4. Regulacja układu hydraulicznego zwodzenia wózka oraz napinania taśmy  przenośnika zasilającego</w:t>
            </w:r>
          </w:p>
        </w:tc>
      </w:tr>
    </w:tbl>
    <w:p w:rsidR="00864D00" w:rsidRPr="00E64CAA" w:rsidRDefault="00864D00" w:rsidP="00864D00">
      <w:pPr>
        <w:spacing w:line="312" w:lineRule="atLeast"/>
        <w:ind w:left="709"/>
        <w:jc w:val="both"/>
        <w:rPr>
          <w:rFonts w:asciiTheme="minorHAnsi" w:hAnsiTheme="minorHAnsi" w:cs="Arial"/>
          <w:bCs/>
          <w:sz w:val="22"/>
          <w:szCs w:val="22"/>
        </w:rPr>
      </w:pPr>
    </w:p>
    <w:tbl>
      <w:tblPr>
        <w:tblStyle w:val="Siatkatabelijasna"/>
        <w:tblW w:w="9209" w:type="dxa"/>
        <w:tblLook w:val="04A0" w:firstRow="1" w:lastRow="0" w:firstColumn="1" w:lastColumn="0" w:noHBand="0" w:noVBand="1"/>
      </w:tblPr>
      <w:tblGrid>
        <w:gridCol w:w="9209"/>
      </w:tblGrid>
      <w:tr w:rsidR="00864D00" w:rsidRPr="00864D00" w:rsidTr="00C72F58">
        <w:trPr>
          <w:trHeight w:val="315"/>
        </w:trPr>
        <w:tc>
          <w:tcPr>
            <w:tcW w:w="9209" w:type="dxa"/>
            <w:hideMark/>
          </w:tcPr>
          <w:p w:rsidR="00864D00" w:rsidRPr="00E64CAA" w:rsidRDefault="00864D00" w:rsidP="00C72F58">
            <w:pPr>
              <w:jc w:val="center"/>
              <w:rPr>
                <w:rFonts w:asciiTheme="minorHAnsi" w:hAnsiTheme="minorHAnsi"/>
                <w:b/>
                <w:bCs/>
                <w:iCs/>
                <w:sz w:val="22"/>
                <w:szCs w:val="22"/>
              </w:rPr>
            </w:pPr>
            <w:r w:rsidRPr="00E64CAA">
              <w:rPr>
                <w:rFonts w:asciiTheme="minorHAnsi" w:hAnsiTheme="minorHAnsi"/>
                <w:b/>
                <w:bCs/>
                <w:iCs/>
                <w:sz w:val="22"/>
                <w:szCs w:val="22"/>
              </w:rPr>
              <w:t>Remont średni ładowarko-zwałowarki ŁZKS-2 w zakresie: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b/>
                <w:bCs/>
                <w:sz w:val="22"/>
                <w:szCs w:val="22"/>
              </w:rPr>
            </w:pPr>
            <w:r w:rsidRPr="00E64CAA">
              <w:rPr>
                <w:rFonts w:asciiTheme="minorHAnsi" w:hAnsiTheme="minorHAnsi" w:cs="Arial"/>
                <w:b/>
                <w:bCs/>
                <w:sz w:val="22"/>
                <w:szCs w:val="22"/>
                <w:u w:val="single"/>
              </w:rPr>
              <w:t>Remont podwozia ładowarko-zwałowarki wg zakresu</w:t>
            </w:r>
            <w:r w:rsidRPr="00E64CAA">
              <w:rPr>
                <w:rFonts w:asciiTheme="minorHAnsi" w:hAnsiTheme="minorHAnsi" w:cs="Arial"/>
                <w:b/>
                <w:bCs/>
                <w:sz w:val="22"/>
                <w:szCs w:val="22"/>
              </w:rPr>
              <w:t xml:space="preserve">: </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 xml:space="preserve">1. Przegląd sprzęgieł 4 szt. napędów jazdy, wymiana zużytych gum oraz sworzni, </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 Przegląd, naprawa osłon dla 4 szt. sprzęgieł</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3. Przegląd 4 szt. przekładni KWDN-500, regulacja, sprawdzenie zamocowania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 xml:space="preserve">4. Przegląd 4 sztuk hamulców, regulacja, </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5. Przegląd kół jezdnych, sprawdzenie mocowania pokryw</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6. Wymiana okładzin hamulcowych dla jednego hamulca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7. Wymiana śrub oraz tulejek kół zębatych jazdy – do 12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8. Dokręcanie pozostałych śrub kół zębatych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b/>
                <w:bCs/>
                <w:sz w:val="22"/>
                <w:szCs w:val="22"/>
                <w:u w:val="single"/>
              </w:rPr>
            </w:pPr>
            <w:r w:rsidRPr="00E64CAA">
              <w:rPr>
                <w:rFonts w:asciiTheme="minorHAnsi" w:hAnsiTheme="minorHAnsi" w:cs="Arial"/>
                <w:b/>
                <w:bCs/>
                <w:sz w:val="22"/>
                <w:szCs w:val="22"/>
                <w:u w:val="single"/>
              </w:rPr>
              <w:t>Remont stołu załadowczego wg zakresu: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 Wymiana zużytych krążników Tg159x530x22 - do 6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 Wymiana zużytych krążników 133x530x14 - do 10 sztuk</w:t>
            </w:r>
          </w:p>
        </w:tc>
      </w:tr>
      <w:tr w:rsidR="00864D00" w:rsidRPr="00864D00" w:rsidTr="00C72F58">
        <w:trPr>
          <w:trHeight w:val="295"/>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3. Regulacja/wymiana fartuchów bortnic przestawnych stołu załadowczego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4. Przegląd układu hydraulicznego przestawiania bortnic, regulacja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5. Sprawdzenie szczelności instalacji hydraulicznej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6. Naprawa mocowania siłowników bortnic</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7. Demontaż oraz regeneracja warsztatowa do 5 sztuk zestawów krążnikowych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b/>
                <w:bCs/>
                <w:sz w:val="22"/>
                <w:szCs w:val="22"/>
                <w:u w:val="single"/>
              </w:rPr>
            </w:pPr>
            <w:r w:rsidRPr="00E64CAA">
              <w:rPr>
                <w:rFonts w:asciiTheme="minorHAnsi" w:hAnsiTheme="minorHAnsi" w:cs="Arial"/>
                <w:b/>
                <w:bCs/>
                <w:sz w:val="22"/>
                <w:szCs w:val="22"/>
                <w:u w:val="single"/>
              </w:rPr>
              <w:t>Remont platformy obrotowej wg zakresu: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 Sprawdzenie osłon wieńca zębatego, prostowanie, dokręcenie</w:t>
            </w:r>
          </w:p>
        </w:tc>
      </w:tr>
      <w:tr w:rsidR="00864D00" w:rsidRPr="00864D00" w:rsidTr="00C72F58">
        <w:trPr>
          <w:trHeight w:val="269"/>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 Wymiana zużytych gum w leju z taśmy rewersyjnej na przenośnik placowy - do 10 m</w:t>
            </w:r>
            <w:r w:rsidRPr="00E64CAA">
              <w:rPr>
                <w:rFonts w:asciiTheme="minorHAnsi" w:hAnsiTheme="minorHAnsi" w:cs="Arial"/>
                <w:sz w:val="22"/>
                <w:szCs w:val="22"/>
                <w:vertAlign w:val="superscript"/>
              </w:rPr>
              <w:t>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3. Sprawdzenie mocowania zespołu kół pośredniczących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4. Sprawdzenie mocowania zespołów silników hydraulicznych obrotu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5. Wymiana uszkodzonych krat Wema platformy oraz schodów - do 10 m</w:t>
            </w:r>
            <w:r w:rsidRPr="00E64CAA">
              <w:rPr>
                <w:rFonts w:asciiTheme="minorHAnsi" w:hAnsiTheme="minorHAnsi" w:cs="Arial"/>
                <w:sz w:val="22"/>
                <w:szCs w:val="22"/>
                <w:vertAlign w:val="superscript"/>
              </w:rPr>
              <w:t>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6. Naprawa obarierowania oraz zamknięć platformy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b/>
                <w:bCs/>
                <w:sz w:val="22"/>
                <w:szCs w:val="22"/>
                <w:u w:val="single"/>
              </w:rPr>
            </w:pPr>
            <w:r w:rsidRPr="00E64CAA">
              <w:rPr>
                <w:rFonts w:asciiTheme="minorHAnsi" w:hAnsiTheme="minorHAnsi" w:cs="Arial"/>
                <w:b/>
                <w:bCs/>
                <w:sz w:val="22"/>
                <w:szCs w:val="22"/>
                <w:u w:val="single"/>
              </w:rPr>
              <w:t>Remont koła czerpakowego wg zakresu: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 Wymiana zużytych czerpaków – do 2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 Regeneracja pozostałych czerpaków, wymiana, spawanie łańcuchów - do 8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3. Wymiana (regulacja) fartuchów ograniczeń bocznych przy kole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4. Wymiana zużytych blach zsuwni bocznej i zamka - do 500 kg</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5. Przegląd łożyskowania koła, naprawa mocowania pokryw</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6. Przegląd warstwownicy -część mechaniczna, wykonanie i wymiana sworznia czujnika obrotu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7. Przegląd instalacji hydraulicznej warstwownicy</w:t>
            </w:r>
          </w:p>
        </w:tc>
      </w:tr>
      <w:tr w:rsidR="00864D00" w:rsidRPr="00864D00" w:rsidTr="00C72F58">
        <w:trPr>
          <w:trHeight w:val="395"/>
        </w:trPr>
        <w:tc>
          <w:tcPr>
            <w:tcW w:w="9209" w:type="dxa"/>
            <w:hideMark/>
          </w:tcPr>
          <w:p w:rsidR="00864D00" w:rsidRPr="00E64CAA" w:rsidRDefault="00864D00" w:rsidP="00C72F58">
            <w:pPr>
              <w:rPr>
                <w:rFonts w:asciiTheme="minorHAnsi" w:hAnsiTheme="minorHAnsi" w:cs="Arial"/>
                <w:b/>
                <w:bCs/>
                <w:sz w:val="22"/>
                <w:szCs w:val="22"/>
                <w:u w:val="single"/>
              </w:rPr>
            </w:pPr>
            <w:r w:rsidRPr="00E64CAA">
              <w:rPr>
                <w:rFonts w:asciiTheme="minorHAnsi" w:hAnsiTheme="minorHAnsi" w:cs="Arial"/>
                <w:b/>
                <w:bCs/>
                <w:sz w:val="22"/>
                <w:szCs w:val="22"/>
                <w:u w:val="single"/>
              </w:rPr>
              <w:t>Remont przenośnika rewersyjnego ładowarko-zwałowarki wg zakresu: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 Wymiana zużytych rolek nośnych Gg133x530x14 i Gg133x465x14 - do 10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 Wymiana zużytych krążników górnych Tg159x530x22 - do 6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3. Wymiana zużytych krążników dolnych Td133x750x14 - do 10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4. Naprawa defektów taśmy przenośnikowej ewentualnie wymiana całej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5. Sprawdzenie stanu rolek prowadzących wysuwu, wymiana zużytych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6. Wymiana skorodowanych uchwytów rolek prowadzących – do 4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7. Przegląd kozłów regulacyjnych bieg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8. Przegląd instalacji hydraulicznej przestawiania kozłów</w:t>
            </w:r>
          </w:p>
        </w:tc>
      </w:tr>
      <w:tr w:rsidR="00864D00" w:rsidRPr="00864D00" w:rsidTr="00C72F58">
        <w:trPr>
          <w:trHeight w:val="353"/>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9  Usuwanie nieszczelności elementów instalacji hydraulicznej kozłów</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10 Przegląd klap uchylnych przy napędzie</w:t>
            </w:r>
          </w:p>
        </w:tc>
      </w:tr>
      <w:tr w:rsidR="00864D00" w:rsidRPr="00864D00" w:rsidTr="00C72F58">
        <w:trPr>
          <w:trHeight w:val="235"/>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11 Wymiana (regulacja) uszczelnień klap uchylnych oraz bortnic przy napędzie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12 Przegląd klap przy kole oraz przy napędzie – dotyczy klap od zmiany relacji pracy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13 Przegląd hydrauliki przestawiania klap relacji pracy</w:t>
            </w:r>
          </w:p>
        </w:tc>
      </w:tr>
      <w:tr w:rsidR="00864D00" w:rsidRPr="00864D00" w:rsidTr="00C72F58">
        <w:trPr>
          <w:trHeight w:val="206"/>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14 Usuwanie nieszczelności elementów instalacji hydraulicznej klap</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15 Naprawa odbojnicy w leju zrzutowym na przenośnik taśmowy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 xml:space="preserve">16 Przegląd bębnów: napędowego oraz 3 szt. nienapędowych, </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17.Wymiana zużytego bębna nie napędowego  -1 sztuka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18 Przegląd sprzęgła zębatego napędu, dokręcenie śrub</w:t>
            </w:r>
          </w:p>
        </w:tc>
      </w:tr>
      <w:tr w:rsidR="00864D00" w:rsidRPr="00864D00" w:rsidTr="00C72F58">
        <w:trPr>
          <w:trHeight w:val="274"/>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19 Przegląd napędu taśmy rewersyjnej, regulacje, dokręcenie elementów</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20 Przegląd oraz naprawa osłon napędu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21 Przegląd napędu wysuwu wysięgnika, regulacje, dokręcenie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22 Przegląd krążków linowych wysuwu, uruchomienie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23 Przegląd mocowania szelek wysięgnika przenośnika rewersyjnego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24 Przegląd stanu konstrukcji przenośnika rewersyjnego</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25. Diagnostyka oraz naprawa poszycia przeciwwagi</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26. Wymiana zużytych krat Wema wzdłuż przenośnika – do 6 m</w:t>
            </w:r>
            <w:r w:rsidRPr="00E64CAA">
              <w:rPr>
                <w:rFonts w:asciiTheme="minorHAnsi" w:hAnsiTheme="minorHAnsi" w:cs="Arial"/>
                <w:sz w:val="22"/>
                <w:szCs w:val="22"/>
                <w:vertAlign w:val="superscript"/>
              </w:rPr>
              <w:t>2</w:t>
            </w:r>
            <w:r w:rsidRPr="00E64CAA">
              <w:rPr>
                <w:rFonts w:asciiTheme="minorHAnsi" w:hAnsiTheme="minorHAnsi" w:cs="Arial"/>
                <w:sz w:val="22"/>
                <w:szCs w:val="22"/>
              </w:rPr>
              <w:t xml:space="preserve"> oraz wymiana uszkodzonych stopni drewnianych – do 20 sztuk</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27. Wymiana elementów konstrukcji wsporczej ramy w rejonie napędu</w:t>
            </w:r>
          </w:p>
        </w:tc>
      </w:tr>
      <w:tr w:rsidR="00864D00" w:rsidRPr="00864D00" w:rsidTr="00C72F58">
        <w:trPr>
          <w:trHeight w:val="382"/>
        </w:trPr>
        <w:tc>
          <w:tcPr>
            <w:tcW w:w="9209" w:type="dxa"/>
            <w:hideMark/>
          </w:tcPr>
          <w:p w:rsidR="00864D00" w:rsidRPr="00E64CAA" w:rsidRDefault="00864D00" w:rsidP="00C72F58">
            <w:pPr>
              <w:rPr>
                <w:rFonts w:asciiTheme="minorHAnsi" w:hAnsiTheme="minorHAnsi" w:cs="Arial"/>
                <w:b/>
                <w:bCs/>
                <w:sz w:val="22"/>
                <w:szCs w:val="22"/>
                <w:u w:val="single"/>
              </w:rPr>
            </w:pPr>
            <w:r w:rsidRPr="00E64CAA">
              <w:rPr>
                <w:rFonts w:asciiTheme="minorHAnsi" w:hAnsiTheme="minorHAnsi" w:cs="Arial"/>
                <w:b/>
                <w:bCs/>
                <w:sz w:val="22"/>
                <w:szCs w:val="22"/>
                <w:u w:val="single"/>
              </w:rPr>
              <w:t>Remont zespołu kabiny sterowniczej ładowarko-zwałowarki wg zakresu: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 Przegląd  układu hydraulicznego zwodzenia, regulacja</w:t>
            </w:r>
          </w:p>
        </w:tc>
      </w:tr>
      <w:tr w:rsidR="00864D00" w:rsidRPr="00864D00" w:rsidTr="00C72F58">
        <w:trPr>
          <w:trHeight w:val="4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 Usuwania nieszczelności elementów instalacji hydraulicznej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3. Sprawdzenie wyważenia kabiny sterowniczej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4. Kontrola stanu okładzin hamulca układu poziomowania, regulacja</w:t>
            </w:r>
          </w:p>
        </w:tc>
      </w:tr>
      <w:tr w:rsidR="00864D00" w:rsidRPr="00864D00" w:rsidTr="00C72F58">
        <w:trPr>
          <w:trHeight w:val="358"/>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5. Sprawdzenie stanu prowadnic układu zwodzenia kabiny (regeneracja)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6. Wymiana zużytych krat Wema wokół kabiny - do 2 m</w:t>
            </w:r>
            <w:r w:rsidRPr="00E64CAA">
              <w:rPr>
                <w:rFonts w:asciiTheme="minorHAnsi" w:hAnsiTheme="minorHAnsi" w:cs="Arial"/>
                <w:sz w:val="22"/>
                <w:szCs w:val="22"/>
                <w:vertAlign w:val="superscript"/>
              </w:rPr>
              <w:t>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7. Naprawa obarierowania wokół kabiny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b/>
                <w:bCs/>
                <w:sz w:val="22"/>
                <w:szCs w:val="22"/>
                <w:u w:val="single"/>
              </w:rPr>
            </w:pPr>
            <w:r w:rsidRPr="00E64CAA">
              <w:rPr>
                <w:rFonts w:asciiTheme="minorHAnsi" w:hAnsiTheme="minorHAnsi" w:cs="Arial"/>
                <w:b/>
                <w:bCs/>
                <w:sz w:val="22"/>
                <w:szCs w:val="22"/>
                <w:u w:val="single"/>
              </w:rPr>
              <w:t>Remont wózka zrzutowego i zasilającego wg zakresu: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 Sprawdzenie stanu technicznego bębnów nienapędowych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 Wymiana bębna ze zużytą okładziną gumową – do 1 sztuki</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3. Przegląd kół jezdnych wózka zrzutowego</w:t>
            </w:r>
          </w:p>
        </w:tc>
      </w:tr>
      <w:tr w:rsidR="00864D00" w:rsidRPr="00864D00" w:rsidTr="00C72F58">
        <w:trPr>
          <w:trHeight w:val="404"/>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4. Remont podestów wózka zasilającego, wymiana zużytych krat Wema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5. Naprawa obarierowania oraz bortnic podestów komunikacyjnych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6. Sprawdzenie zamocowania wózka do podwozia, regulacja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7. Przegląd zespołów bębna kabla zasilającego oraz sterowniczego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8. Regulacja napięcia łańcuchów bębnów kablowych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9. Wymiana zużytego łańcucha napędowego oraz prowadzącego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10 Naprawa osłon łańcuchów oraz całych bębnów</w:t>
            </w:r>
          </w:p>
        </w:tc>
      </w:tr>
      <w:tr w:rsidR="00864D00" w:rsidRPr="00864D00" w:rsidTr="00C72F58">
        <w:trPr>
          <w:trHeight w:val="394"/>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11 Przegląd przekładni napędowych bębnów kablowych, poprawa mocowania</w:t>
            </w:r>
          </w:p>
        </w:tc>
      </w:tr>
      <w:tr w:rsidR="00864D00" w:rsidRPr="00864D00" w:rsidTr="00C72F58">
        <w:trPr>
          <w:trHeight w:val="457"/>
        </w:trPr>
        <w:tc>
          <w:tcPr>
            <w:tcW w:w="9209" w:type="dxa"/>
            <w:hideMark/>
          </w:tcPr>
          <w:p w:rsidR="00864D00" w:rsidRPr="00E64CAA" w:rsidRDefault="00864D00" w:rsidP="00C72F58">
            <w:pPr>
              <w:rPr>
                <w:rFonts w:asciiTheme="minorHAnsi" w:hAnsiTheme="minorHAnsi" w:cs="Arial"/>
                <w:b/>
                <w:bCs/>
                <w:sz w:val="22"/>
                <w:szCs w:val="22"/>
                <w:u w:val="single"/>
              </w:rPr>
            </w:pPr>
            <w:r w:rsidRPr="00E64CAA">
              <w:rPr>
                <w:rFonts w:asciiTheme="minorHAnsi" w:hAnsiTheme="minorHAnsi" w:cs="Arial"/>
                <w:b/>
                <w:bCs/>
                <w:sz w:val="22"/>
                <w:szCs w:val="22"/>
                <w:u w:val="single"/>
              </w:rPr>
              <w:t>Remont przenośnika zasilającego ładowarko-zwałowarki wg zakresu: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 Wymiana zużytych rolek nośnych Gg133x530x14 i Gg133x465x14 - do 10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 Wymiana zużytych krążników górnych Tg159x530x22 - do 6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3. Wymiana zużytych krążników dolnych Td133x750x14 - do 10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4. Naprawa defektów taśmy przenośnikowej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5. Wymiana uszczelnień przy nadawie z wózka zrzutowego</w:t>
            </w:r>
          </w:p>
        </w:tc>
      </w:tr>
      <w:tr w:rsidR="00864D00" w:rsidRPr="00864D00" w:rsidTr="00C72F58">
        <w:trPr>
          <w:trHeight w:val="315"/>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6. Wymiana zużytych blach kosza zasypowego z wózka zrzutowego – do 2 m</w:t>
            </w:r>
            <w:r w:rsidRPr="00E64CAA">
              <w:rPr>
                <w:rFonts w:asciiTheme="minorHAnsi" w:hAnsiTheme="minorHAnsi" w:cs="Arial"/>
                <w:sz w:val="22"/>
                <w:szCs w:val="22"/>
                <w:vertAlign w:val="superscript"/>
              </w:rPr>
              <w:t>2</w:t>
            </w:r>
            <w:r w:rsidRPr="00E64CAA">
              <w:rPr>
                <w:rFonts w:asciiTheme="minorHAnsi" w:hAnsiTheme="minorHAnsi" w:cs="Arial"/>
                <w:sz w:val="22"/>
                <w:szCs w:val="22"/>
              </w:rPr>
              <w:t xml:space="preserve">, </w:t>
            </w:r>
          </w:p>
        </w:tc>
      </w:tr>
      <w:tr w:rsidR="00864D00" w:rsidRPr="00864D00" w:rsidTr="00C72F58">
        <w:trPr>
          <w:trHeight w:val="264"/>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7. Naprawa odbojnicy w leju zrzutowym na przenośnik rewersyjny (wymiana wykładziny)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8. Przegląd leja zrzutowego na taśmę rewersyjną, wymiana wykładzin - do 4 m</w:t>
            </w:r>
            <w:r w:rsidRPr="00E64CAA">
              <w:rPr>
                <w:rFonts w:asciiTheme="minorHAnsi" w:hAnsiTheme="minorHAnsi" w:cs="Arial"/>
                <w:sz w:val="22"/>
                <w:szCs w:val="22"/>
                <w:vertAlign w:val="superscript"/>
              </w:rPr>
              <w:t>2</w:t>
            </w:r>
            <w:r w:rsidRPr="00E64CAA">
              <w:rPr>
                <w:rFonts w:asciiTheme="minorHAnsi" w:hAnsiTheme="minorHAnsi" w:cs="Arial"/>
                <w:sz w:val="22"/>
                <w:szCs w:val="22"/>
              </w:rPr>
              <w:t>,</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9  Wymiana zużytych gum skrobaka, regulacja ustawienia skrobaka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10 Przegląd bębnów napędowego i nienapędowych,</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10 Wymiana zużytego bębna nie napędowego – do 1 sztuki</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11 Przegląd sprzęgieł napędu taśmy, wymiana zużytych gum oraz sworzni</w:t>
            </w:r>
          </w:p>
        </w:tc>
      </w:tr>
      <w:tr w:rsidR="00864D00" w:rsidRPr="00864D00" w:rsidTr="00C72F58">
        <w:trPr>
          <w:trHeight w:val="29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12 Przegląd przekładni KWDN-500 napędu taśmy, regulacje, dokręcenie elementów</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13 Przegląd oraz naprawa osłon napędu taśmy</w:t>
            </w:r>
          </w:p>
        </w:tc>
      </w:tr>
      <w:tr w:rsidR="00864D00" w:rsidRPr="00864D00" w:rsidTr="00C72F58">
        <w:trPr>
          <w:trHeight w:val="525"/>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14 Przegląd hamulców szczękowych napędu taśmy, wymiana zużytych wykładzin – do 2 sztuk hamulców</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15 Regulacja dwóch sztuk hamulców szczękowych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16 Naprawa uszkodzonych krat Wema wokół przenośnika - do 4 m</w:t>
            </w:r>
            <w:r w:rsidRPr="00E64CAA">
              <w:rPr>
                <w:rFonts w:asciiTheme="minorHAnsi" w:hAnsiTheme="minorHAnsi" w:cs="Arial"/>
                <w:sz w:val="22"/>
                <w:szCs w:val="22"/>
                <w:vertAlign w:val="superscript"/>
              </w:rPr>
              <w:t>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17 Naprawa obarierowania wokół przenośnika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18 Przegląd (ocena) stanu konstrukcji przenośnika zasilającego</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19 Wymiana zużytych krat Wema wzdłuż przenośnika – do 3 m</w:t>
            </w:r>
            <w:r w:rsidRPr="00E64CAA">
              <w:rPr>
                <w:rFonts w:asciiTheme="minorHAnsi" w:hAnsiTheme="minorHAnsi" w:cs="Arial"/>
                <w:sz w:val="22"/>
                <w:szCs w:val="22"/>
                <w:vertAlign w:val="superscript"/>
              </w:rPr>
              <w:t>2</w:t>
            </w:r>
            <w:r w:rsidRPr="00E64CAA">
              <w:rPr>
                <w:rFonts w:asciiTheme="minorHAnsi" w:hAnsiTheme="minorHAnsi" w:cs="Arial"/>
                <w:sz w:val="22"/>
                <w:szCs w:val="22"/>
              </w:rPr>
              <w:t xml:space="preserve"> oraz wymiana uszkodzonych stopni drewnianych – do 10 sztuk</w:t>
            </w:r>
          </w:p>
        </w:tc>
      </w:tr>
      <w:tr w:rsidR="00864D00" w:rsidRPr="00864D00" w:rsidTr="00C72F58">
        <w:trPr>
          <w:trHeight w:val="367"/>
        </w:trPr>
        <w:tc>
          <w:tcPr>
            <w:tcW w:w="9209" w:type="dxa"/>
            <w:hideMark/>
          </w:tcPr>
          <w:p w:rsidR="00864D00" w:rsidRPr="00E64CAA" w:rsidRDefault="00864D00" w:rsidP="00C72F58">
            <w:pPr>
              <w:rPr>
                <w:rFonts w:asciiTheme="minorHAnsi" w:hAnsiTheme="minorHAnsi" w:cs="Arial"/>
                <w:b/>
                <w:bCs/>
                <w:sz w:val="22"/>
                <w:szCs w:val="22"/>
                <w:u w:val="single"/>
              </w:rPr>
            </w:pPr>
            <w:r w:rsidRPr="00E64CAA">
              <w:rPr>
                <w:rFonts w:asciiTheme="minorHAnsi" w:hAnsiTheme="minorHAnsi" w:cs="Arial"/>
                <w:b/>
                <w:bCs/>
                <w:sz w:val="22"/>
                <w:szCs w:val="22"/>
                <w:u w:val="single"/>
              </w:rPr>
              <w:t>Remont układu hydraulicznego napędu koła czerpakowego wg zakresu: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 Przegląd głównego agregatu pompowego oraz zasilającego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 Przegląd silnika hydraulicznego napędu koła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3. Sprawdzenie instalacji hydraulicznej, usuwanie nieszczelności</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4. Regulacja układu hydraulicznego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b/>
                <w:bCs/>
                <w:sz w:val="22"/>
                <w:szCs w:val="22"/>
                <w:u w:val="single"/>
              </w:rPr>
            </w:pPr>
            <w:r w:rsidRPr="00E64CAA">
              <w:rPr>
                <w:rFonts w:asciiTheme="minorHAnsi" w:hAnsiTheme="minorHAnsi" w:cs="Arial"/>
                <w:b/>
                <w:bCs/>
                <w:sz w:val="22"/>
                <w:szCs w:val="22"/>
                <w:u w:val="single"/>
              </w:rPr>
              <w:t>Remont układu hydraulicznego obrotu nadwozia wg zakresu: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 Przegląd agregatu pompowego oraz zasilającego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 Przegląd silników hydraulicznych obrotu nadwozia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3. Sprawdzenie instalacji hydraulicznej, usuwanie nieszczelności</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4. Regulacja układu hydraulicznego</w:t>
            </w:r>
          </w:p>
        </w:tc>
      </w:tr>
      <w:tr w:rsidR="00864D00" w:rsidRPr="00864D00" w:rsidTr="00C72F58">
        <w:trPr>
          <w:trHeight w:val="313"/>
        </w:trPr>
        <w:tc>
          <w:tcPr>
            <w:tcW w:w="9209" w:type="dxa"/>
            <w:hideMark/>
          </w:tcPr>
          <w:p w:rsidR="00864D00" w:rsidRPr="00E64CAA" w:rsidRDefault="00864D00" w:rsidP="00C72F58">
            <w:pPr>
              <w:rPr>
                <w:rFonts w:asciiTheme="minorHAnsi" w:hAnsiTheme="minorHAnsi" w:cs="Arial"/>
                <w:b/>
                <w:bCs/>
                <w:sz w:val="22"/>
                <w:szCs w:val="22"/>
                <w:u w:val="single"/>
              </w:rPr>
            </w:pPr>
            <w:r w:rsidRPr="00E64CAA">
              <w:rPr>
                <w:rFonts w:asciiTheme="minorHAnsi" w:hAnsiTheme="minorHAnsi" w:cs="Arial"/>
                <w:b/>
                <w:bCs/>
                <w:sz w:val="22"/>
                <w:szCs w:val="22"/>
                <w:u w:val="single"/>
              </w:rPr>
              <w:t>Remont układu hydraulicznego zwodzenia wysięgnika wg zakresu: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 Przegląd agregatu zasilającego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2. Przegląd siłownika hydraulicznego zwodzenia oraz armatury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3. Sprawdzenie instalacji hydraulicznej, usuwanie nieszczelności</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4. Regulacja układu hydraulicznego zwodzenia</w:t>
            </w:r>
          </w:p>
        </w:tc>
      </w:tr>
      <w:tr w:rsidR="00864D00" w:rsidRPr="00864D00" w:rsidTr="00C72F58">
        <w:trPr>
          <w:trHeight w:val="321"/>
        </w:trPr>
        <w:tc>
          <w:tcPr>
            <w:tcW w:w="9209" w:type="dxa"/>
            <w:hideMark/>
          </w:tcPr>
          <w:p w:rsidR="00864D00" w:rsidRPr="00E64CAA" w:rsidRDefault="00864D00" w:rsidP="00C72F58">
            <w:pPr>
              <w:rPr>
                <w:rFonts w:asciiTheme="minorHAnsi" w:hAnsiTheme="minorHAnsi" w:cs="Arial"/>
                <w:b/>
                <w:bCs/>
                <w:sz w:val="22"/>
                <w:szCs w:val="22"/>
                <w:u w:val="single"/>
              </w:rPr>
            </w:pPr>
            <w:r w:rsidRPr="00E64CAA">
              <w:rPr>
                <w:rFonts w:asciiTheme="minorHAnsi" w:hAnsiTheme="minorHAnsi" w:cs="Arial"/>
                <w:b/>
                <w:bCs/>
                <w:sz w:val="22"/>
                <w:szCs w:val="22"/>
                <w:u w:val="single"/>
              </w:rPr>
              <w:t>Remont układu hydraulicznego zwodzenia wózka zrzutowego i napinania taśmy wg zakresu: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1. Przegląd agregatu zasilającego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 xml:space="preserve">2. Przegląd siłowników hydraulicznych oraz armatury zwodzenia wózka oraz napinania taśmy </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3. Sprawdzenie instalacji hydraulicznej, usuwanie nieszczelności</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4. Regulacja układu hydraulicznego zwodzenia wózka oraz napinania taśmy</w:t>
            </w:r>
          </w:p>
        </w:tc>
      </w:tr>
    </w:tbl>
    <w:p w:rsidR="00864D00" w:rsidRPr="00E64CAA" w:rsidRDefault="00864D00" w:rsidP="00864D00">
      <w:pPr>
        <w:spacing w:line="312" w:lineRule="atLeast"/>
        <w:ind w:left="709"/>
        <w:jc w:val="both"/>
        <w:rPr>
          <w:rFonts w:asciiTheme="minorHAnsi" w:hAnsiTheme="minorHAnsi" w:cs="Arial"/>
          <w:bCs/>
          <w:sz w:val="22"/>
          <w:szCs w:val="22"/>
        </w:rPr>
      </w:pPr>
    </w:p>
    <w:tbl>
      <w:tblPr>
        <w:tblStyle w:val="Siatkatabelijasna"/>
        <w:tblW w:w="9209" w:type="dxa"/>
        <w:tblLook w:val="04A0" w:firstRow="1" w:lastRow="0" w:firstColumn="1" w:lastColumn="0" w:noHBand="0" w:noVBand="1"/>
      </w:tblPr>
      <w:tblGrid>
        <w:gridCol w:w="9209"/>
      </w:tblGrid>
      <w:tr w:rsidR="00864D00" w:rsidRPr="00864D00" w:rsidTr="00C72F58">
        <w:trPr>
          <w:trHeight w:val="330"/>
        </w:trPr>
        <w:tc>
          <w:tcPr>
            <w:tcW w:w="9209" w:type="dxa"/>
            <w:hideMark/>
          </w:tcPr>
          <w:p w:rsidR="00864D00" w:rsidRPr="00E64CAA" w:rsidRDefault="00864D00" w:rsidP="00C72F58">
            <w:pPr>
              <w:jc w:val="center"/>
              <w:rPr>
                <w:rFonts w:asciiTheme="minorHAnsi" w:hAnsiTheme="minorHAnsi"/>
                <w:b/>
                <w:bCs/>
                <w:iCs/>
                <w:sz w:val="22"/>
                <w:szCs w:val="22"/>
              </w:rPr>
            </w:pPr>
            <w:r w:rsidRPr="00E64CAA">
              <w:rPr>
                <w:rFonts w:asciiTheme="minorHAnsi" w:hAnsiTheme="minorHAnsi"/>
                <w:b/>
                <w:bCs/>
                <w:iCs/>
                <w:sz w:val="22"/>
                <w:szCs w:val="22"/>
              </w:rPr>
              <w:t>Remont średni przenośnika taśmowego placowego T-25 w zakresie: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górnych fi.160x530x28</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dolnych Td190x750x22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nadawowych fi.215x530x36</w:t>
            </w:r>
          </w:p>
        </w:tc>
      </w:tr>
      <w:tr w:rsidR="00864D00" w:rsidRPr="00864D00" w:rsidTr="00C72F58">
        <w:trPr>
          <w:trHeight w:val="285"/>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bocznych fi.108x100</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krążników górnych fi.160x530x28 – do 10 sztuk</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krążników dolnych Td190x750x22– do 20 sztuk</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krążników nadawowych fi.215x530x36– do 6 sztuk</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krążników bocznych fi.108x100– do 10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uszkodzonych złącz taśmy przenośnikowej – do 3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defektów na taśmie przenośnikowej – do 1 m</w:t>
            </w:r>
            <w:r w:rsidRPr="00E64CAA">
              <w:rPr>
                <w:rFonts w:asciiTheme="minorHAnsi" w:hAnsiTheme="minorHAnsi" w:cs="Arial"/>
                <w:sz w:val="22"/>
                <w:szCs w:val="22"/>
                <w:vertAlign w:val="superscript"/>
              </w:rPr>
              <w:t>2</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odcinków zużytej taśmy przenośnikowej – do 200 mb</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 xml:space="preserve">Przegląd przekładni KA-146 napędu taśmy, dokręcenie śrub przekładni </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stanu techn. sprzęgła Voitha 866TVa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Dokręcenie śrub osłony napędu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(ewentualna wymiana) skrobaka bębnowego taśmy</w:t>
            </w:r>
          </w:p>
        </w:tc>
      </w:tr>
      <w:tr w:rsidR="00864D00" w:rsidRPr="00864D00" w:rsidTr="00C72F58">
        <w:trPr>
          <w:trHeight w:val="36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oraz ewentualna wymiana gumy 3 szt. skrobaków taśmy dolnej</w:t>
            </w:r>
          </w:p>
        </w:tc>
      </w:tr>
      <w:tr w:rsidR="00864D00" w:rsidRPr="00864D00" w:rsidTr="00C72F58">
        <w:trPr>
          <w:trHeight w:val="327"/>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ewentualnie wymiana odcinków fartuchów przy przesypie z WW-2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fartuchów botnic z przenośnika T-33</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uszczelnień obudowy stacji napędowej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klapy uchylnej stacji zwrotnej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przepon w bortnicach z WW-2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przekładni KWDN-500 układu napinania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stanu zbloczy linowych napinania,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stanu liny napinającej taśmę, ewentualna wymiana liny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zbloczy linowych – do 4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mocowania bębna napędowego fi.1000</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mocowania bębnów nienapędowych - 4 szt.</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osłon oraz barierek stacji napinania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uszkodzonych siatek ochronnych – do 10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wykładzin stalowych bortnic stacji zwrotnej – do 200 kg</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wykładzin poliuretanowych zsuwni przesypowej na T-41 – do 6 m</w:t>
            </w:r>
            <w:r w:rsidRPr="00E64CAA">
              <w:rPr>
                <w:rFonts w:asciiTheme="minorHAnsi" w:hAnsiTheme="minorHAnsi" w:cs="Arial"/>
                <w:sz w:val="22"/>
                <w:szCs w:val="22"/>
                <w:vertAlign w:val="superscript"/>
              </w:rPr>
              <w:t>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osłony bębna zwrotnego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uszkodzonych przepon w budynkach przesypowych – do 2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zsuwni pod separatorem ES-28</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podestu przy stacji napędowej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biegu taśmy przenośnikowej po uruchomieniu przenośnika</w:t>
            </w:r>
          </w:p>
        </w:tc>
      </w:tr>
    </w:tbl>
    <w:p w:rsidR="00864D00" w:rsidRPr="00E64CAA" w:rsidRDefault="00864D00" w:rsidP="00864D00">
      <w:pPr>
        <w:spacing w:line="312" w:lineRule="atLeast"/>
        <w:ind w:left="709"/>
        <w:jc w:val="both"/>
        <w:rPr>
          <w:rFonts w:asciiTheme="minorHAnsi" w:hAnsiTheme="minorHAnsi" w:cs="Arial"/>
          <w:bCs/>
          <w:sz w:val="22"/>
          <w:szCs w:val="22"/>
        </w:rPr>
      </w:pPr>
    </w:p>
    <w:tbl>
      <w:tblPr>
        <w:tblStyle w:val="Siatkatabelijasna"/>
        <w:tblW w:w="9209" w:type="dxa"/>
        <w:tblLook w:val="04A0" w:firstRow="1" w:lastRow="0" w:firstColumn="1" w:lastColumn="0" w:noHBand="0" w:noVBand="1"/>
      </w:tblPr>
      <w:tblGrid>
        <w:gridCol w:w="9209"/>
      </w:tblGrid>
      <w:tr w:rsidR="00864D00" w:rsidRPr="00864D00" w:rsidTr="00C72F58">
        <w:trPr>
          <w:trHeight w:val="330"/>
        </w:trPr>
        <w:tc>
          <w:tcPr>
            <w:tcW w:w="9209" w:type="dxa"/>
            <w:hideMark/>
          </w:tcPr>
          <w:p w:rsidR="00864D00" w:rsidRPr="00E64CAA" w:rsidRDefault="00864D00" w:rsidP="00C72F58">
            <w:pPr>
              <w:jc w:val="center"/>
              <w:rPr>
                <w:rFonts w:asciiTheme="minorHAnsi" w:hAnsiTheme="minorHAnsi"/>
                <w:b/>
                <w:bCs/>
                <w:iCs/>
                <w:sz w:val="22"/>
                <w:szCs w:val="22"/>
              </w:rPr>
            </w:pPr>
            <w:r w:rsidRPr="00E64CAA">
              <w:rPr>
                <w:rFonts w:asciiTheme="minorHAnsi" w:hAnsiTheme="minorHAnsi"/>
                <w:b/>
                <w:bCs/>
                <w:iCs/>
                <w:sz w:val="22"/>
                <w:szCs w:val="22"/>
              </w:rPr>
              <w:t>Remont średni przenośnika taśmowego placowego T-32 w zakresie: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górnych fi.160x530x28</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dolnych Td190x750x22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nadawowych fi.215x530x36</w:t>
            </w:r>
          </w:p>
        </w:tc>
      </w:tr>
      <w:tr w:rsidR="00864D00" w:rsidRPr="00864D00" w:rsidTr="00C72F58">
        <w:trPr>
          <w:trHeight w:val="285"/>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bocznych fi.108x100</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krążników górnych fi.160x530x28 – do 20 sztuk</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krążników dolnych Td190x750x22– do 40 sztuk</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krążników nadawowych fi.215x530x36– do 6 sztuk</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krążników bocznych fi.108x100– do 10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uszkodzonych złącz taśmy przenośnikowej – do 3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defektów na taśmie przenośnikowej – do 1 m</w:t>
            </w:r>
            <w:r w:rsidRPr="00E64CAA">
              <w:rPr>
                <w:rFonts w:asciiTheme="minorHAnsi" w:hAnsiTheme="minorHAnsi" w:cs="Arial"/>
                <w:sz w:val="22"/>
                <w:szCs w:val="22"/>
                <w:vertAlign w:val="superscript"/>
              </w:rPr>
              <w:t>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 xml:space="preserve">Przegląd przekładni KA-146 napędu taśmy, dokręcenie śrub przekładni </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stanu techn. sprzęgła Voitha 866TVa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Dokręcenie śrub osłony napędu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(ewentualna wymiana) skrobaka bębnowego taśmy</w:t>
            </w:r>
          </w:p>
        </w:tc>
      </w:tr>
      <w:tr w:rsidR="00864D00" w:rsidRPr="00864D00" w:rsidTr="00C72F58">
        <w:trPr>
          <w:trHeight w:val="314"/>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oraz ewentualna wymiana gumy 3 szt. skrobaków taśmy dolnej</w:t>
            </w:r>
          </w:p>
        </w:tc>
      </w:tr>
      <w:tr w:rsidR="00864D00" w:rsidRPr="00864D00" w:rsidTr="00C72F58">
        <w:trPr>
          <w:trHeight w:val="275"/>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ewentualnie wymiana odcinków fartuchów przy przesypie z WW</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fartuchów botnic z przenośnika T-33</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uszczelnień obudowy stacji napędowej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klapy uchylnej stacji zwrotnej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przepon w bortnicach z WW-1</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próbnika ręcznego dla zsuwni przenośnika T-32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przekładni KWDN-500 układu napinania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stanu zbloczy linowych napinania,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stanu liny napinającej taśmę, ewentualna wymiana na nową</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zbloczy linowych – do 4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mocowania bębna napędowego fi.1000</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mocowania bębnów nienapędowych - 4 szt.</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osłon i barierek stacji napinania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uszkodzonych siatek ochronnych – do 10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wykładzin stalowych bortnic stacji zwrotnej – do 200 kg</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wykładzin poliuretanowych zsuwni przesypowej – do 6 m</w:t>
            </w:r>
            <w:r w:rsidRPr="00E64CAA">
              <w:rPr>
                <w:rFonts w:asciiTheme="minorHAnsi" w:hAnsiTheme="minorHAnsi" w:cs="Arial"/>
                <w:sz w:val="22"/>
                <w:szCs w:val="22"/>
                <w:vertAlign w:val="superscript"/>
              </w:rPr>
              <w:t>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osłony bębna zwrotnego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uszkodzonych przepon w budynkach przesypowych – do 2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zsuwni pod separatorem ES-34</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podestu przy stacji napędowej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biegu taśmy przenośnikowej po uruchomieniu przenośnika</w:t>
            </w:r>
          </w:p>
        </w:tc>
      </w:tr>
    </w:tbl>
    <w:p w:rsidR="00864D00" w:rsidRPr="00E64CAA" w:rsidRDefault="00864D00" w:rsidP="00864D00">
      <w:pPr>
        <w:spacing w:line="312" w:lineRule="atLeast"/>
        <w:ind w:left="709"/>
        <w:jc w:val="both"/>
        <w:rPr>
          <w:rFonts w:asciiTheme="minorHAnsi" w:hAnsiTheme="minorHAnsi" w:cs="Arial"/>
          <w:bCs/>
          <w:sz w:val="22"/>
          <w:szCs w:val="22"/>
        </w:rPr>
      </w:pPr>
    </w:p>
    <w:tbl>
      <w:tblPr>
        <w:tblStyle w:val="Siatkatabelijasna"/>
        <w:tblW w:w="9209" w:type="dxa"/>
        <w:tblLook w:val="04A0" w:firstRow="1" w:lastRow="0" w:firstColumn="1" w:lastColumn="0" w:noHBand="0" w:noVBand="1"/>
      </w:tblPr>
      <w:tblGrid>
        <w:gridCol w:w="9209"/>
      </w:tblGrid>
      <w:tr w:rsidR="00864D00" w:rsidRPr="00864D00" w:rsidTr="00C72F58">
        <w:trPr>
          <w:trHeight w:val="315"/>
        </w:trPr>
        <w:tc>
          <w:tcPr>
            <w:tcW w:w="9209" w:type="dxa"/>
            <w:hideMark/>
          </w:tcPr>
          <w:p w:rsidR="00864D00" w:rsidRPr="00E64CAA" w:rsidRDefault="00864D00" w:rsidP="00C72F58">
            <w:pPr>
              <w:jc w:val="center"/>
              <w:rPr>
                <w:rFonts w:asciiTheme="minorHAnsi" w:hAnsiTheme="minorHAnsi"/>
                <w:b/>
                <w:bCs/>
                <w:iCs/>
                <w:sz w:val="22"/>
                <w:szCs w:val="22"/>
              </w:rPr>
            </w:pPr>
            <w:r w:rsidRPr="00E64CAA">
              <w:rPr>
                <w:rFonts w:asciiTheme="minorHAnsi" w:hAnsiTheme="minorHAnsi"/>
                <w:b/>
                <w:bCs/>
                <w:iCs/>
                <w:sz w:val="22"/>
                <w:szCs w:val="22"/>
              </w:rPr>
              <w:t>Remont średni przenośnika taśmowego placowego T-41 w zakresie: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górnych fi.160x530x28</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dolnych Td190x750x22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nadawowych (Tg190x530x28</w:t>
            </w:r>
            <w:r w:rsidRPr="00E64CAA">
              <w:rPr>
                <w:rFonts w:asciiTheme="minorHAnsi" w:hAnsiTheme="minorHAnsi" w:cs="Arial"/>
                <w:color w:val="00B050"/>
                <w:sz w:val="22"/>
                <w:szCs w:val="22"/>
              </w:rPr>
              <w:t>)</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Tg159x530x22 nadawy z przenośników T-39, T-40</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krążników górnych fi.160x530x28 – do 8 sztuk</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krążników dolnych Td190x750x22 – do 12 sztuk</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krążników nadawowych fi.215x530x36 – do 4 sztuk</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krążników Tg159x530x22 nadawy dołków – do 5 sztuk</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3 sztuk zestawów krążnikowych górnych na regulacyjne</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5 sztuk zestawów krążnikowych górnych na stałe (w miejsce wiszących)</w:t>
            </w:r>
          </w:p>
        </w:tc>
      </w:tr>
      <w:tr w:rsidR="00864D00" w:rsidRPr="00864D00" w:rsidTr="00C72F58">
        <w:trPr>
          <w:trHeight w:val="300"/>
        </w:trPr>
        <w:tc>
          <w:tcPr>
            <w:tcW w:w="9209" w:type="dxa"/>
          </w:tcPr>
          <w:p w:rsidR="00864D00" w:rsidRPr="00E64CAA" w:rsidRDefault="00864D00" w:rsidP="00C72F58">
            <w:pPr>
              <w:rPr>
                <w:rFonts w:asciiTheme="minorHAnsi" w:hAnsiTheme="minorHAnsi"/>
                <w:sz w:val="22"/>
                <w:szCs w:val="22"/>
              </w:rPr>
            </w:pPr>
            <w:r w:rsidRPr="00E64CAA">
              <w:rPr>
                <w:rFonts w:asciiTheme="minorHAnsi" w:hAnsiTheme="minorHAnsi"/>
                <w:sz w:val="22"/>
                <w:szCs w:val="22"/>
              </w:rPr>
              <w:t>Wymiana uszkodzonych złącz taśmy przenośnikowej – do 2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uszkodzonych złącz taśmy przenośnikowej – do 1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defektów na taśmie przenośnikowej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 xml:space="preserve">Przegląd 2 szt. przekładni Flender napędu taśmy, dokręcenie śrub </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stanu techn. sprzęgła wkładkowego napędu taśmy -2 szt.</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Dokręcenie śrub 2 szt. sprzęgieł Stuve i osłon napędów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(ewentualna wymiana) skrobaka bębnowego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oraz ewentualna wymiana gumy zgarniacza taśmy dolnej</w:t>
            </w:r>
          </w:p>
        </w:tc>
      </w:tr>
      <w:tr w:rsidR="00864D00" w:rsidRPr="00864D00" w:rsidTr="00C72F58">
        <w:trPr>
          <w:trHeight w:val="354"/>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ewentualnie wymiana odcinków fartuchów przy przesypie z T-25</w:t>
            </w:r>
          </w:p>
        </w:tc>
      </w:tr>
      <w:tr w:rsidR="00864D00" w:rsidRPr="00864D00" w:rsidTr="00C72F58">
        <w:trPr>
          <w:trHeight w:val="26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ewentualnie wymiana fartuchów botnic z przenośników T-39,40</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uszczelnień obudowy stacji napędowej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klapy uchylnej stacji zwrotnej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próbnika ręcznego dla zsuwni przenośnika T-41</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wykładzin poliuretanowych zsuwni przesypowej KS-42 – do 6 m</w:t>
            </w:r>
            <w:r w:rsidRPr="00E64CAA">
              <w:rPr>
                <w:rFonts w:asciiTheme="minorHAnsi" w:hAnsiTheme="minorHAnsi" w:cs="Arial"/>
                <w:sz w:val="22"/>
                <w:szCs w:val="22"/>
                <w:vertAlign w:val="superscript"/>
              </w:rPr>
              <w:t>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Remont układu hydr. przestawiania kosza i próbnika KS-42</w:t>
            </w:r>
          </w:p>
        </w:tc>
      </w:tr>
      <w:tr w:rsidR="00864D00" w:rsidRPr="00864D00" w:rsidTr="00C72F58">
        <w:trPr>
          <w:trHeight w:val="286"/>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Płukanie filtrów, armatury hydraulicznej układu hydraulicznego kosza i próbnika</w:t>
            </w:r>
          </w:p>
        </w:tc>
      </w:tr>
      <w:tr w:rsidR="00864D00" w:rsidRPr="00864D00" w:rsidTr="00C72F58">
        <w:trPr>
          <w:trHeight w:val="275"/>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i uszczelnienie instalacji hydraulicznej, wymiana uszkodzonych przewodów</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Kontrola stanu cylindrów przestawiania kosza i próbnika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Remont układu hydraulicznego bortnic z T-39, 40</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Płukanie filtrów, armatury hydraulicznej układu hydraulicznego bortnic</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i uszczelnienie instalacji hydraulicznej,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Kontrola stanu cylindrów przestawiania bortnic</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mocowania bębna napędowego fi.800</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mocowania bębnów nienapędowych - 6 szt.</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osłon i barierek stacji napinania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uszkodzonych siatek ochronnych – do 6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wykładzin bortnic stacji zwrotnej – do 200 kg</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osłony bębna zwrotnego</w:t>
            </w:r>
          </w:p>
        </w:tc>
      </w:tr>
      <w:tr w:rsidR="00864D00" w:rsidRPr="00864D00" w:rsidTr="00C72F58">
        <w:trPr>
          <w:trHeight w:val="367"/>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uszkodzonych przepon w przesypie stacji zwrotnej i napędowej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podestu przy stacji napędowej</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leja dolnego zsuwni KS-42 na przenośnik T-44</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biegu taśmy przenośnikowej po uruchomieniu przenośnika</w:t>
            </w:r>
          </w:p>
        </w:tc>
      </w:tr>
    </w:tbl>
    <w:p w:rsidR="00864D00" w:rsidRPr="00E64CAA" w:rsidRDefault="00864D00" w:rsidP="00864D00">
      <w:pPr>
        <w:spacing w:line="312" w:lineRule="atLeast"/>
        <w:ind w:left="709"/>
        <w:jc w:val="both"/>
        <w:rPr>
          <w:rFonts w:asciiTheme="minorHAnsi" w:hAnsiTheme="minorHAnsi" w:cs="Arial"/>
          <w:bCs/>
          <w:sz w:val="22"/>
          <w:szCs w:val="22"/>
        </w:rPr>
      </w:pPr>
    </w:p>
    <w:tbl>
      <w:tblPr>
        <w:tblStyle w:val="Siatkatabelijasna"/>
        <w:tblW w:w="9209" w:type="dxa"/>
        <w:tblLook w:val="04A0" w:firstRow="1" w:lastRow="0" w:firstColumn="1" w:lastColumn="0" w:noHBand="0" w:noVBand="1"/>
      </w:tblPr>
      <w:tblGrid>
        <w:gridCol w:w="9209"/>
      </w:tblGrid>
      <w:tr w:rsidR="00864D00" w:rsidRPr="00864D00" w:rsidTr="00C72F58">
        <w:trPr>
          <w:trHeight w:val="315"/>
        </w:trPr>
        <w:tc>
          <w:tcPr>
            <w:tcW w:w="9209" w:type="dxa"/>
            <w:hideMark/>
          </w:tcPr>
          <w:p w:rsidR="00864D00" w:rsidRPr="00E64CAA" w:rsidRDefault="00864D00" w:rsidP="00C72F58">
            <w:pPr>
              <w:jc w:val="center"/>
              <w:rPr>
                <w:rFonts w:asciiTheme="minorHAnsi" w:hAnsiTheme="minorHAnsi"/>
                <w:b/>
                <w:bCs/>
                <w:iCs/>
                <w:sz w:val="22"/>
                <w:szCs w:val="22"/>
              </w:rPr>
            </w:pPr>
            <w:r w:rsidRPr="00E64CAA">
              <w:rPr>
                <w:rFonts w:asciiTheme="minorHAnsi" w:hAnsiTheme="minorHAnsi"/>
                <w:b/>
                <w:bCs/>
                <w:iCs/>
                <w:sz w:val="22"/>
                <w:szCs w:val="22"/>
              </w:rPr>
              <w:t>Remont średni przenośnika taśmowego skośnego T-43, T-44 w zakresie: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górnych fi.160x530x28</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dolnych Td190x750x22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nadawowych Tg190x530x28</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krążników górnych fi.160x530x28 – do 8 sztuk</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krążników dolnych Td190x750x22 – do 8 sztuk</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krążników nadawowych Tg190x530x28 – do 4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uszkodzonego złącza taśmy przenośnikowej</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uszkodzonego złącza taśmy przenośnikowej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defektów na taśmie przenośnikowej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 xml:space="preserve">Przegląd przekładni A1-55/75/100 napędu taśmy, dokręcenie śrub </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stanu techn. sprzęgła Voitha 750TVa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stanu hamownika zapadkowego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Dokręcenie śrub osłony napędu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(ewentualna wymiana) skrobaka bębnowego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oraz ewentualna wymiana gumy zgarniacza taśmy dolnej</w:t>
            </w:r>
          </w:p>
        </w:tc>
      </w:tr>
      <w:tr w:rsidR="00864D00" w:rsidRPr="00864D00" w:rsidTr="00C72F58">
        <w:trPr>
          <w:trHeight w:val="261"/>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ewentualnie wymiana odcinków fartuchów przy przesypie z T-32 oraz z T-41</w:t>
            </w:r>
          </w:p>
        </w:tc>
      </w:tr>
      <w:tr w:rsidR="00864D00" w:rsidRPr="00864D00" w:rsidTr="00C72F58">
        <w:trPr>
          <w:trHeight w:val="28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okładzin zestawów ślizgowych pod stacją nadawową – do 6 sztuk</w:t>
            </w:r>
          </w:p>
        </w:tc>
      </w:tr>
      <w:tr w:rsidR="00864D00" w:rsidRPr="00864D00" w:rsidTr="00C72F58">
        <w:trPr>
          <w:trHeight w:val="323"/>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ewentualnie wymiana fartuchów botnic z przenośnika biomasy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uszczelnień obudowy stacji napędowej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klapy uchylnej stacji zwrotnej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przepon w bortnicach z T-32, T-41</w:t>
            </w:r>
          </w:p>
        </w:tc>
      </w:tr>
      <w:tr w:rsidR="00864D00" w:rsidRPr="00864D00" w:rsidTr="00C72F58">
        <w:trPr>
          <w:trHeight w:val="332"/>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wykładzin poliuretanowych zsuwni przesypowej KS-47 (KS-48) – do 4 m</w:t>
            </w:r>
            <w:r w:rsidRPr="00E64CAA">
              <w:rPr>
                <w:rFonts w:asciiTheme="minorHAnsi" w:hAnsiTheme="minorHAnsi" w:cs="Arial"/>
                <w:sz w:val="22"/>
                <w:szCs w:val="22"/>
                <w:vertAlign w:val="superscript"/>
              </w:rPr>
              <w:t>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układu hydraulicznego przestawiania kosza  KS-47 (KS-48)</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Płukanie filtrów, armatury hydraulicznej układu hydraulicznego kosza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i uszczelnienie instalacji hydraulicznej,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Kontrola stanu cylindrów przestawiania kosza zsuwni KS-47 (KS-48)</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mocowania bębna napędowego fi.800</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mocowania bębnów nienapędowych - 6 szt.</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osłon i barierek stacji napinania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uszkodzonych siatek ochronnych – do 4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 xml:space="preserve">Naprawa uszkodzonych przepon w przesypie stacji zwrotnej </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biegu taśmy przenośnikowej po uruchomieniu przenośnika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segmentu leja dolnego z przenośnika T-32 dla obu przenośników</w:t>
            </w:r>
          </w:p>
        </w:tc>
      </w:tr>
    </w:tbl>
    <w:p w:rsidR="00864D00" w:rsidRPr="00E64CAA" w:rsidRDefault="00864D00" w:rsidP="00864D00">
      <w:pPr>
        <w:rPr>
          <w:rFonts w:asciiTheme="minorHAnsi" w:hAnsiTheme="minorHAnsi"/>
          <w:sz w:val="22"/>
          <w:szCs w:val="22"/>
        </w:rPr>
      </w:pPr>
    </w:p>
    <w:tbl>
      <w:tblPr>
        <w:tblStyle w:val="Siatkatabelijasna"/>
        <w:tblW w:w="9209" w:type="dxa"/>
        <w:tblLook w:val="04A0" w:firstRow="1" w:lastRow="0" w:firstColumn="1" w:lastColumn="0" w:noHBand="0" w:noVBand="1"/>
      </w:tblPr>
      <w:tblGrid>
        <w:gridCol w:w="9209"/>
      </w:tblGrid>
      <w:tr w:rsidR="00864D00" w:rsidRPr="00864D00" w:rsidTr="00C72F58">
        <w:trPr>
          <w:trHeight w:val="315"/>
        </w:trPr>
        <w:tc>
          <w:tcPr>
            <w:tcW w:w="9209" w:type="dxa"/>
            <w:hideMark/>
          </w:tcPr>
          <w:p w:rsidR="00864D00" w:rsidRPr="00E64CAA" w:rsidRDefault="00864D00" w:rsidP="00C72F58">
            <w:pPr>
              <w:jc w:val="center"/>
              <w:rPr>
                <w:rFonts w:asciiTheme="minorHAnsi" w:hAnsiTheme="minorHAnsi"/>
                <w:b/>
                <w:bCs/>
                <w:iCs/>
                <w:sz w:val="22"/>
                <w:szCs w:val="22"/>
              </w:rPr>
            </w:pPr>
            <w:r w:rsidRPr="00E64CAA">
              <w:rPr>
                <w:rFonts w:asciiTheme="minorHAnsi" w:hAnsiTheme="minorHAnsi"/>
                <w:b/>
                <w:bCs/>
                <w:iCs/>
                <w:sz w:val="22"/>
                <w:szCs w:val="22"/>
              </w:rPr>
              <w:t>Remont średni przenośnika taśmowego skośnego T-55 w zakresie: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górnych fi.160x530x28</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dolnych Td190x750x22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nadawowych Tg190x530x28</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color w:val="C00000"/>
                <w:sz w:val="22"/>
                <w:szCs w:val="22"/>
              </w:rPr>
            </w:pPr>
            <w:r w:rsidRPr="00E64CAA">
              <w:rPr>
                <w:rFonts w:asciiTheme="minorHAnsi" w:hAnsiTheme="minorHAnsi" w:cs="Arial"/>
                <w:sz w:val="22"/>
                <w:szCs w:val="22"/>
              </w:rPr>
              <w:t>Sprawdzenie krążników bocznych fi.108x100 taśmy dolnej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krążników górnych fi.160x530x28 – do 6 sztuk</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krążników dolnych Td190x750x22 – do 10 sztuk</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krążników nadawowych Tg190x530x28 – do 3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uszkodzonych złącz taśmy przenośnikowej – do 2 sztuk</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uszkodzonych złącz taśmy przenośnikowej – do 2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defektów na taśmie przenośnikowej – do 1 m</w:t>
            </w:r>
            <w:r w:rsidRPr="00E64CAA">
              <w:rPr>
                <w:rFonts w:asciiTheme="minorHAnsi" w:hAnsiTheme="minorHAnsi" w:cs="Arial"/>
                <w:sz w:val="22"/>
                <w:szCs w:val="22"/>
                <w:vertAlign w:val="superscript"/>
              </w:rPr>
              <w:t>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 xml:space="preserve">Przegląd przekładni KA-193 napędu taśmy, dokręcenie śrub </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stanu techn. sprzęgła Voitha 866TVa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stanu hamownika zapadkowego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Dokręcenie śrub osłony napędu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(ewentualna wymiana) skrobaka bębnowego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oraz ewentualna wymiana gumy zgarniacza taśmy dolnej</w:t>
            </w:r>
          </w:p>
        </w:tc>
      </w:tr>
      <w:tr w:rsidR="00864D00" w:rsidRPr="00864D00" w:rsidTr="00C72F58">
        <w:trPr>
          <w:trHeight w:val="239"/>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ewentualnie wymiana odcinków fartuchów przy przesypie z PR-49</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przepon potrójnych w bortnicach z PR-49</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uszczelnień obudowy stacji napędowej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klapy uchylnej stacji zwrotnej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przepon obudowy stacji napędowej</w:t>
            </w:r>
          </w:p>
        </w:tc>
      </w:tr>
      <w:tr w:rsidR="00864D00" w:rsidRPr="00864D00" w:rsidTr="00C72F58">
        <w:trPr>
          <w:trHeight w:val="29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wykładzin poliuretanowych zsuwni przesypowej KS-57 – do 6 m</w:t>
            </w:r>
            <w:r w:rsidRPr="00E64CAA">
              <w:rPr>
                <w:rFonts w:asciiTheme="minorHAnsi" w:hAnsiTheme="minorHAnsi" w:cs="Arial"/>
                <w:sz w:val="22"/>
                <w:szCs w:val="22"/>
                <w:vertAlign w:val="superscript"/>
              </w:rPr>
              <w:t>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Remont układu hydraulicznego przestawiania kosza  KS-57</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Płukanie filtrów, armatury hydraulicznej układu hydraulicznego kosza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oraz uszczelnienie instalacji hydraulicznej,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uszkodzonych przewodów hydraulicznych zsuwni – do 2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Kontrola stanu cylindrów przestawiania kosza zsuwni KS-57</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Remont klap doszczelnienia zsuwni KS-57</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mocowania bębna napędowego fi.1000</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mocowania bębnów nienapędowych - 6 szt.</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oraz regulacja doszczelnienia taśmy na stacji napinającej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uszkodzonych siatek ochronnych – do 4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color w:val="C00000"/>
                <w:sz w:val="22"/>
                <w:szCs w:val="22"/>
              </w:rPr>
            </w:pPr>
            <w:r w:rsidRPr="00E64CAA">
              <w:rPr>
                <w:rFonts w:asciiTheme="minorHAnsi" w:hAnsiTheme="minorHAnsi" w:cs="Arial"/>
                <w:sz w:val="22"/>
                <w:szCs w:val="22"/>
              </w:rPr>
              <w:t>Wymiana wykładzin bortnic stacji zwrotnej oraz osłon bortnic – do 6 m</w:t>
            </w:r>
            <w:r w:rsidRPr="00E64CAA">
              <w:rPr>
                <w:rFonts w:asciiTheme="minorHAnsi" w:hAnsiTheme="minorHAnsi" w:cs="Arial"/>
                <w:sz w:val="22"/>
                <w:szCs w:val="22"/>
                <w:vertAlign w:val="superscript"/>
              </w:rPr>
              <w:t>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color w:val="C00000"/>
                <w:sz w:val="22"/>
                <w:szCs w:val="22"/>
              </w:rPr>
            </w:pPr>
            <w:r w:rsidRPr="00E64CAA">
              <w:rPr>
                <w:rFonts w:asciiTheme="minorHAnsi" w:hAnsiTheme="minorHAnsi" w:cs="Arial"/>
                <w:sz w:val="22"/>
                <w:szCs w:val="22"/>
              </w:rPr>
              <w:t>Naprawa osłony bębna zwrotnego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color w:val="C00000"/>
                <w:sz w:val="22"/>
                <w:szCs w:val="22"/>
              </w:rPr>
            </w:pPr>
            <w:r w:rsidRPr="00E64CAA">
              <w:rPr>
                <w:rFonts w:asciiTheme="minorHAnsi" w:hAnsiTheme="minorHAnsi" w:cs="Arial"/>
                <w:sz w:val="22"/>
                <w:szCs w:val="22"/>
              </w:rPr>
              <w:t>Regulacja biegu taśmy przenośnikowej po uruchomieniu przenośnika</w:t>
            </w:r>
          </w:p>
        </w:tc>
      </w:tr>
    </w:tbl>
    <w:p w:rsidR="00864D00" w:rsidRPr="00E64CAA" w:rsidRDefault="00864D00" w:rsidP="00864D00">
      <w:pPr>
        <w:rPr>
          <w:rFonts w:asciiTheme="minorHAnsi" w:hAnsiTheme="minorHAnsi"/>
          <w:color w:val="C00000"/>
          <w:sz w:val="22"/>
          <w:szCs w:val="22"/>
        </w:rPr>
      </w:pPr>
    </w:p>
    <w:tbl>
      <w:tblPr>
        <w:tblStyle w:val="Siatkatabelijasna"/>
        <w:tblW w:w="9209" w:type="dxa"/>
        <w:tblLook w:val="04A0" w:firstRow="1" w:lastRow="0" w:firstColumn="1" w:lastColumn="0" w:noHBand="0" w:noVBand="1"/>
      </w:tblPr>
      <w:tblGrid>
        <w:gridCol w:w="9209"/>
      </w:tblGrid>
      <w:tr w:rsidR="00864D00" w:rsidRPr="00864D00" w:rsidTr="00C72F58">
        <w:trPr>
          <w:trHeight w:val="315"/>
        </w:trPr>
        <w:tc>
          <w:tcPr>
            <w:tcW w:w="9209" w:type="dxa"/>
            <w:hideMark/>
          </w:tcPr>
          <w:p w:rsidR="00864D00" w:rsidRPr="00E64CAA" w:rsidRDefault="00864D00" w:rsidP="00C72F58">
            <w:pPr>
              <w:jc w:val="center"/>
              <w:rPr>
                <w:rFonts w:asciiTheme="minorHAnsi" w:hAnsiTheme="minorHAnsi"/>
                <w:b/>
                <w:bCs/>
                <w:iCs/>
                <w:sz w:val="22"/>
                <w:szCs w:val="22"/>
              </w:rPr>
            </w:pPr>
            <w:r w:rsidRPr="00E64CAA">
              <w:rPr>
                <w:rFonts w:asciiTheme="minorHAnsi" w:hAnsiTheme="minorHAnsi"/>
                <w:b/>
                <w:bCs/>
                <w:iCs/>
                <w:sz w:val="22"/>
                <w:szCs w:val="22"/>
              </w:rPr>
              <w:t>Remont średni przenośnika taśmowego skośnego T-56  w zakresie: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górnych fi.160x530x28</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dolnych Td190x750x22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nadawowych fi.215x530x36</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nadawowych Tg190x530x28</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bocznych fi.108x100</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krążników górnych fi.160x530x28 – do 10 sztuk</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krążników dolnych Td190x750x22 – do 12 sztuk</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krążników nadawowych fi.215x530x36 – do 4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uszkodzonych złącz taśmy przenośnikowej – do 2 sztuk</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uszkodzonych złącz taśmy przenośnikowej – do 2 sztuk</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zużytego odcinka taśmy przenośnikowej do 100 mb</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defektów na taśmie przenośnikowej – do 1 m</w:t>
            </w:r>
            <w:r w:rsidRPr="00E64CAA">
              <w:rPr>
                <w:rFonts w:asciiTheme="minorHAnsi" w:hAnsiTheme="minorHAnsi" w:cs="Arial"/>
                <w:sz w:val="22"/>
                <w:szCs w:val="22"/>
                <w:vertAlign w:val="superscript"/>
              </w:rPr>
              <w:t>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 xml:space="preserve">Przegląd przekładni KA-193 napędu taśmy, dokręcenie śrub </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stanu technicznego sprzęgła Voitha 866TVa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stanu hamownika zapadkowego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Dokręcenie śrub osłony napędu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(ewentualna wymiana) skrobaka bębnowego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oraz ewentualna wymiana gumy zgarniacza taśmy dolnej</w:t>
            </w:r>
          </w:p>
        </w:tc>
      </w:tr>
      <w:tr w:rsidR="00864D00" w:rsidRPr="00864D00" w:rsidTr="00C72F58">
        <w:trPr>
          <w:trHeight w:val="304"/>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ewentualnie wymiana odcinków fartuchów przy przesypie z PR-50</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przepon potrójnych w bortnicach z PR-50</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uszczelnień obudowy stacji napędowej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klapy uchylnej stacji zwrotnej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przepon obudowy stacji napędowej</w:t>
            </w:r>
          </w:p>
        </w:tc>
      </w:tr>
      <w:tr w:rsidR="00864D00" w:rsidRPr="00864D00" w:rsidTr="00C72F58">
        <w:trPr>
          <w:trHeight w:val="311"/>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wykładzin poliuretanowych zsuwni przesypowej KS-58 – do 6 m</w:t>
            </w:r>
            <w:r w:rsidRPr="00E64CAA">
              <w:rPr>
                <w:rFonts w:asciiTheme="minorHAnsi" w:hAnsiTheme="minorHAnsi" w:cs="Arial"/>
                <w:sz w:val="22"/>
                <w:szCs w:val="22"/>
                <w:vertAlign w:val="superscript"/>
              </w:rPr>
              <w:t>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Remont układu hydraulicznego przestawiania kosza  KS-58</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Płukanie filtrów, armatury hydraulicznej układu hydraulicznego kosza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oraz uszczelnienie instalacji hydraulicznej,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uszkodzonych przewodów hydraulicznych – do 2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Kontrola stanu cylindrów przestawiania kosza zsuwni KS-58</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Remont klap doszczelnienia zsuwni KS-58</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mocowania bębna napędowego fi.1000</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mocowania bębnów nienapędowych - 6 szt.</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oraz regulacja doszczelnienia taśmy na stacji napinającej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uszkodzonych siatek ochronnych – do 6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Smarowanie łożysk bębnów napędowego i nienapędowych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wykładzin bortnic stacji zwrotnej oraz osłon bortnic – do 6 m</w:t>
            </w:r>
            <w:r w:rsidRPr="00E64CAA">
              <w:rPr>
                <w:rFonts w:asciiTheme="minorHAnsi" w:hAnsiTheme="minorHAnsi" w:cs="Arial"/>
                <w:sz w:val="22"/>
                <w:szCs w:val="22"/>
                <w:vertAlign w:val="superscript"/>
              </w:rPr>
              <w:t>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osłony bębna zwrotnego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biegu taśmy przenośnikowej po uruchomieniu przenośnika</w:t>
            </w:r>
          </w:p>
        </w:tc>
      </w:tr>
      <w:tr w:rsidR="00864D00" w:rsidRPr="00864D00" w:rsidTr="00C72F58">
        <w:trPr>
          <w:trHeight w:val="336"/>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zestawów krążnikowych nadawowych T-56 na wykonanie ATEX – do 4 sztuk</w:t>
            </w:r>
          </w:p>
        </w:tc>
      </w:tr>
      <w:tr w:rsidR="00864D00" w:rsidRPr="00864D00" w:rsidTr="00C72F58">
        <w:trPr>
          <w:trHeight w:val="269"/>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zestawów zestawów ślizgowych nadawowych T-56 na wykonanie ATEX – do 2 sztuk</w:t>
            </w:r>
          </w:p>
        </w:tc>
      </w:tr>
    </w:tbl>
    <w:p w:rsidR="00864D00" w:rsidRPr="00E64CAA" w:rsidRDefault="00864D00" w:rsidP="00864D00">
      <w:pPr>
        <w:rPr>
          <w:rFonts w:asciiTheme="minorHAnsi" w:hAnsiTheme="minorHAnsi"/>
          <w:sz w:val="22"/>
          <w:szCs w:val="22"/>
        </w:rPr>
      </w:pPr>
    </w:p>
    <w:tbl>
      <w:tblPr>
        <w:tblStyle w:val="Siatkatabelijasna"/>
        <w:tblW w:w="9209" w:type="dxa"/>
        <w:tblLook w:val="04A0" w:firstRow="1" w:lastRow="0" w:firstColumn="1" w:lastColumn="0" w:noHBand="0" w:noVBand="1"/>
      </w:tblPr>
      <w:tblGrid>
        <w:gridCol w:w="9209"/>
      </w:tblGrid>
      <w:tr w:rsidR="00864D00" w:rsidRPr="00864D00" w:rsidTr="00C72F58">
        <w:trPr>
          <w:trHeight w:val="370"/>
        </w:trPr>
        <w:tc>
          <w:tcPr>
            <w:tcW w:w="9209" w:type="dxa"/>
            <w:hideMark/>
          </w:tcPr>
          <w:p w:rsidR="00864D00" w:rsidRPr="00E64CAA" w:rsidRDefault="00864D00" w:rsidP="00C72F58">
            <w:pPr>
              <w:jc w:val="center"/>
              <w:rPr>
                <w:rFonts w:asciiTheme="minorHAnsi" w:hAnsiTheme="minorHAnsi"/>
                <w:b/>
                <w:bCs/>
                <w:iCs/>
                <w:sz w:val="22"/>
                <w:szCs w:val="22"/>
              </w:rPr>
            </w:pPr>
            <w:r w:rsidRPr="00E64CAA">
              <w:rPr>
                <w:rFonts w:asciiTheme="minorHAnsi" w:hAnsiTheme="minorHAnsi"/>
                <w:b/>
                <w:bCs/>
                <w:iCs/>
                <w:sz w:val="22"/>
                <w:szCs w:val="22"/>
              </w:rPr>
              <w:t>Remont średni przenośnika taśmowego rewersyjnego stałego T-59 w zakresie: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górnych fi.160x530x28</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górnych Tg159x530x22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dolnych Td190x750x22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nadawowych Tg190x530x28</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bocznych fi.108x100</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krążników górnych fi.160x530x28 – do 6 sztuk</w:t>
            </w:r>
          </w:p>
        </w:tc>
      </w:tr>
      <w:tr w:rsidR="00864D00" w:rsidRPr="00864D00" w:rsidTr="00C72F58">
        <w:trPr>
          <w:trHeight w:val="300"/>
        </w:trPr>
        <w:tc>
          <w:tcPr>
            <w:tcW w:w="9209" w:type="dxa"/>
          </w:tcPr>
          <w:p w:rsidR="00864D00" w:rsidRPr="00E64CAA" w:rsidRDefault="00864D00" w:rsidP="00C72F58">
            <w:pPr>
              <w:rPr>
                <w:rFonts w:asciiTheme="minorHAnsi" w:hAnsiTheme="minorHAnsi"/>
                <w:sz w:val="22"/>
                <w:szCs w:val="22"/>
              </w:rPr>
            </w:pPr>
            <w:r w:rsidRPr="00E64CAA">
              <w:rPr>
                <w:rFonts w:asciiTheme="minorHAnsi" w:hAnsiTheme="minorHAnsi"/>
                <w:sz w:val="22"/>
                <w:szCs w:val="22"/>
              </w:rPr>
              <w:t xml:space="preserve">Wymiana krążników </w:t>
            </w:r>
            <w:r w:rsidRPr="00E64CAA">
              <w:rPr>
                <w:rFonts w:asciiTheme="minorHAnsi" w:hAnsiTheme="minorHAnsi" w:cs="Arial"/>
                <w:sz w:val="22"/>
                <w:szCs w:val="22"/>
              </w:rPr>
              <w:t>dolnych Td190x750x22 – do 10 sztuk</w:t>
            </w:r>
          </w:p>
        </w:tc>
      </w:tr>
      <w:tr w:rsidR="00864D00" w:rsidRPr="00864D00" w:rsidTr="00C72F58">
        <w:trPr>
          <w:trHeight w:val="300"/>
        </w:trPr>
        <w:tc>
          <w:tcPr>
            <w:tcW w:w="9209" w:type="dxa"/>
          </w:tcPr>
          <w:p w:rsidR="00864D00" w:rsidRPr="00E64CAA" w:rsidRDefault="00864D00" w:rsidP="00C72F58">
            <w:pPr>
              <w:rPr>
                <w:rFonts w:asciiTheme="minorHAnsi" w:hAnsiTheme="minorHAnsi"/>
                <w:sz w:val="22"/>
                <w:szCs w:val="22"/>
              </w:rPr>
            </w:pPr>
            <w:r w:rsidRPr="00E64CAA">
              <w:rPr>
                <w:rFonts w:asciiTheme="minorHAnsi" w:hAnsiTheme="minorHAnsi"/>
                <w:sz w:val="22"/>
                <w:szCs w:val="22"/>
              </w:rPr>
              <w:t xml:space="preserve">Wymiana krążników </w:t>
            </w:r>
            <w:r w:rsidRPr="00E64CAA">
              <w:rPr>
                <w:rFonts w:asciiTheme="minorHAnsi" w:hAnsiTheme="minorHAnsi" w:cs="Arial"/>
                <w:sz w:val="22"/>
                <w:szCs w:val="22"/>
              </w:rPr>
              <w:t>nadawowych Tg190x530x28 – do 2 sztuk</w:t>
            </w:r>
          </w:p>
        </w:tc>
      </w:tr>
      <w:tr w:rsidR="00864D00" w:rsidRPr="00864D00" w:rsidTr="00C72F58">
        <w:trPr>
          <w:trHeight w:val="300"/>
        </w:trPr>
        <w:tc>
          <w:tcPr>
            <w:tcW w:w="9209" w:type="dxa"/>
          </w:tcPr>
          <w:p w:rsidR="00864D00" w:rsidRPr="00E64CAA" w:rsidRDefault="00864D00" w:rsidP="00C72F58">
            <w:pPr>
              <w:rPr>
                <w:rFonts w:asciiTheme="minorHAnsi" w:hAnsiTheme="minorHAnsi"/>
                <w:sz w:val="22"/>
                <w:szCs w:val="22"/>
              </w:rPr>
            </w:pPr>
            <w:r w:rsidRPr="00E64CAA">
              <w:rPr>
                <w:rFonts w:asciiTheme="minorHAnsi" w:hAnsiTheme="minorHAnsi"/>
                <w:sz w:val="22"/>
                <w:szCs w:val="22"/>
              </w:rPr>
              <w:t xml:space="preserve">Wymiana krążników </w:t>
            </w:r>
            <w:r w:rsidRPr="00E64CAA">
              <w:rPr>
                <w:rFonts w:asciiTheme="minorHAnsi" w:hAnsiTheme="minorHAnsi" w:cs="Arial"/>
                <w:sz w:val="22"/>
                <w:szCs w:val="22"/>
              </w:rPr>
              <w:t>bocznych fi.108x100 – do 4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sz w:val="22"/>
                <w:szCs w:val="22"/>
              </w:rPr>
            </w:pPr>
            <w:r w:rsidRPr="00E64CAA">
              <w:rPr>
                <w:rFonts w:asciiTheme="minorHAnsi" w:hAnsiTheme="minorHAnsi"/>
                <w:sz w:val="22"/>
                <w:szCs w:val="22"/>
              </w:rPr>
              <w:t>Wymiana uszkodzonych złącz taśmy przenośnikowej – do 2 sztuk</w:t>
            </w:r>
          </w:p>
        </w:tc>
      </w:tr>
      <w:tr w:rsidR="00864D00" w:rsidRPr="00864D00" w:rsidTr="00C72F58">
        <w:trPr>
          <w:trHeight w:val="300"/>
        </w:trPr>
        <w:tc>
          <w:tcPr>
            <w:tcW w:w="9209" w:type="dxa"/>
          </w:tcPr>
          <w:p w:rsidR="00864D00" w:rsidRPr="00E64CAA" w:rsidRDefault="00864D00" w:rsidP="00C72F58">
            <w:pPr>
              <w:rPr>
                <w:rFonts w:asciiTheme="minorHAnsi" w:hAnsiTheme="minorHAnsi"/>
                <w:sz w:val="22"/>
                <w:szCs w:val="22"/>
              </w:rPr>
            </w:pPr>
            <w:r w:rsidRPr="00E64CAA">
              <w:rPr>
                <w:rFonts w:asciiTheme="minorHAnsi" w:hAnsiTheme="minorHAnsi"/>
                <w:sz w:val="22"/>
                <w:szCs w:val="22"/>
              </w:rPr>
              <w:t>Naprawa uszkodzonych złącz taśmy przenośnikowej – do 2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defektów na taśmie przenośnikowej – do 1 m</w:t>
            </w:r>
            <w:r w:rsidRPr="00E64CAA">
              <w:rPr>
                <w:rFonts w:asciiTheme="minorHAnsi" w:hAnsiTheme="minorHAnsi" w:cs="Arial"/>
                <w:sz w:val="22"/>
                <w:szCs w:val="22"/>
                <w:vertAlign w:val="superscript"/>
              </w:rPr>
              <w:t>2</w:t>
            </w:r>
          </w:p>
        </w:tc>
      </w:tr>
      <w:tr w:rsidR="00864D00" w:rsidRPr="00864D00" w:rsidTr="00C72F58">
        <w:trPr>
          <w:trHeight w:val="184"/>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przekładni Flender napędu taśmy, dokręcenie śrub, sprawdzenie wentylatora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stanu techn. sprzęgła wkładkowego napędu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Dokręcenie śrub sprzęgła Stuve oraz osłon napędu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(ewentualna wymiana) 2 szt. skrobaków bębnowych taśmy</w:t>
            </w:r>
          </w:p>
        </w:tc>
      </w:tr>
      <w:tr w:rsidR="00864D00" w:rsidRPr="00864D00" w:rsidTr="00C72F58">
        <w:trPr>
          <w:trHeight w:val="321"/>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oraz ewentualna wymiana gumy 2 szt. zgarniaczy taśmy dolnej w obudowie przesypów</w:t>
            </w:r>
          </w:p>
        </w:tc>
      </w:tr>
      <w:tr w:rsidR="00864D00" w:rsidRPr="00864D00" w:rsidTr="00C72F58">
        <w:trPr>
          <w:trHeight w:val="274"/>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fartuchów przy przesypie z T-55 oraz z T-56</w:t>
            </w:r>
          </w:p>
        </w:tc>
      </w:tr>
      <w:tr w:rsidR="00864D00" w:rsidRPr="00864D00" w:rsidTr="00C72F58">
        <w:trPr>
          <w:trHeight w:val="274"/>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odcinków fartuchów przy przesypie z T-55 oraz T-56 – do 18 mb</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pokryw obudowy stacji napędowej oraz stacji zwrotnej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uszczelnień obudowy stacji napędowej oraz stacji zwrotnej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przepon podwójnych w bortnicach z T-55 oraz T-56</w:t>
            </w:r>
          </w:p>
        </w:tc>
      </w:tr>
      <w:tr w:rsidR="00864D00" w:rsidRPr="00864D00" w:rsidTr="00C72F58">
        <w:trPr>
          <w:trHeight w:val="332"/>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wykładzin poliuretanowych w  lejach zsuwni przesypowych KS-57 i KS-58 – do 4 m</w:t>
            </w:r>
            <w:r w:rsidRPr="00E64CAA">
              <w:rPr>
                <w:rFonts w:asciiTheme="minorHAnsi" w:hAnsiTheme="minorHAnsi" w:cs="Arial"/>
                <w:sz w:val="22"/>
                <w:szCs w:val="22"/>
                <w:vertAlign w:val="superscript"/>
              </w:rPr>
              <w:t>2</w:t>
            </w:r>
          </w:p>
        </w:tc>
      </w:tr>
      <w:tr w:rsidR="00864D00" w:rsidRPr="00864D00" w:rsidTr="00C72F58">
        <w:trPr>
          <w:trHeight w:val="279"/>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wykładzin poliuretanowych zsuwni przesypowych KS-102 i KS-111 – do 6 m</w:t>
            </w:r>
            <w:r w:rsidRPr="00E64CAA">
              <w:rPr>
                <w:rFonts w:asciiTheme="minorHAnsi" w:hAnsiTheme="minorHAnsi" w:cs="Arial"/>
                <w:sz w:val="22"/>
                <w:szCs w:val="22"/>
                <w:vertAlign w:val="superscript"/>
              </w:rPr>
              <w:t>2</w:t>
            </w:r>
          </w:p>
        </w:tc>
      </w:tr>
      <w:tr w:rsidR="00864D00" w:rsidRPr="00864D00" w:rsidTr="00C72F58">
        <w:trPr>
          <w:trHeight w:val="27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Remont układu przestawiania kosza zsuwni KS-102 oraz KS-111</w:t>
            </w:r>
          </w:p>
        </w:tc>
      </w:tr>
      <w:tr w:rsidR="00864D00" w:rsidRPr="00864D00" w:rsidTr="00C72F58">
        <w:trPr>
          <w:trHeight w:val="270"/>
        </w:trPr>
        <w:tc>
          <w:tcPr>
            <w:tcW w:w="9209" w:type="dxa"/>
          </w:tcPr>
          <w:p w:rsidR="00864D00" w:rsidRPr="00E64CAA" w:rsidRDefault="00864D00" w:rsidP="00C72F58">
            <w:pPr>
              <w:rPr>
                <w:rFonts w:asciiTheme="minorHAnsi" w:hAnsiTheme="minorHAnsi"/>
                <w:sz w:val="22"/>
                <w:szCs w:val="22"/>
              </w:rPr>
            </w:pPr>
            <w:r w:rsidRPr="00E64CAA">
              <w:rPr>
                <w:rFonts w:asciiTheme="minorHAnsi" w:hAnsiTheme="minorHAnsi" w:cs="Arial"/>
                <w:sz w:val="22"/>
                <w:szCs w:val="22"/>
              </w:rPr>
              <w:t>Wymiana motoreduktora zsuwni KS-102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mocowania bębna napędowego fi.800</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mocowania bębnów nienapędowych - 6 szt.</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osłon oraz barierek stacji napinania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uszkodzonych siatek ochronnych – do 6 sztuk</w:t>
            </w:r>
          </w:p>
        </w:tc>
      </w:tr>
      <w:tr w:rsidR="00864D00" w:rsidRPr="00864D00" w:rsidTr="00C72F58">
        <w:trPr>
          <w:trHeight w:val="305"/>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uszkodzonych przepon w przesypie stacji zwrotnej oraz napędowej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obarierowania przy stacji napędowej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biegu taśmy przenośnikowej po uruchomieniu przenośnika</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kompletnych bortnic na nowe z potrójnym uszczelnieniem czołowym</w:t>
            </w:r>
          </w:p>
        </w:tc>
      </w:tr>
    </w:tbl>
    <w:p w:rsidR="00864D00" w:rsidRPr="00E64CAA" w:rsidRDefault="00864D00" w:rsidP="00864D00">
      <w:pPr>
        <w:rPr>
          <w:rFonts w:asciiTheme="minorHAnsi" w:hAnsiTheme="minorHAnsi"/>
          <w:sz w:val="22"/>
          <w:szCs w:val="22"/>
        </w:rPr>
      </w:pPr>
    </w:p>
    <w:tbl>
      <w:tblPr>
        <w:tblStyle w:val="Siatkatabelijasna"/>
        <w:tblW w:w="9209" w:type="dxa"/>
        <w:tblLook w:val="04A0" w:firstRow="1" w:lastRow="0" w:firstColumn="1" w:lastColumn="0" w:noHBand="0" w:noVBand="1"/>
      </w:tblPr>
      <w:tblGrid>
        <w:gridCol w:w="9209"/>
      </w:tblGrid>
      <w:tr w:rsidR="00864D00" w:rsidRPr="00864D00" w:rsidTr="00C72F58">
        <w:trPr>
          <w:trHeight w:val="397"/>
        </w:trPr>
        <w:tc>
          <w:tcPr>
            <w:tcW w:w="9209" w:type="dxa"/>
            <w:hideMark/>
          </w:tcPr>
          <w:p w:rsidR="00864D00" w:rsidRPr="00E64CAA" w:rsidRDefault="00864D00" w:rsidP="00C72F58">
            <w:pPr>
              <w:jc w:val="center"/>
              <w:rPr>
                <w:rFonts w:asciiTheme="minorHAnsi" w:hAnsiTheme="minorHAnsi"/>
                <w:b/>
                <w:bCs/>
                <w:iCs/>
                <w:sz w:val="22"/>
                <w:szCs w:val="22"/>
              </w:rPr>
            </w:pPr>
            <w:r w:rsidRPr="00E64CAA">
              <w:rPr>
                <w:rFonts w:asciiTheme="minorHAnsi" w:hAnsiTheme="minorHAnsi"/>
                <w:b/>
                <w:bCs/>
                <w:iCs/>
                <w:sz w:val="22"/>
                <w:szCs w:val="22"/>
              </w:rPr>
              <w:t>Remont średni przenośnika taśmowego rewersyjnego stałego T-60 w zakresie: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górnych fi.160x530x28</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górnych Tg159x530x22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dolnych Td190x750x22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nadawowych Tg190x530x28</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bocznych fi.108x100</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krążników górnych fi.160x530x28 – do 6 sztuk</w:t>
            </w:r>
          </w:p>
        </w:tc>
      </w:tr>
      <w:tr w:rsidR="00864D00" w:rsidRPr="00864D00" w:rsidTr="00C72F58">
        <w:trPr>
          <w:trHeight w:val="300"/>
        </w:trPr>
        <w:tc>
          <w:tcPr>
            <w:tcW w:w="9209" w:type="dxa"/>
          </w:tcPr>
          <w:p w:rsidR="00864D00" w:rsidRPr="00E64CAA" w:rsidRDefault="00864D00" w:rsidP="00C72F58">
            <w:pPr>
              <w:rPr>
                <w:rFonts w:asciiTheme="minorHAnsi" w:hAnsiTheme="minorHAnsi"/>
                <w:sz w:val="22"/>
                <w:szCs w:val="22"/>
              </w:rPr>
            </w:pPr>
            <w:r w:rsidRPr="00E64CAA">
              <w:rPr>
                <w:rFonts w:asciiTheme="minorHAnsi" w:hAnsiTheme="minorHAnsi"/>
                <w:sz w:val="22"/>
                <w:szCs w:val="22"/>
              </w:rPr>
              <w:t xml:space="preserve">Wymiana krążników </w:t>
            </w:r>
            <w:r w:rsidRPr="00E64CAA">
              <w:rPr>
                <w:rFonts w:asciiTheme="minorHAnsi" w:hAnsiTheme="minorHAnsi" w:cs="Arial"/>
                <w:sz w:val="22"/>
                <w:szCs w:val="22"/>
              </w:rPr>
              <w:t>górnych Tg159x530x22 – do 6 sztuk</w:t>
            </w:r>
          </w:p>
        </w:tc>
      </w:tr>
      <w:tr w:rsidR="00864D00" w:rsidRPr="00864D00" w:rsidTr="00C72F58">
        <w:trPr>
          <w:trHeight w:val="300"/>
        </w:trPr>
        <w:tc>
          <w:tcPr>
            <w:tcW w:w="9209" w:type="dxa"/>
          </w:tcPr>
          <w:p w:rsidR="00864D00" w:rsidRPr="00E64CAA" w:rsidRDefault="00864D00" w:rsidP="00C72F58">
            <w:pPr>
              <w:rPr>
                <w:rFonts w:asciiTheme="minorHAnsi" w:hAnsiTheme="minorHAnsi"/>
                <w:sz w:val="22"/>
                <w:szCs w:val="22"/>
              </w:rPr>
            </w:pPr>
            <w:r w:rsidRPr="00E64CAA">
              <w:rPr>
                <w:rFonts w:asciiTheme="minorHAnsi" w:hAnsiTheme="minorHAnsi"/>
                <w:sz w:val="22"/>
                <w:szCs w:val="22"/>
              </w:rPr>
              <w:t xml:space="preserve">Wymiana krążników </w:t>
            </w:r>
            <w:r w:rsidRPr="00E64CAA">
              <w:rPr>
                <w:rFonts w:asciiTheme="minorHAnsi" w:hAnsiTheme="minorHAnsi" w:cs="Arial"/>
                <w:sz w:val="22"/>
                <w:szCs w:val="22"/>
              </w:rPr>
              <w:t>dolnych Td190x750x22 – do 10 sztuk</w:t>
            </w:r>
          </w:p>
        </w:tc>
      </w:tr>
      <w:tr w:rsidR="00864D00" w:rsidRPr="00864D00" w:rsidTr="00C72F58">
        <w:trPr>
          <w:trHeight w:val="300"/>
        </w:trPr>
        <w:tc>
          <w:tcPr>
            <w:tcW w:w="9209" w:type="dxa"/>
          </w:tcPr>
          <w:p w:rsidR="00864D00" w:rsidRPr="00E64CAA" w:rsidRDefault="00864D00" w:rsidP="00C72F58">
            <w:pPr>
              <w:rPr>
                <w:rFonts w:asciiTheme="minorHAnsi" w:hAnsiTheme="minorHAnsi"/>
                <w:sz w:val="22"/>
                <w:szCs w:val="22"/>
              </w:rPr>
            </w:pPr>
            <w:r w:rsidRPr="00E64CAA">
              <w:rPr>
                <w:rFonts w:asciiTheme="minorHAnsi" w:hAnsiTheme="minorHAnsi"/>
                <w:sz w:val="22"/>
                <w:szCs w:val="22"/>
              </w:rPr>
              <w:t xml:space="preserve">Wymiana krążników </w:t>
            </w:r>
            <w:r w:rsidRPr="00E64CAA">
              <w:rPr>
                <w:rFonts w:asciiTheme="minorHAnsi" w:hAnsiTheme="minorHAnsi" w:cs="Arial"/>
                <w:sz w:val="22"/>
                <w:szCs w:val="22"/>
              </w:rPr>
              <w:t>nadawowych Tg190x530x28 – do 2 sztuk</w:t>
            </w:r>
          </w:p>
        </w:tc>
      </w:tr>
      <w:tr w:rsidR="00864D00" w:rsidRPr="00864D00" w:rsidTr="00C72F58">
        <w:trPr>
          <w:trHeight w:val="300"/>
        </w:trPr>
        <w:tc>
          <w:tcPr>
            <w:tcW w:w="9209" w:type="dxa"/>
          </w:tcPr>
          <w:p w:rsidR="00864D00" w:rsidRPr="00E64CAA" w:rsidRDefault="00864D00" w:rsidP="00C72F58">
            <w:pPr>
              <w:rPr>
                <w:rFonts w:asciiTheme="minorHAnsi" w:hAnsiTheme="minorHAnsi"/>
                <w:sz w:val="22"/>
                <w:szCs w:val="22"/>
              </w:rPr>
            </w:pPr>
            <w:r w:rsidRPr="00E64CAA">
              <w:rPr>
                <w:rFonts w:asciiTheme="minorHAnsi" w:hAnsiTheme="minorHAnsi"/>
                <w:sz w:val="22"/>
                <w:szCs w:val="22"/>
              </w:rPr>
              <w:t xml:space="preserve">Wymiana krążników </w:t>
            </w:r>
            <w:r w:rsidRPr="00E64CAA">
              <w:rPr>
                <w:rFonts w:asciiTheme="minorHAnsi" w:hAnsiTheme="minorHAnsi" w:cs="Arial"/>
                <w:sz w:val="22"/>
                <w:szCs w:val="22"/>
              </w:rPr>
              <w:t>bocznych fi.108x100 – do 4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sz w:val="22"/>
                <w:szCs w:val="22"/>
              </w:rPr>
            </w:pPr>
            <w:r w:rsidRPr="00E64CAA">
              <w:rPr>
                <w:rFonts w:asciiTheme="minorHAnsi" w:hAnsiTheme="minorHAnsi"/>
                <w:sz w:val="22"/>
                <w:szCs w:val="22"/>
              </w:rPr>
              <w:t>Wymiana uszkodzonych złącz taśmy przenośnikowej – do 2 sztuk</w:t>
            </w:r>
          </w:p>
        </w:tc>
      </w:tr>
      <w:tr w:rsidR="00864D00" w:rsidRPr="00864D00" w:rsidTr="00C72F58">
        <w:trPr>
          <w:trHeight w:val="300"/>
        </w:trPr>
        <w:tc>
          <w:tcPr>
            <w:tcW w:w="9209" w:type="dxa"/>
          </w:tcPr>
          <w:p w:rsidR="00864D00" w:rsidRPr="00E64CAA" w:rsidRDefault="00864D00" w:rsidP="00C72F58">
            <w:pPr>
              <w:rPr>
                <w:rFonts w:asciiTheme="minorHAnsi" w:hAnsiTheme="minorHAnsi"/>
                <w:sz w:val="22"/>
                <w:szCs w:val="22"/>
              </w:rPr>
            </w:pPr>
            <w:r w:rsidRPr="00E64CAA">
              <w:rPr>
                <w:rFonts w:asciiTheme="minorHAnsi" w:hAnsiTheme="minorHAnsi"/>
                <w:sz w:val="22"/>
                <w:szCs w:val="22"/>
              </w:rPr>
              <w:t>Naprawa uszkodzonych złącz taśmy przenośnikowej – do 2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defektów na taśmie przenośnikowej – do 1 m</w:t>
            </w:r>
            <w:r w:rsidRPr="00E64CAA">
              <w:rPr>
                <w:rFonts w:asciiTheme="minorHAnsi" w:hAnsiTheme="minorHAnsi" w:cs="Arial"/>
                <w:sz w:val="22"/>
                <w:szCs w:val="22"/>
                <w:vertAlign w:val="superscript"/>
              </w:rPr>
              <w:t>2</w:t>
            </w:r>
          </w:p>
        </w:tc>
      </w:tr>
      <w:tr w:rsidR="00864D00" w:rsidRPr="00864D00" w:rsidTr="00C72F58">
        <w:trPr>
          <w:trHeight w:val="362"/>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przekładni Flender napędu taśmy, dokręcenie śrub, sprawdzenie wentylatora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stanu techn. sprzęgła wkładkowego napędu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Dokręcenie śrub sprzęgła Stuve oraz osłon napędu taśmy</w:t>
            </w:r>
          </w:p>
        </w:tc>
      </w:tr>
      <w:tr w:rsidR="00864D00" w:rsidRPr="00864D00" w:rsidTr="00C72F58">
        <w:trPr>
          <w:trHeight w:val="6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(ewentualna wymiana) 2 szt. skrobaków bębnowych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oraz ewentualna wymiana gumy 2 szt. zgarniaczy taśmy dolnej w obudowie przesypów</w:t>
            </w:r>
          </w:p>
        </w:tc>
      </w:tr>
      <w:tr w:rsidR="00864D00" w:rsidRPr="00864D00" w:rsidTr="00C72F58">
        <w:trPr>
          <w:trHeight w:val="275"/>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fartuchów przy przesypie z T-55 oraz z T-56</w:t>
            </w:r>
          </w:p>
        </w:tc>
      </w:tr>
      <w:tr w:rsidR="00864D00" w:rsidRPr="00864D00" w:rsidTr="00C72F58">
        <w:trPr>
          <w:trHeight w:val="322"/>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odcinków fartuchów przy przesypie z T-55 oraz z T-56 – do 18 mb</w:t>
            </w:r>
          </w:p>
        </w:tc>
      </w:tr>
      <w:tr w:rsidR="00864D00" w:rsidRPr="00864D00" w:rsidTr="00C72F58">
        <w:trPr>
          <w:trHeight w:val="132"/>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pokryw obudowy stacji napędowej i stacji zwrotnej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uszczelnień obudowy stacji napędowej i stacji zwrotnej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przepon podwójnych w bortnicach z T-55 oraz z T-56</w:t>
            </w:r>
          </w:p>
        </w:tc>
      </w:tr>
      <w:tr w:rsidR="00864D00" w:rsidRPr="00864D00" w:rsidTr="00C72F58">
        <w:trPr>
          <w:trHeight w:val="274"/>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wykładzin poliuretanowych w  lejach zsuwni przesypowych KS-57 oraz KS-58 – do 4 m</w:t>
            </w:r>
            <w:r w:rsidRPr="00E64CAA">
              <w:rPr>
                <w:rFonts w:asciiTheme="minorHAnsi" w:hAnsiTheme="minorHAnsi" w:cs="Arial"/>
                <w:sz w:val="22"/>
                <w:szCs w:val="22"/>
                <w:vertAlign w:val="superscript"/>
              </w:rPr>
              <w:t>2</w:t>
            </w:r>
          </w:p>
        </w:tc>
      </w:tr>
      <w:tr w:rsidR="00864D00" w:rsidRPr="00864D00" w:rsidTr="00C72F58">
        <w:trPr>
          <w:trHeight w:val="276"/>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wykładzin poliuretanowych zsuwni przesypowych KS-101 oraz KS-112 – do 6 m</w:t>
            </w:r>
            <w:r w:rsidRPr="00E64CAA">
              <w:rPr>
                <w:rFonts w:asciiTheme="minorHAnsi" w:hAnsiTheme="minorHAnsi" w:cs="Arial"/>
                <w:sz w:val="22"/>
                <w:szCs w:val="22"/>
                <w:vertAlign w:val="superscript"/>
              </w:rPr>
              <w:t>2</w:t>
            </w:r>
          </w:p>
        </w:tc>
      </w:tr>
      <w:tr w:rsidR="00864D00" w:rsidRPr="00864D00" w:rsidTr="00C72F58">
        <w:trPr>
          <w:trHeight w:val="279"/>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Remont układu przestawiania kosza zsuwni KS-101 oraz KS-112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mocowania bębna napędowego fi.800</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mocowania bębnów nienapędowych - 6 szt.</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osłon oraz barierek stacji napinania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uszkodzonych siatek ochronnych – do 6 sztuk</w:t>
            </w:r>
          </w:p>
        </w:tc>
      </w:tr>
      <w:tr w:rsidR="00864D00" w:rsidRPr="00864D00" w:rsidTr="00C72F58">
        <w:trPr>
          <w:trHeight w:val="234"/>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uszkodzonych przepon w przesypie stacji zwrotnej i napędowej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obarierowania przy stacji napędowej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biegu taśmy przenośnikowej po uruchomieniu przenośnika</w:t>
            </w:r>
          </w:p>
        </w:tc>
      </w:tr>
    </w:tbl>
    <w:p w:rsidR="00864D00" w:rsidRPr="00E64CAA" w:rsidRDefault="00864D00" w:rsidP="00864D00">
      <w:pPr>
        <w:rPr>
          <w:rFonts w:asciiTheme="minorHAnsi" w:hAnsiTheme="minorHAnsi"/>
          <w:sz w:val="22"/>
          <w:szCs w:val="22"/>
        </w:rPr>
      </w:pPr>
    </w:p>
    <w:tbl>
      <w:tblPr>
        <w:tblStyle w:val="Siatkatabelijasna"/>
        <w:tblW w:w="9209" w:type="dxa"/>
        <w:tblLook w:val="04A0" w:firstRow="1" w:lastRow="0" w:firstColumn="1" w:lastColumn="0" w:noHBand="0" w:noVBand="1"/>
      </w:tblPr>
      <w:tblGrid>
        <w:gridCol w:w="9209"/>
      </w:tblGrid>
      <w:tr w:rsidR="00864D00" w:rsidRPr="00864D00" w:rsidTr="00C72F58">
        <w:trPr>
          <w:trHeight w:val="315"/>
        </w:trPr>
        <w:tc>
          <w:tcPr>
            <w:tcW w:w="9209" w:type="dxa"/>
            <w:hideMark/>
          </w:tcPr>
          <w:p w:rsidR="00864D00" w:rsidRPr="00E64CAA" w:rsidRDefault="00864D00" w:rsidP="00C72F58">
            <w:pPr>
              <w:jc w:val="center"/>
              <w:rPr>
                <w:rFonts w:asciiTheme="minorHAnsi" w:hAnsiTheme="minorHAnsi"/>
                <w:b/>
                <w:bCs/>
                <w:iCs/>
                <w:color w:val="000000"/>
                <w:sz w:val="22"/>
                <w:szCs w:val="22"/>
              </w:rPr>
            </w:pPr>
            <w:r w:rsidRPr="00E64CAA">
              <w:rPr>
                <w:rFonts w:asciiTheme="minorHAnsi" w:hAnsiTheme="minorHAnsi"/>
                <w:b/>
                <w:bCs/>
                <w:iCs/>
                <w:color w:val="000000"/>
                <w:sz w:val="22"/>
                <w:szCs w:val="22"/>
              </w:rPr>
              <w:t>Remont średni przenośnika przejezdnego:  T-107, T-117 w zakresie:</w:t>
            </w:r>
          </w:p>
        </w:tc>
      </w:tr>
      <w:tr w:rsidR="00864D00" w:rsidRPr="00864D00" w:rsidTr="00C72F58">
        <w:trPr>
          <w:trHeight w:val="300"/>
        </w:trPr>
        <w:tc>
          <w:tcPr>
            <w:tcW w:w="9209" w:type="dxa"/>
            <w:noWrap/>
            <w:hideMark/>
          </w:tcPr>
          <w:p w:rsidR="00864D00" w:rsidRPr="00E64CAA" w:rsidRDefault="00864D00" w:rsidP="00C72F58">
            <w:pPr>
              <w:rPr>
                <w:rFonts w:asciiTheme="minorHAnsi" w:hAnsiTheme="minorHAnsi" w:cs="Arial"/>
                <w:color w:val="000000"/>
                <w:sz w:val="22"/>
                <w:szCs w:val="22"/>
              </w:rPr>
            </w:pPr>
            <w:r w:rsidRPr="00E64CAA">
              <w:rPr>
                <w:rFonts w:asciiTheme="minorHAnsi" w:hAnsiTheme="minorHAnsi" w:cs="Arial"/>
                <w:color w:val="000000"/>
                <w:sz w:val="22"/>
                <w:szCs w:val="22"/>
              </w:rPr>
              <w:t>Sprawdzenie krążników górnych Tg159x530x22</w:t>
            </w:r>
          </w:p>
        </w:tc>
      </w:tr>
      <w:tr w:rsidR="00864D00" w:rsidRPr="00864D00" w:rsidTr="00C72F58">
        <w:trPr>
          <w:trHeight w:val="300"/>
        </w:trPr>
        <w:tc>
          <w:tcPr>
            <w:tcW w:w="9209" w:type="dxa"/>
            <w:noWrap/>
            <w:hideMark/>
          </w:tcPr>
          <w:p w:rsidR="00864D00" w:rsidRPr="00E64CAA" w:rsidRDefault="00864D00" w:rsidP="00C72F58">
            <w:pPr>
              <w:rPr>
                <w:rFonts w:asciiTheme="minorHAnsi" w:hAnsiTheme="minorHAnsi" w:cs="Arial"/>
                <w:color w:val="000000"/>
                <w:sz w:val="22"/>
                <w:szCs w:val="22"/>
              </w:rPr>
            </w:pPr>
            <w:r w:rsidRPr="00E64CAA">
              <w:rPr>
                <w:rFonts w:asciiTheme="minorHAnsi" w:hAnsiTheme="minorHAnsi" w:cs="Arial"/>
                <w:color w:val="000000"/>
                <w:sz w:val="22"/>
                <w:szCs w:val="22"/>
              </w:rPr>
              <w:t>Sprawdzenie krążników dolnych Td190x750x22</w:t>
            </w:r>
          </w:p>
        </w:tc>
      </w:tr>
      <w:tr w:rsidR="00864D00" w:rsidRPr="00864D00" w:rsidTr="00C72F58">
        <w:trPr>
          <w:trHeight w:val="300"/>
        </w:trPr>
        <w:tc>
          <w:tcPr>
            <w:tcW w:w="9209" w:type="dxa"/>
            <w:noWrap/>
            <w:hideMark/>
          </w:tcPr>
          <w:p w:rsidR="00864D00" w:rsidRPr="00E64CAA" w:rsidRDefault="00864D00" w:rsidP="00C72F58">
            <w:pPr>
              <w:rPr>
                <w:rFonts w:asciiTheme="minorHAnsi" w:hAnsiTheme="minorHAnsi" w:cs="Arial"/>
                <w:color w:val="000000"/>
                <w:sz w:val="22"/>
                <w:szCs w:val="22"/>
              </w:rPr>
            </w:pPr>
            <w:r w:rsidRPr="00E64CAA">
              <w:rPr>
                <w:rFonts w:asciiTheme="minorHAnsi" w:hAnsiTheme="minorHAnsi" w:cs="Arial"/>
                <w:color w:val="000000"/>
                <w:sz w:val="22"/>
                <w:szCs w:val="22"/>
              </w:rPr>
              <w:t>Sprawdzenie krążników bocznych fi.108x100</w:t>
            </w:r>
          </w:p>
        </w:tc>
      </w:tr>
      <w:tr w:rsidR="00864D00" w:rsidRPr="00864D00" w:rsidTr="00C72F58">
        <w:trPr>
          <w:trHeight w:val="300"/>
        </w:trPr>
        <w:tc>
          <w:tcPr>
            <w:tcW w:w="9209" w:type="dxa"/>
            <w:noWrap/>
          </w:tcPr>
          <w:p w:rsidR="00864D00" w:rsidRPr="00E64CAA" w:rsidRDefault="00864D00" w:rsidP="00C72F58">
            <w:pPr>
              <w:rPr>
                <w:rFonts w:asciiTheme="minorHAnsi" w:hAnsiTheme="minorHAnsi" w:cs="Arial"/>
                <w:color w:val="000000"/>
                <w:sz w:val="22"/>
                <w:szCs w:val="22"/>
              </w:rPr>
            </w:pPr>
            <w:r w:rsidRPr="00E64CAA">
              <w:rPr>
                <w:rFonts w:asciiTheme="minorHAnsi" w:hAnsiTheme="minorHAnsi" w:cs="Arial"/>
                <w:color w:val="000000"/>
                <w:sz w:val="22"/>
                <w:szCs w:val="22"/>
              </w:rPr>
              <w:t>Wymiana zużytych krążników górnych Tg159x530x22 – do 8 sztuk</w:t>
            </w:r>
          </w:p>
        </w:tc>
      </w:tr>
      <w:tr w:rsidR="00864D00" w:rsidRPr="00864D00" w:rsidTr="00C72F58">
        <w:trPr>
          <w:trHeight w:val="300"/>
        </w:trPr>
        <w:tc>
          <w:tcPr>
            <w:tcW w:w="9209" w:type="dxa"/>
            <w:noWrap/>
          </w:tcPr>
          <w:p w:rsidR="00864D00" w:rsidRPr="00E64CAA" w:rsidRDefault="00864D00" w:rsidP="00C72F58">
            <w:pPr>
              <w:rPr>
                <w:rFonts w:asciiTheme="minorHAnsi" w:hAnsiTheme="minorHAnsi" w:cs="Arial"/>
                <w:color w:val="000000"/>
                <w:sz w:val="22"/>
                <w:szCs w:val="22"/>
              </w:rPr>
            </w:pPr>
            <w:r w:rsidRPr="00E64CAA">
              <w:rPr>
                <w:rFonts w:asciiTheme="minorHAnsi" w:hAnsiTheme="minorHAnsi" w:cs="Arial"/>
                <w:color w:val="000000"/>
                <w:sz w:val="22"/>
                <w:szCs w:val="22"/>
              </w:rPr>
              <w:t>Wymiana zużytych krążników górnych dolnych Td190x750x22 – do 10 sztuk</w:t>
            </w:r>
          </w:p>
        </w:tc>
      </w:tr>
      <w:tr w:rsidR="00864D00" w:rsidRPr="00864D00" w:rsidTr="00C72F58">
        <w:trPr>
          <w:trHeight w:val="70"/>
        </w:trPr>
        <w:tc>
          <w:tcPr>
            <w:tcW w:w="9209" w:type="dxa"/>
            <w:noWrap/>
          </w:tcPr>
          <w:p w:rsidR="00864D00" w:rsidRPr="00E64CAA" w:rsidRDefault="00864D00" w:rsidP="00C72F58">
            <w:pPr>
              <w:rPr>
                <w:rFonts w:asciiTheme="minorHAnsi" w:hAnsiTheme="minorHAnsi" w:cs="Arial"/>
                <w:color w:val="000000"/>
                <w:sz w:val="22"/>
                <w:szCs w:val="22"/>
              </w:rPr>
            </w:pPr>
            <w:r w:rsidRPr="00E64CAA">
              <w:rPr>
                <w:rFonts w:asciiTheme="minorHAnsi" w:hAnsiTheme="minorHAnsi" w:cs="Arial"/>
                <w:color w:val="000000"/>
                <w:sz w:val="22"/>
                <w:szCs w:val="22"/>
              </w:rPr>
              <w:t>Wymiana krążników bocznych fi.108x100 – do 4 sztuk</w:t>
            </w:r>
          </w:p>
        </w:tc>
      </w:tr>
      <w:tr w:rsidR="00864D00" w:rsidRPr="00864D00" w:rsidTr="00C72F58">
        <w:trPr>
          <w:trHeight w:val="300"/>
        </w:trPr>
        <w:tc>
          <w:tcPr>
            <w:tcW w:w="9209" w:type="dxa"/>
            <w:noWrap/>
            <w:hideMark/>
          </w:tcPr>
          <w:p w:rsidR="00864D00" w:rsidRPr="00E64CAA" w:rsidRDefault="00864D00" w:rsidP="00C72F58">
            <w:pPr>
              <w:rPr>
                <w:rFonts w:asciiTheme="minorHAnsi" w:hAnsiTheme="minorHAnsi" w:cs="Arial"/>
                <w:color w:val="000000"/>
                <w:sz w:val="22"/>
                <w:szCs w:val="22"/>
              </w:rPr>
            </w:pPr>
            <w:r w:rsidRPr="00E64CAA">
              <w:rPr>
                <w:rFonts w:asciiTheme="minorHAnsi" w:hAnsiTheme="minorHAnsi" w:cs="Arial"/>
                <w:color w:val="000000"/>
                <w:sz w:val="22"/>
                <w:szCs w:val="22"/>
              </w:rPr>
              <w:t>Dokręcenie śrub 2 sztuk przekładni KWDN-500 napędu taśmy</w:t>
            </w:r>
          </w:p>
        </w:tc>
      </w:tr>
      <w:tr w:rsidR="00864D00" w:rsidRPr="00864D00" w:rsidTr="00C72F58">
        <w:trPr>
          <w:trHeight w:val="300"/>
        </w:trPr>
        <w:tc>
          <w:tcPr>
            <w:tcW w:w="9209" w:type="dxa"/>
            <w:noWrap/>
          </w:tcPr>
          <w:p w:rsidR="00864D00" w:rsidRPr="00E64CAA" w:rsidRDefault="00864D00" w:rsidP="00C72F58">
            <w:pPr>
              <w:rPr>
                <w:rFonts w:asciiTheme="minorHAnsi" w:hAnsiTheme="minorHAnsi"/>
                <w:color w:val="000000"/>
                <w:sz w:val="22"/>
                <w:szCs w:val="22"/>
              </w:rPr>
            </w:pPr>
            <w:r w:rsidRPr="00E64CAA">
              <w:rPr>
                <w:rFonts w:asciiTheme="minorHAnsi" w:hAnsiTheme="minorHAnsi"/>
                <w:color w:val="000000"/>
                <w:sz w:val="22"/>
                <w:szCs w:val="22"/>
              </w:rPr>
              <w:t xml:space="preserve">Mycie korpusów 2 szt. przekładni KWDN-500, doszczelnienie </w:t>
            </w:r>
          </w:p>
        </w:tc>
      </w:tr>
      <w:tr w:rsidR="00864D00" w:rsidRPr="00864D00" w:rsidTr="00C72F58">
        <w:trPr>
          <w:trHeight w:val="300"/>
        </w:trPr>
        <w:tc>
          <w:tcPr>
            <w:tcW w:w="9209" w:type="dxa"/>
            <w:noWrap/>
            <w:hideMark/>
          </w:tcPr>
          <w:p w:rsidR="00864D00" w:rsidRPr="00E64CAA" w:rsidRDefault="00864D00" w:rsidP="00C72F58">
            <w:pPr>
              <w:rPr>
                <w:rFonts w:asciiTheme="minorHAnsi" w:hAnsiTheme="minorHAnsi" w:cs="Arial"/>
                <w:color w:val="000000"/>
                <w:sz w:val="22"/>
                <w:szCs w:val="22"/>
              </w:rPr>
            </w:pPr>
            <w:r w:rsidRPr="00E64CAA">
              <w:rPr>
                <w:rFonts w:asciiTheme="minorHAnsi" w:hAnsiTheme="minorHAnsi" w:cs="Arial"/>
                <w:color w:val="000000"/>
                <w:sz w:val="22"/>
                <w:szCs w:val="22"/>
              </w:rPr>
              <w:t>Sprawdzenie oraz centrowanie 2 sztuk sprzęgieł oponowych</w:t>
            </w:r>
          </w:p>
        </w:tc>
      </w:tr>
      <w:tr w:rsidR="00864D00" w:rsidRPr="00864D00" w:rsidTr="00C72F58">
        <w:trPr>
          <w:trHeight w:val="300"/>
        </w:trPr>
        <w:tc>
          <w:tcPr>
            <w:tcW w:w="9209" w:type="dxa"/>
            <w:noWrap/>
          </w:tcPr>
          <w:p w:rsidR="00864D00" w:rsidRPr="00E64CAA" w:rsidRDefault="00864D00" w:rsidP="00C72F58">
            <w:pPr>
              <w:rPr>
                <w:rFonts w:asciiTheme="minorHAnsi" w:hAnsiTheme="minorHAnsi" w:cs="Arial"/>
                <w:color w:val="000000"/>
                <w:sz w:val="22"/>
                <w:szCs w:val="22"/>
              </w:rPr>
            </w:pPr>
            <w:r w:rsidRPr="00E64CAA">
              <w:rPr>
                <w:rFonts w:asciiTheme="minorHAnsi" w:hAnsiTheme="minorHAnsi" w:cs="Arial"/>
                <w:color w:val="000000"/>
                <w:sz w:val="22"/>
                <w:szCs w:val="22"/>
              </w:rPr>
              <w:t>Wymiana gum sprzęgieł kabłąkowych – do 4 sztuk</w:t>
            </w:r>
          </w:p>
        </w:tc>
      </w:tr>
      <w:tr w:rsidR="00864D00" w:rsidRPr="00864D00" w:rsidTr="00C72F58">
        <w:trPr>
          <w:trHeight w:val="300"/>
        </w:trPr>
        <w:tc>
          <w:tcPr>
            <w:tcW w:w="9209" w:type="dxa"/>
            <w:noWrap/>
          </w:tcPr>
          <w:p w:rsidR="00864D00" w:rsidRPr="00E64CAA" w:rsidRDefault="00864D00" w:rsidP="00C72F58">
            <w:pPr>
              <w:rPr>
                <w:rFonts w:asciiTheme="minorHAnsi" w:hAnsiTheme="minorHAnsi"/>
                <w:color w:val="000000"/>
                <w:sz w:val="22"/>
                <w:szCs w:val="22"/>
              </w:rPr>
            </w:pPr>
            <w:r w:rsidRPr="00E64CAA">
              <w:rPr>
                <w:rFonts w:asciiTheme="minorHAnsi" w:hAnsiTheme="minorHAnsi"/>
                <w:color w:val="000000"/>
                <w:sz w:val="22"/>
                <w:szCs w:val="22"/>
              </w:rPr>
              <w:t>Dokręcenie śrub motoreduktora SEW napędu jazdy</w:t>
            </w:r>
          </w:p>
        </w:tc>
      </w:tr>
      <w:tr w:rsidR="00864D00" w:rsidRPr="00864D00" w:rsidTr="00C72F58">
        <w:trPr>
          <w:trHeight w:val="300"/>
        </w:trPr>
        <w:tc>
          <w:tcPr>
            <w:tcW w:w="9209" w:type="dxa"/>
            <w:noWrap/>
          </w:tcPr>
          <w:p w:rsidR="00864D00" w:rsidRPr="00E64CAA" w:rsidRDefault="00864D00" w:rsidP="00C72F58">
            <w:pPr>
              <w:rPr>
                <w:rFonts w:asciiTheme="minorHAnsi" w:hAnsiTheme="minorHAnsi"/>
                <w:color w:val="000000"/>
                <w:sz w:val="22"/>
                <w:szCs w:val="22"/>
              </w:rPr>
            </w:pPr>
            <w:r w:rsidRPr="00E64CAA">
              <w:rPr>
                <w:rFonts w:asciiTheme="minorHAnsi" w:hAnsiTheme="minorHAnsi"/>
                <w:color w:val="000000"/>
                <w:sz w:val="22"/>
                <w:szCs w:val="22"/>
              </w:rPr>
              <w:t>Przegląd zestawów jezdnych: napędowego oraz nienapędowych, sprawdzenie stanu łożysk, dokręcenie śrub</w:t>
            </w:r>
          </w:p>
        </w:tc>
      </w:tr>
      <w:tr w:rsidR="00864D00" w:rsidRPr="00864D00" w:rsidTr="00C72F58">
        <w:trPr>
          <w:trHeight w:val="300"/>
        </w:trPr>
        <w:tc>
          <w:tcPr>
            <w:tcW w:w="9209" w:type="dxa"/>
            <w:noWrap/>
          </w:tcPr>
          <w:p w:rsidR="00864D00" w:rsidRPr="00E64CAA" w:rsidRDefault="00864D00" w:rsidP="00C72F58">
            <w:pPr>
              <w:rPr>
                <w:rFonts w:asciiTheme="minorHAnsi" w:hAnsiTheme="minorHAnsi"/>
                <w:sz w:val="22"/>
                <w:szCs w:val="22"/>
              </w:rPr>
            </w:pPr>
            <w:r w:rsidRPr="00E64CAA">
              <w:rPr>
                <w:rFonts w:asciiTheme="minorHAnsi" w:hAnsiTheme="minorHAnsi"/>
                <w:sz w:val="22"/>
                <w:szCs w:val="22"/>
              </w:rPr>
              <w:t>Naprawa uszkodzonego złącza taśmy przenośnikowej – 1 sztuka</w:t>
            </w:r>
          </w:p>
        </w:tc>
      </w:tr>
      <w:tr w:rsidR="00864D00" w:rsidRPr="00864D00" w:rsidTr="00C72F58">
        <w:trPr>
          <w:trHeight w:val="300"/>
        </w:trPr>
        <w:tc>
          <w:tcPr>
            <w:tcW w:w="9209" w:type="dxa"/>
            <w:noWrap/>
          </w:tcPr>
          <w:p w:rsidR="00864D00" w:rsidRPr="00E64CAA" w:rsidRDefault="00864D00" w:rsidP="00C72F58">
            <w:pPr>
              <w:rPr>
                <w:rFonts w:asciiTheme="minorHAnsi" w:hAnsiTheme="minorHAnsi"/>
                <w:sz w:val="22"/>
                <w:szCs w:val="22"/>
              </w:rPr>
            </w:pPr>
            <w:r w:rsidRPr="00E64CAA">
              <w:rPr>
                <w:rFonts w:asciiTheme="minorHAnsi" w:hAnsiTheme="minorHAnsi"/>
                <w:sz w:val="22"/>
                <w:szCs w:val="22"/>
              </w:rPr>
              <w:t>Prostowanie grzebieni leja dolnego – 2 sztuki</w:t>
            </w:r>
          </w:p>
        </w:tc>
      </w:tr>
      <w:tr w:rsidR="00864D00" w:rsidRPr="00864D00" w:rsidTr="00C72F58">
        <w:trPr>
          <w:trHeight w:val="300"/>
        </w:trPr>
        <w:tc>
          <w:tcPr>
            <w:tcW w:w="9209" w:type="dxa"/>
            <w:noWrap/>
          </w:tcPr>
          <w:p w:rsidR="00864D00" w:rsidRPr="00E64CAA" w:rsidRDefault="00864D00" w:rsidP="00C72F58">
            <w:pPr>
              <w:rPr>
                <w:rFonts w:asciiTheme="minorHAnsi" w:hAnsiTheme="minorHAnsi"/>
                <w:sz w:val="22"/>
                <w:szCs w:val="22"/>
              </w:rPr>
            </w:pPr>
            <w:r w:rsidRPr="00E64CAA">
              <w:rPr>
                <w:rFonts w:asciiTheme="minorHAnsi" w:hAnsiTheme="minorHAnsi"/>
                <w:sz w:val="22"/>
                <w:szCs w:val="22"/>
              </w:rPr>
              <w:t>Wymiana odbojnic w dwóch przesypach do zasobników– do 2 sztuk</w:t>
            </w:r>
          </w:p>
        </w:tc>
      </w:tr>
      <w:tr w:rsidR="00864D00" w:rsidRPr="00864D00" w:rsidTr="00C72F58">
        <w:trPr>
          <w:trHeight w:val="300"/>
        </w:trPr>
        <w:tc>
          <w:tcPr>
            <w:tcW w:w="9209" w:type="dxa"/>
            <w:noWrap/>
            <w:hideMark/>
          </w:tcPr>
          <w:p w:rsidR="00864D00" w:rsidRPr="00E64CAA" w:rsidRDefault="00864D00" w:rsidP="00C72F58">
            <w:pPr>
              <w:rPr>
                <w:rFonts w:asciiTheme="minorHAnsi" w:hAnsiTheme="minorHAnsi" w:cs="Arial"/>
                <w:color w:val="000000"/>
                <w:sz w:val="22"/>
                <w:szCs w:val="22"/>
              </w:rPr>
            </w:pPr>
            <w:r w:rsidRPr="00E64CAA">
              <w:rPr>
                <w:rFonts w:asciiTheme="minorHAnsi" w:hAnsiTheme="minorHAnsi" w:cs="Arial"/>
                <w:color w:val="000000"/>
                <w:sz w:val="22"/>
                <w:szCs w:val="22"/>
              </w:rPr>
              <w:t>Regulacja zgarniaczy taśmy przenośnikowej</w:t>
            </w:r>
          </w:p>
        </w:tc>
      </w:tr>
      <w:tr w:rsidR="00864D00" w:rsidRPr="00864D00" w:rsidTr="00C72F58">
        <w:trPr>
          <w:trHeight w:val="300"/>
        </w:trPr>
        <w:tc>
          <w:tcPr>
            <w:tcW w:w="9209" w:type="dxa"/>
            <w:noWrap/>
          </w:tcPr>
          <w:p w:rsidR="00864D00" w:rsidRPr="00E64CAA" w:rsidRDefault="00864D00" w:rsidP="00C72F58">
            <w:pPr>
              <w:rPr>
                <w:rFonts w:asciiTheme="minorHAnsi" w:hAnsiTheme="minorHAnsi" w:cs="Arial"/>
                <w:color w:val="000000"/>
                <w:sz w:val="22"/>
                <w:szCs w:val="22"/>
              </w:rPr>
            </w:pPr>
            <w:r w:rsidRPr="00E64CAA">
              <w:rPr>
                <w:rFonts w:asciiTheme="minorHAnsi" w:hAnsiTheme="minorHAnsi" w:cs="Arial"/>
                <w:color w:val="000000"/>
                <w:sz w:val="22"/>
                <w:szCs w:val="22"/>
              </w:rPr>
              <w:t>Wymiana gumy zgarniaczy taśmy przenośnikowej – do 2 sztuk</w:t>
            </w:r>
          </w:p>
        </w:tc>
      </w:tr>
      <w:tr w:rsidR="00864D00" w:rsidRPr="00864D00" w:rsidTr="00C72F58">
        <w:trPr>
          <w:trHeight w:val="300"/>
        </w:trPr>
        <w:tc>
          <w:tcPr>
            <w:tcW w:w="9209" w:type="dxa"/>
            <w:noWrap/>
            <w:hideMark/>
          </w:tcPr>
          <w:p w:rsidR="00864D00" w:rsidRPr="00E64CAA" w:rsidRDefault="00864D00" w:rsidP="00C72F58">
            <w:pPr>
              <w:rPr>
                <w:rFonts w:asciiTheme="minorHAnsi" w:hAnsiTheme="minorHAnsi" w:cs="Arial"/>
                <w:color w:val="000000"/>
                <w:sz w:val="22"/>
                <w:szCs w:val="22"/>
              </w:rPr>
            </w:pPr>
            <w:r w:rsidRPr="00E64CAA">
              <w:rPr>
                <w:rFonts w:asciiTheme="minorHAnsi" w:hAnsiTheme="minorHAnsi" w:cs="Arial"/>
                <w:color w:val="000000"/>
                <w:sz w:val="22"/>
                <w:szCs w:val="22"/>
              </w:rPr>
              <w:t>Regulacja pługa zgarniającego z pokryw</w:t>
            </w:r>
          </w:p>
        </w:tc>
      </w:tr>
      <w:tr w:rsidR="00864D00" w:rsidRPr="00864D00" w:rsidTr="00C72F58">
        <w:trPr>
          <w:trHeight w:val="300"/>
        </w:trPr>
        <w:tc>
          <w:tcPr>
            <w:tcW w:w="9209" w:type="dxa"/>
            <w:noWrap/>
            <w:hideMark/>
          </w:tcPr>
          <w:p w:rsidR="00864D00" w:rsidRPr="00E64CAA" w:rsidRDefault="00864D00" w:rsidP="00C72F58">
            <w:pPr>
              <w:rPr>
                <w:rFonts w:asciiTheme="minorHAnsi" w:hAnsiTheme="minorHAnsi" w:cs="Arial"/>
                <w:color w:val="000000"/>
                <w:sz w:val="22"/>
                <w:szCs w:val="22"/>
              </w:rPr>
            </w:pPr>
            <w:r w:rsidRPr="00E64CAA">
              <w:rPr>
                <w:rFonts w:asciiTheme="minorHAnsi" w:hAnsiTheme="minorHAnsi" w:cs="Arial"/>
                <w:color w:val="000000"/>
                <w:sz w:val="22"/>
                <w:szCs w:val="22"/>
              </w:rPr>
              <w:t>Wymiana fartuchów przy przesypie z przenośników podających</w:t>
            </w:r>
          </w:p>
        </w:tc>
      </w:tr>
      <w:tr w:rsidR="00864D00" w:rsidRPr="00864D00" w:rsidTr="00C72F58">
        <w:trPr>
          <w:trHeight w:val="300"/>
        </w:trPr>
        <w:tc>
          <w:tcPr>
            <w:tcW w:w="9209" w:type="dxa"/>
            <w:noWrap/>
            <w:hideMark/>
          </w:tcPr>
          <w:p w:rsidR="00864D00" w:rsidRPr="00E64CAA" w:rsidRDefault="00864D00" w:rsidP="00C72F58">
            <w:pPr>
              <w:rPr>
                <w:rFonts w:asciiTheme="minorHAnsi" w:hAnsiTheme="minorHAnsi" w:cs="Arial"/>
                <w:color w:val="000000"/>
                <w:sz w:val="22"/>
                <w:szCs w:val="22"/>
              </w:rPr>
            </w:pPr>
            <w:r w:rsidRPr="00E64CAA">
              <w:rPr>
                <w:rFonts w:asciiTheme="minorHAnsi" w:hAnsiTheme="minorHAnsi" w:cs="Arial"/>
                <w:color w:val="000000"/>
                <w:sz w:val="22"/>
                <w:szCs w:val="22"/>
              </w:rPr>
              <w:t>Remont pokryw doszczelniających napędów</w:t>
            </w:r>
          </w:p>
        </w:tc>
      </w:tr>
      <w:tr w:rsidR="00864D00" w:rsidRPr="00864D00" w:rsidTr="00C72F58">
        <w:trPr>
          <w:trHeight w:val="300"/>
        </w:trPr>
        <w:tc>
          <w:tcPr>
            <w:tcW w:w="9209" w:type="dxa"/>
            <w:noWrap/>
            <w:hideMark/>
          </w:tcPr>
          <w:p w:rsidR="00864D00" w:rsidRPr="00E64CAA" w:rsidRDefault="00864D00" w:rsidP="00C72F58">
            <w:pPr>
              <w:rPr>
                <w:rFonts w:asciiTheme="minorHAnsi" w:hAnsiTheme="minorHAnsi" w:cs="Arial"/>
                <w:color w:val="000000"/>
                <w:sz w:val="22"/>
                <w:szCs w:val="22"/>
              </w:rPr>
            </w:pPr>
            <w:r w:rsidRPr="00E64CAA">
              <w:rPr>
                <w:rFonts w:asciiTheme="minorHAnsi" w:hAnsiTheme="minorHAnsi" w:cs="Arial"/>
                <w:color w:val="000000"/>
                <w:sz w:val="22"/>
                <w:szCs w:val="22"/>
              </w:rPr>
              <w:t>Remont pokryw na zasobnikach przykotłowych</w:t>
            </w:r>
          </w:p>
        </w:tc>
      </w:tr>
      <w:tr w:rsidR="00864D00" w:rsidRPr="00864D00" w:rsidTr="00C72F58">
        <w:trPr>
          <w:trHeight w:val="300"/>
        </w:trPr>
        <w:tc>
          <w:tcPr>
            <w:tcW w:w="9209" w:type="dxa"/>
            <w:noWrap/>
            <w:hideMark/>
          </w:tcPr>
          <w:p w:rsidR="00864D00" w:rsidRPr="00E64CAA" w:rsidRDefault="00864D00" w:rsidP="00C72F58">
            <w:pPr>
              <w:rPr>
                <w:rFonts w:asciiTheme="minorHAnsi" w:hAnsiTheme="minorHAnsi" w:cs="Arial"/>
                <w:color w:val="000000"/>
                <w:sz w:val="22"/>
                <w:szCs w:val="22"/>
              </w:rPr>
            </w:pPr>
            <w:r w:rsidRPr="00E64CAA">
              <w:rPr>
                <w:rFonts w:asciiTheme="minorHAnsi" w:hAnsiTheme="minorHAnsi" w:cs="Arial"/>
                <w:color w:val="000000"/>
                <w:sz w:val="22"/>
                <w:szCs w:val="22"/>
              </w:rPr>
              <w:t>Remont uszczelnień przejezdnych zasobników (harmonijki)</w:t>
            </w:r>
          </w:p>
        </w:tc>
      </w:tr>
      <w:tr w:rsidR="00864D00" w:rsidRPr="00864D00" w:rsidTr="00C72F58">
        <w:trPr>
          <w:trHeight w:val="300"/>
        </w:trPr>
        <w:tc>
          <w:tcPr>
            <w:tcW w:w="9209" w:type="dxa"/>
            <w:noWrap/>
            <w:hideMark/>
          </w:tcPr>
          <w:p w:rsidR="00864D00" w:rsidRPr="00E64CAA" w:rsidRDefault="00864D00" w:rsidP="00C72F58">
            <w:pPr>
              <w:rPr>
                <w:rFonts w:asciiTheme="minorHAnsi" w:hAnsiTheme="minorHAnsi" w:cs="Arial"/>
                <w:color w:val="000000"/>
                <w:sz w:val="22"/>
                <w:szCs w:val="22"/>
              </w:rPr>
            </w:pPr>
            <w:r w:rsidRPr="00E64CAA">
              <w:rPr>
                <w:rFonts w:asciiTheme="minorHAnsi" w:hAnsiTheme="minorHAnsi" w:cs="Arial"/>
                <w:color w:val="000000"/>
                <w:sz w:val="22"/>
                <w:szCs w:val="22"/>
              </w:rPr>
              <w:t>Remont uszczelnień bocznych na przenośniku – uzupełnienie braków tylko po stronie wewnętrznej, demontaż po stronie zewnętrznej</w:t>
            </w:r>
          </w:p>
        </w:tc>
      </w:tr>
      <w:tr w:rsidR="00864D00" w:rsidRPr="00864D00" w:rsidTr="00C72F58">
        <w:trPr>
          <w:trHeight w:val="300"/>
        </w:trPr>
        <w:tc>
          <w:tcPr>
            <w:tcW w:w="9209" w:type="dxa"/>
            <w:noWrap/>
            <w:hideMark/>
          </w:tcPr>
          <w:p w:rsidR="00864D00" w:rsidRPr="00E64CAA" w:rsidRDefault="00864D00" w:rsidP="00C72F58">
            <w:pPr>
              <w:rPr>
                <w:rFonts w:asciiTheme="minorHAnsi" w:hAnsiTheme="minorHAnsi" w:cs="Arial"/>
                <w:color w:val="000000"/>
                <w:sz w:val="22"/>
                <w:szCs w:val="22"/>
              </w:rPr>
            </w:pPr>
            <w:r w:rsidRPr="00E64CAA">
              <w:rPr>
                <w:rFonts w:asciiTheme="minorHAnsi" w:hAnsiTheme="minorHAnsi" w:cs="Arial"/>
                <w:color w:val="000000"/>
                <w:sz w:val="22"/>
                <w:szCs w:val="22"/>
              </w:rPr>
              <w:t>Remont uszczelnień bocznych stałych - – uzupełnienie braków</w:t>
            </w:r>
          </w:p>
        </w:tc>
      </w:tr>
      <w:tr w:rsidR="00864D00" w:rsidRPr="00864D00" w:rsidTr="00C72F58">
        <w:trPr>
          <w:trHeight w:val="300"/>
        </w:trPr>
        <w:tc>
          <w:tcPr>
            <w:tcW w:w="9209" w:type="dxa"/>
            <w:noWrap/>
          </w:tcPr>
          <w:p w:rsidR="00864D00" w:rsidRPr="00E64CAA" w:rsidRDefault="00864D00" w:rsidP="00C72F58">
            <w:pPr>
              <w:rPr>
                <w:rFonts w:asciiTheme="minorHAnsi" w:hAnsiTheme="minorHAnsi" w:cs="Arial"/>
                <w:color w:val="000000"/>
                <w:sz w:val="22"/>
                <w:szCs w:val="22"/>
              </w:rPr>
            </w:pPr>
            <w:r w:rsidRPr="00E64CAA">
              <w:rPr>
                <w:rFonts w:asciiTheme="minorHAnsi" w:hAnsiTheme="minorHAnsi" w:cs="Arial"/>
                <w:color w:val="000000"/>
                <w:sz w:val="22"/>
                <w:szCs w:val="22"/>
              </w:rPr>
              <w:t>Naprawa zgarniaczy z szyn jezdnych</w:t>
            </w:r>
          </w:p>
        </w:tc>
      </w:tr>
      <w:tr w:rsidR="00864D00" w:rsidRPr="00864D00" w:rsidTr="00C72F58">
        <w:trPr>
          <w:trHeight w:val="300"/>
        </w:trPr>
        <w:tc>
          <w:tcPr>
            <w:tcW w:w="9209" w:type="dxa"/>
            <w:noWrap/>
            <w:hideMark/>
          </w:tcPr>
          <w:p w:rsidR="00864D00" w:rsidRPr="00E64CAA" w:rsidRDefault="00864D00" w:rsidP="00C72F58">
            <w:pPr>
              <w:rPr>
                <w:rFonts w:asciiTheme="minorHAnsi" w:hAnsiTheme="minorHAnsi" w:cs="Arial"/>
                <w:color w:val="000000"/>
                <w:sz w:val="22"/>
                <w:szCs w:val="22"/>
              </w:rPr>
            </w:pPr>
            <w:r w:rsidRPr="00E64CAA">
              <w:rPr>
                <w:rFonts w:asciiTheme="minorHAnsi" w:hAnsiTheme="minorHAnsi" w:cs="Arial"/>
                <w:color w:val="000000"/>
                <w:sz w:val="22"/>
                <w:szCs w:val="22"/>
              </w:rPr>
              <w:t>Sprawdzenie mocowania bębnów napędowych – 2 sztuki</w:t>
            </w:r>
          </w:p>
        </w:tc>
      </w:tr>
      <w:tr w:rsidR="00864D00" w:rsidRPr="00864D00" w:rsidTr="00C72F58">
        <w:trPr>
          <w:trHeight w:val="300"/>
        </w:trPr>
        <w:tc>
          <w:tcPr>
            <w:tcW w:w="9209" w:type="dxa"/>
            <w:noWrap/>
            <w:hideMark/>
          </w:tcPr>
          <w:p w:rsidR="00864D00" w:rsidRPr="00E64CAA" w:rsidRDefault="00864D00" w:rsidP="00C72F58">
            <w:pPr>
              <w:rPr>
                <w:rFonts w:asciiTheme="minorHAnsi" w:hAnsiTheme="minorHAnsi" w:cs="Arial"/>
                <w:color w:val="000000"/>
                <w:sz w:val="22"/>
                <w:szCs w:val="22"/>
              </w:rPr>
            </w:pPr>
            <w:r w:rsidRPr="00E64CAA">
              <w:rPr>
                <w:rFonts w:asciiTheme="minorHAnsi" w:hAnsiTheme="minorHAnsi" w:cs="Arial"/>
                <w:color w:val="000000"/>
                <w:sz w:val="22"/>
                <w:szCs w:val="22"/>
              </w:rPr>
              <w:t>Sprawdzenie mocowania bębnów nie napędowych – 2 sztuki</w:t>
            </w:r>
          </w:p>
        </w:tc>
      </w:tr>
      <w:tr w:rsidR="00864D00" w:rsidRPr="00864D00" w:rsidTr="00C72F58">
        <w:trPr>
          <w:trHeight w:val="300"/>
        </w:trPr>
        <w:tc>
          <w:tcPr>
            <w:tcW w:w="9209" w:type="dxa"/>
            <w:noWrap/>
            <w:hideMark/>
          </w:tcPr>
          <w:p w:rsidR="00864D00" w:rsidRPr="00E64CAA" w:rsidRDefault="00864D00" w:rsidP="00C72F58">
            <w:pPr>
              <w:rPr>
                <w:rFonts w:asciiTheme="minorHAnsi" w:hAnsiTheme="minorHAnsi" w:cs="Arial"/>
                <w:color w:val="000000"/>
                <w:sz w:val="22"/>
                <w:szCs w:val="22"/>
              </w:rPr>
            </w:pPr>
            <w:r w:rsidRPr="00E64CAA">
              <w:rPr>
                <w:rFonts w:asciiTheme="minorHAnsi" w:hAnsiTheme="minorHAnsi" w:cs="Arial"/>
                <w:color w:val="000000"/>
                <w:sz w:val="22"/>
                <w:szCs w:val="22"/>
              </w:rPr>
              <w:t>Sprawdzenie napinania taśmy, regulacja</w:t>
            </w:r>
          </w:p>
        </w:tc>
      </w:tr>
    </w:tbl>
    <w:p w:rsidR="00864D00" w:rsidRPr="00E64CAA" w:rsidRDefault="00864D00" w:rsidP="00864D00">
      <w:pPr>
        <w:rPr>
          <w:rFonts w:asciiTheme="minorHAnsi" w:hAnsiTheme="minorHAnsi"/>
          <w:sz w:val="22"/>
          <w:szCs w:val="22"/>
        </w:rPr>
      </w:pPr>
    </w:p>
    <w:tbl>
      <w:tblPr>
        <w:tblStyle w:val="Siatkatabelijasna"/>
        <w:tblW w:w="9209" w:type="dxa"/>
        <w:tblLook w:val="04A0" w:firstRow="1" w:lastRow="0" w:firstColumn="1" w:lastColumn="0" w:noHBand="0" w:noVBand="1"/>
      </w:tblPr>
      <w:tblGrid>
        <w:gridCol w:w="9209"/>
      </w:tblGrid>
      <w:tr w:rsidR="00864D00" w:rsidRPr="00864D00" w:rsidTr="00C72F58">
        <w:trPr>
          <w:trHeight w:val="315"/>
        </w:trPr>
        <w:tc>
          <w:tcPr>
            <w:tcW w:w="9209" w:type="dxa"/>
            <w:hideMark/>
          </w:tcPr>
          <w:p w:rsidR="00864D00" w:rsidRPr="00E64CAA" w:rsidRDefault="00864D00" w:rsidP="00C72F58">
            <w:pPr>
              <w:jc w:val="center"/>
              <w:rPr>
                <w:rFonts w:asciiTheme="minorHAnsi" w:hAnsiTheme="minorHAnsi"/>
                <w:b/>
                <w:bCs/>
                <w:iCs/>
                <w:sz w:val="22"/>
                <w:szCs w:val="22"/>
              </w:rPr>
            </w:pPr>
            <w:r w:rsidRPr="00E64CAA">
              <w:rPr>
                <w:rFonts w:asciiTheme="minorHAnsi" w:hAnsiTheme="minorHAnsi"/>
                <w:b/>
                <w:bCs/>
                <w:iCs/>
                <w:sz w:val="22"/>
                <w:szCs w:val="22"/>
              </w:rPr>
              <w:t>Remont średni przenośnika skośno-poziomego  T-105 i T-115 w zakresie: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górnych fi.160x530x28</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dolnych Td190x750x22</w:t>
            </w:r>
          </w:p>
        </w:tc>
      </w:tr>
      <w:tr w:rsidR="00864D00" w:rsidRPr="00864D00" w:rsidTr="00C72F58">
        <w:trPr>
          <w:trHeight w:val="331"/>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nadawowych fi.215x530xM36</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rolki profilowej taśmy dolnej fi.215x1500</w:t>
            </w:r>
          </w:p>
        </w:tc>
      </w:tr>
      <w:tr w:rsidR="00864D00" w:rsidRPr="00864D00" w:rsidTr="00C72F58">
        <w:trPr>
          <w:trHeight w:val="300"/>
        </w:trPr>
        <w:tc>
          <w:tcPr>
            <w:tcW w:w="9209" w:type="dxa"/>
          </w:tcPr>
          <w:p w:rsidR="00864D00" w:rsidRPr="00E64CAA" w:rsidRDefault="00864D00" w:rsidP="00C72F58">
            <w:pPr>
              <w:rPr>
                <w:rFonts w:asciiTheme="minorHAnsi" w:hAnsiTheme="minorHAnsi"/>
                <w:sz w:val="22"/>
                <w:szCs w:val="22"/>
              </w:rPr>
            </w:pPr>
            <w:r w:rsidRPr="00E64CAA">
              <w:rPr>
                <w:rFonts w:asciiTheme="minorHAnsi" w:hAnsiTheme="minorHAnsi"/>
                <w:sz w:val="22"/>
                <w:szCs w:val="22"/>
              </w:rPr>
              <w:t>Wymiana zużytych krążników górnych fi.160x530x28 – do 6 sztuk</w:t>
            </w:r>
          </w:p>
        </w:tc>
      </w:tr>
      <w:tr w:rsidR="00864D00" w:rsidRPr="00864D00" w:rsidTr="00C72F58">
        <w:trPr>
          <w:trHeight w:val="300"/>
        </w:trPr>
        <w:tc>
          <w:tcPr>
            <w:tcW w:w="9209" w:type="dxa"/>
          </w:tcPr>
          <w:p w:rsidR="00864D00" w:rsidRPr="00E64CAA" w:rsidRDefault="00864D00" w:rsidP="00C72F58">
            <w:pPr>
              <w:rPr>
                <w:rFonts w:asciiTheme="minorHAnsi" w:hAnsiTheme="minorHAnsi"/>
                <w:sz w:val="22"/>
                <w:szCs w:val="22"/>
              </w:rPr>
            </w:pPr>
            <w:r w:rsidRPr="00E64CAA">
              <w:rPr>
                <w:rFonts w:asciiTheme="minorHAnsi" w:hAnsiTheme="minorHAnsi"/>
                <w:sz w:val="22"/>
                <w:szCs w:val="22"/>
              </w:rPr>
              <w:t>Wymiana zużytych krążników dolnych Td190x750x22 – do 10 sztuk</w:t>
            </w:r>
          </w:p>
        </w:tc>
      </w:tr>
      <w:tr w:rsidR="00864D00" w:rsidRPr="00864D00" w:rsidTr="00C72F58">
        <w:trPr>
          <w:trHeight w:val="300"/>
        </w:trPr>
        <w:tc>
          <w:tcPr>
            <w:tcW w:w="9209" w:type="dxa"/>
          </w:tcPr>
          <w:p w:rsidR="00864D00" w:rsidRPr="00E64CAA" w:rsidRDefault="00864D00" w:rsidP="00C72F58">
            <w:pPr>
              <w:rPr>
                <w:rFonts w:asciiTheme="minorHAnsi" w:hAnsiTheme="minorHAnsi"/>
                <w:sz w:val="22"/>
                <w:szCs w:val="22"/>
              </w:rPr>
            </w:pPr>
            <w:r w:rsidRPr="00E64CAA">
              <w:rPr>
                <w:rFonts w:asciiTheme="minorHAnsi" w:hAnsiTheme="minorHAnsi"/>
                <w:sz w:val="22"/>
                <w:szCs w:val="22"/>
              </w:rPr>
              <w:t>Wymiana zużytych krążników nadawowych fi.215x530xM36 – do 4 sztuk</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zużytej rolki profilowej taśmy dolnej fi.215x1500</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Dokręcenie śrub przekładni A1-55/75/100 napędu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 xml:space="preserve">Oczyszczenie korpusu przekładni A1-55/75/100, doszczelnienie </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gum sprzęgła kabłąkowego napędu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złącza taśmy przenośnikowej B=1400 mm – do 1 sztuki</w:t>
            </w:r>
          </w:p>
        </w:tc>
      </w:tr>
      <w:tr w:rsidR="00864D00" w:rsidRPr="00864D00" w:rsidTr="00C72F58">
        <w:trPr>
          <w:trHeight w:val="300"/>
        </w:trPr>
        <w:tc>
          <w:tcPr>
            <w:tcW w:w="9209" w:type="dxa"/>
          </w:tcPr>
          <w:p w:rsidR="00864D00" w:rsidRPr="00E64CAA" w:rsidRDefault="00864D00" w:rsidP="00C72F58">
            <w:pPr>
              <w:rPr>
                <w:rFonts w:asciiTheme="minorHAnsi" w:hAnsiTheme="minorHAnsi"/>
                <w:sz w:val="22"/>
                <w:szCs w:val="22"/>
              </w:rPr>
            </w:pPr>
            <w:r w:rsidRPr="00E64CAA">
              <w:rPr>
                <w:rFonts w:asciiTheme="minorHAnsi" w:hAnsiTheme="minorHAnsi"/>
                <w:sz w:val="22"/>
                <w:szCs w:val="22"/>
              </w:rPr>
              <w:t>Wymiana złącza taśmy przenośnikowej B=1400 mm – do 2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stwierdzonych defektów na taśmie przenośnikowej – do 1 m</w:t>
            </w:r>
            <w:r w:rsidRPr="00E64CAA">
              <w:rPr>
                <w:rFonts w:asciiTheme="minorHAnsi" w:hAnsiTheme="minorHAnsi" w:cs="Arial"/>
                <w:sz w:val="22"/>
                <w:szCs w:val="22"/>
                <w:vertAlign w:val="superscript"/>
              </w:rPr>
              <w:t>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 xml:space="preserve">Regulacja zgarniacza bębnowego taśmy przenośnikowej </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zgarniacza bębnowego taśmy przenośnikowej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fartuchów przy przesypie zsuwni KS-102 (112)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fartuchów przy przesypie zsuwni KS-102 (112)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Remont pokryw doszczelniających obudowę stacji napędowej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przepon uszczelnienia obudowy stacji napędowej</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mocowania bębna napędowego fi.800</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mocowania 5 szt. bębnów nienapędowych fi.400, 500, 630</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napinania taśmy, regulacja prowadnic</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uszkodzonych siatek ochronnych na trasie przenośnika – do 6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obarierowania stacji napędowej i zwrotnej przenośnika</w:t>
            </w:r>
          </w:p>
        </w:tc>
      </w:tr>
      <w:tr w:rsidR="00864D00" w:rsidRPr="00864D00" w:rsidTr="00C72F58">
        <w:trPr>
          <w:trHeight w:val="303"/>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i ewentualna wymiana krat Wema wzdłuż trasy i na podestach – do 5 m</w:t>
            </w:r>
            <w:r w:rsidRPr="00E64CAA">
              <w:rPr>
                <w:rFonts w:asciiTheme="minorHAnsi" w:hAnsiTheme="minorHAnsi" w:cs="Arial"/>
                <w:sz w:val="22"/>
                <w:szCs w:val="22"/>
                <w:vertAlign w:val="superscript"/>
              </w:rPr>
              <w:t>2</w:t>
            </w:r>
          </w:p>
        </w:tc>
      </w:tr>
      <w:tr w:rsidR="00864D00" w:rsidRPr="00864D00" w:rsidTr="00C72F58">
        <w:trPr>
          <w:trHeight w:val="263"/>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wykładzin poliuretanowych w przesypie na przen. odbierający – do 4 m</w:t>
            </w:r>
            <w:r w:rsidRPr="00E64CAA">
              <w:rPr>
                <w:rFonts w:asciiTheme="minorHAnsi" w:hAnsiTheme="minorHAnsi" w:cs="Arial"/>
                <w:sz w:val="22"/>
                <w:szCs w:val="22"/>
                <w:vertAlign w:val="superscript"/>
              </w:rPr>
              <w:t>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biegu taśmy przenośnikowej - po uruchomieniu przenośnika</w:t>
            </w:r>
          </w:p>
        </w:tc>
      </w:tr>
    </w:tbl>
    <w:p w:rsidR="00864D00" w:rsidRPr="00E64CAA" w:rsidRDefault="00864D00" w:rsidP="00864D00">
      <w:pPr>
        <w:rPr>
          <w:rFonts w:asciiTheme="minorHAnsi" w:hAnsiTheme="minorHAnsi"/>
          <w:sz w:val="22"/>
          <w:szCs w:val="22"/>
        </w:rPr>
      </w:pPr>
    </w:p>
    <w:tbl>
      <w:tblPr>
        <w:tblStyle w:val="Siatkatabelijasna"/>
        <w:tblW w:w="9209" w:type="dxa"/>
        <w:tblLook w:val="04A0" w:firstRow="1" w:lastRow="0" w:firstColumn="1" w:lastColumn="0" w:noHBand="0" w:noVBand="1"/>
      </w:tblPr>
      <w:tblGrid>
        <w:gridCol w:w="9209"/>
      </w:tblGrid>
      <w:tr w:rsidR="00864D00" w:rsidRPr="00864D00" w:rsidTr="00C72F58">
        <w:trPr>
          <w:trHeight w:val="315"/>
        </w:trPr>
        <w:tc>
          <w:tcPr>
            <w:tcW w:w="9209" w:type="dxa"/>
            <w:hideMark/>
          </w:tcPr>
          <w:p w:rsidR="00864D00" w:rsidRPr="00E64CAA" w:rsidRDefault="00864D00" w:rsidP="00C72F58">
            <w:pPr>
              <w:jc w:val="center"/>
              <w:rPr>
                <w:rFonts w:asciiTheme="minorHAnsi" w:hAnsiTheme="minorHAnsi"/>
                <w:b/>
                <w:bCs/>
                <w:iCs/>
                <w:sz w:val="22"/>
                <w:szCs w:val="22"/>
              </w:rPr>
            </w:pPr>
            <w:r w:rsidRPr="00E64CAA">
              <w:rPr>
                <w:rFonts w:asciiTheme="minorHAnsi" w:hAnsiTheme="minorHAnsi"/>
                <w:b/>
                <w:bCs/>
                <w:iCs/>
                <w:sz w:val="22"/>
                <w:szCs w:val="22"/>
              </w:rPr>
              <w:t>Remont bieżący przenośnika skośno-poziomego  T-52 w zakresie: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górnych fi.160x530x28</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krążników dolnych Td190x750x22</w:t>
            </w:r>
          </w:p>
        </w:tc>
      </w:tr>
      <w:tr w:rsidR="00864D00" w:rsidRPr="00864D00" w:rsidTr="00C72F58">
        <w:trPr>
          <w:trHeight w:val="300"/>
        </w:trPr>
        <w:tc>
          <w:tcPr>
            <w:tcW w:w="9209" w:type="dxa"/>
          </w:tcPr>
          <w:p w:rsidR="00864D00" w:rsidRPr="00E64CAA" w:rsidRDefault="00864D00" w:rsidP="00C72F58">
            <w:pPr>
              <w:rPr>
                <w:rFonts w:asciiTheme="minorHAnsi" w:hAnsiTheme="minorHAnsi"/>
                <w:sz w:val="22"/>
                <w:szCs w:val="22"/>
              </w:rPr>
            </w:pPr>
            <w:r w:rsidRPr="00E64CAA">
              <w:rPr>
                <w:rFonts w:asciiTheme="minorHAnsi" w:hAnsiTheme="minorHAnsi"/>
                <w:sz w:val="22"/>
                <w:szCs w:val="22"/>
              </w:rPr>
              <w:t>Wymiana zużytych krążników górnych fi.160x530x28 – do 6 sztuk</w:t>
            </w:r>
          </w:p>
        </w:tc>
      </w:tr>
      <w:tr w:rsidR="00864D00" w:rsidRPr="00864D00" w:rsidTr="00C72F58">
        <w:trPr>
          <w:trHeight w:val="300"/>
        </w:trPr>
        <w:tc>
          <w:tcPr>
            <w:tcW w:w="9209" w:type="dxa"/>
          </w:tcPr>
          <w:p w:rsidR="00864D00" w:rsidRPr="00E64CAA" w:rsidRDefault="00864D00" w:rsidP="00C72F58">
            <w:pPr>
              <w:rPr>
                <w:rFonts w:asciiTheme="minorHAnsi" w:hAnsiTheme="minorHAnsi"/>
                <w:sz w:val="22"/>
                <w:szCs w:val="22"/>
              </w:rPr>
            </w:pPr>
            <w:r w:rsidRPr="00E64CAA">
              <w:rPr>
                <w:rFonts w:asciiTheme="minorHAnsi" w:hAnsiTheme="minorHAnsi"/>
                <w:sz w:val="22"/>
                <w:szCs w:val="22"/>
              </w:rPr>
              <w:t>Wymiana zużytych krążników dolnych Td190x750x22 – do 10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color w:val="C00000"/>
                <w:sz w:val="22"/>
                <w:szCs w:val="22"/>
              </w:rPr>
            </w:pPr>
            <w:r w:rsidRPr="00E64CAA">
              <w:rPr>
                <w:rFonts w:asciiTheme="minorHAnsi" w:hAnsiTheme="minorHAnsi" w:cs="Arial"/>
                <w:sz w:val="22"/>
                <w:szCs w:val="22"/>
              </w:rPr>
              <w:t>Dokręcenie śrub przekładni 2 sztuk przekładni KWDN-500 napędu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color w:val="C00000"/>
                <w:sz w:val="22"/>
                <w:szCs w:val="22"/>
              </w:rPr>
            </w:pPr>
            <w:r w:rsidRPr="00E64CAA">
              <w:rPr>
                <w:rFonts w:asciiTheme="minorHAnsi" w:hAnsiTheme="minorHAnsi" w:cs="Arial"/>
                <w:sz w:val="22"/>
                <w:szCs w:val="22"/>
              </w:rPr>
              <w:t xml:space="preserve">Oczyszczenie korpusu przekładni 2 sztuk przekładni KWDN-500, doszczelnienie </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color w:val="C00000"/>
                <w:sz w:val="22"/>
                <w:szCs w:val="22"/>
              </w:rPr>
            </w:pPr>
            <w:r w:rsidRPr="00E64CAA">
              <w:rPr>
                <w:rFonts w:asciiTheme="minorHAnsi" w:hAnsiTheme="minorHAnsi" w:cs="Arial"/>
                <w:sz w:val="22"/>
                <w:szCs w:val="22"/>
              </w:rPr>
              <w:t>Wymiana zużytych gum 2 sztuk sprzęgieł kabłąkowych i 2 sztuk sprzęgieł oponowych napędu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złącza taśmy przenośnikowej B=1400 mm – do 1 sztuki</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stwierdzonych defektów na taśmie przenośnikowej – do 1 m</w:t>
            </w:r>
            <w:r w:rsidRPr="00E64CAA">
              <w:rPr>
                <w:rFonts w:asciiTheme="minorHAnsi" w:hAnsiTheme="minorHAnsi" w:cs="Arial"/>
                <w:sz w:val="22"/>
                <w:szCs w:val="22"/>
                <w:vertAlign w:val="superscript"/>
              </w:rPr>
              <w:t>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color w:val="C00000"/>
                <w:sz w:val="22"/>
                <w:szCs w:val="22"/>
              </w:rPr>
            </w:pPr>
            <w:r w:rsidRPr="00E64CAA">
              <w:rPr>
                <w:rFonts w:asciiTheme="minorHAnsi" w:hAnsiTheme="minorHAnsi" w:cs="Arial"/>
                <w:sz w:val="22"/>
                <w:szCs w:val="22"/>
              </w:rPr>
              <w:t xml:space="preserve">Regulacja zgarniacza bębnowego taśmy przenośnikowej </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color w:val="C00000"/>
                <w:sz w:val="22"/>
                <w:szCs w:val="22"/>
              </w:rPr>
            </w:pPr>
            <w:r w:rsidRPr="00E64CAA">
              <w:rPr>
                <w:rFonts w:asciiTheme="minorHAnsi" w:hAnsiTheme="minorHAnsi" w:cs="Arial"/>
                <w:sz w:val="22"/>
                <w:szCs w:val="22"/>
              </w:rPr>
              <w:t>Regulacja fartuchów przy przesypie z T-51</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color w:val="C00000"/>
                <w:sz w:val="22"/>
                <w:szCs w:val="22"/>
              </w:rPr>
            </w:pPr>
            <w:r w:rsidRPr="00E64CAA">
              <w:rPr>
                <w:rFonts w:asciiTheme="minorHAnsi" w:hAnsiTheme="minorHAnsi" w:cs="Arial"/>
                <w:sz w:val="22"/>
                <w:szCs w:val="22"/>
              </w:rPr>
              <w:t>Wymiana zużytych kurtyn paskowych uszczelnienia obudowy stacji zrzutowej zanieczyszczeń</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mocowania bębna napędowego fi.800</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mocowania 5 szt. bębnów nienapędowych fi.400, 500, 630</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napinania taśmy, regulacja prowadnic</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uszkodzonych siatek ochronnych na trasie przenośnika – do 6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color w:val="C00000"/>
                <w:sz w:val="22"/>
                <w:szCs w:val="22"/>
              </w:rPr>
            </w:pPr>
            <w:r w:rsidRPr="00E64CAA">
              <w:rPr>
                <w:rFonts w:asciiTheme="minorHAnsi" w:hAnsiTheme="minorHAnsi" w:cs="Arial"/>
                <w:sz w:val="22"/>
                <w:szCs w:val="22"/>
              </w:rPr>
              <w:t>Naprawa obarierowania stacji napędowej oraz trasy przenośnika</w:t>
            </w:r>
          </w:p>
        </w:tc>
      </w:tr>
      <w:tr w:rsidR="00864D00" w:rsidRPr="00864D00" w:rsidTr="00C72F58">
        <w:trPr>
          <w:trHeight w:val="303"/>
        </w:trPr>
        <w:tc>
          <w:tcPr>
            <w:tcW w:w="9209" w:type="dxa"/>
            <w:hideMark/>
          </w:tcPr>
          <w:p w:rsidR="00864D00" w:rsidRPr="00E64CAA" w:rsidRDefault="00864D00" w:rsidP="00C72F58">
            <w:pPr>
              <w:rPr>
                <w:rFonts w:asciiTheme="minorHAnsi" w:hAnsiTheme="minorHAnsi" w:cs="Arial"/>
                <w:color w:val="C00000"/>
                <w:sz w:val="22"/>
                <w:szCs w:val="22"/>
              </w:rPr>
            </w:pPr>
            <w:r w:rsidRPr="00E64CAA">
              <w:rPr>
                <w:rFonts w:asciiTheme="minorHAnsi" w:hAnsiTheme="minorHAnsi" w:cs="Arial"/>
                <w:sz w:val="22"/>
                <w:szCs w:val="22"/>
              </w:rPr>
              <w:t>Sprawdzenie oraz ewentualna wymiana krat Wema wzdłuż trasy oraz na podestach – do 5 m</w:t>
            </w:r>
            <w:r w:rsidRPr="00E64CAA">
              <w:rPr>
                <w:rFonts w:asciiTheme="minorHAnsi" w:hAnsiTheme="minorHAnsi" w:cs="Arial"/>
                <w:sz w:val="22"/>
                <w:szCs w:val="22"/>
                <w:vertAlign w:val="superscript"/>
              </w:rPr>
              <w:t>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biegu taśmy przenośnikowej - po uruchomieniu przenośnika</w:t>
            </w:r>
          </w:p>
        </w:tc>
      </w:tr>
    </w:tbl>
    <w:p w:rsidR="00864D00" w:rsidRPr="00E64CAA" w:rsidRDefault="00864D00" w:rsidP="00864D00">
      <w:pPr>
        <w:rPr>
          <w:rFonts w:asciiTheme="minorHAnsi" w:hAnsiTheme="minorHAnsi"/>
          <w:sz w:val="22"/>
          <w:szCs w:val="22"/>
        </w:rPr>
      </w:pPr>
    </w:p>
    <w:tbl>
      <w:tblPr>
        <w:tblStyle w:val="Siatkatabelijasna"/>
        <w:tblW w:w="9209" w:type="dxa"/>
        <w:tblLook w:val="04A0" w:firstRow="1" w:lastRow="0" w:firstColumn="1" w:lastColumn="0" w:noHBand="0" w:noVBand="1"/>
      </w:tblPr>
      <w:tblGrid>
        <w:gridCol w:w="9209"/>
      </w:tblGrid>
      <w:tr w:rsidR="00864D00" w:rsidRPr="00864D00" w:rsidTr="00C72F58">
        <w:trPr>
          <w:trHeight w:val="358"/>
        </w:trPr>
        <w:tc>
          <w:tcPr>
            <w:tcW w:w="9209" w:type="dxa"/>
            <w:hideMark/>
          </w:tcPr>
          <w:p w:rsidR="00864D00" w:rsidRPr="00E64CAA" w:rsidRDefault="00864D00" w:rsidP="00C72F58">
            <w:pPr>
              <w:jc w:val="center"/>
              <w:rPr>
                <w:rFonts w:asciiTheme="minorHAnsi" w:hAnsiTheme="minorHAnsi"/>
                <w:b/>
                <w:bCs/>
                <w:iCs/>
                <w:color w:val="C00000"/>
                <w:sz w:val="22"/>
                <w:szCs w:val="22"/>
              </w:rPr>
            </w:pPr>
            <w:r w:rsidRPr="00E64CAA">
              <w:rPr>
                <w:rFonts w:asciiTheme="minorHAnsi" w:hAnsiTheme="minorHAnsi"/>
                <w:b/>
                <w:bCs/>
                <w:iCs/>
                <w:sz w:val="22"/>
                <w:szCs w:val="22"/>
              </w:rPr>
              <w:t>Remont bieżący przenośnika taśmowego płaskiego T-51 w zakresie: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color w:val="C00000"/>
                <w:sz w:val="22"/>
                <w:szCs w:val="22"/>
              </w:rPr>
            </w:pPr>
            <w:r w:rsidRPr="00E64CAA">
              <w:rPr>
                <w:rFonts w:asciiTheme="minorHAnsi" w:hAnsiTheme="minorHAnsi" w:cs="Arial"/>
                <w:sz w:val="22"/>
                <w:szCs w:val="22"/>
              </w:rPr>
              <w:t>Sprawdzenie poprawności pracy oraz stanu technicznego krążników Tg159x530x22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krążników jak wyżej - do 5 sztuk</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Uzupełnienie mocowania krążników przed ich wypadaniem podczas ruchu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fartucha przy przesypie z przesiewaczy rolkowych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mocowania bębna napędowego fi. 630</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mocowania 3 sztuk bębnów nienapędowych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przekładni napędu taśmy KWDN-500, dokręcenie, regulacja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zamocowania całego napędu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gum sprzęgła kabłąkowego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color w:val="C00000"/>
                <w:sz w:val="22"/>
                <w:szCs w:val="22"/>
              </w:rPr>
            </w:pPr>
            <w:r w:rsidRPr="00E64CAA">
              <w:rPr>
                <w:rFonts w:asciiTheme="minorHAnsi" w:hAnsiTheme="minorHAnsi" w:cs="Arial"/>
                <w:sz w:val="22"/>
                <w:szCs w:val="22"/>
              </w:rPr>
              <w:t>Naprawa obarierowania wokół przenośnika</w:t>
            </w:r>
          </w:p>
        </w:tc>
      </w:tr>
      <w:tr w:rsidR="00864D00" w:rsidRPr="00864D00" w:rsidTr="00C72F58">
        <w:trPr>
          <w:trHeight w:val="325"/>
        </w:trPr>
        <w:tc>
          <w:tcPr>
            <w:tcW w:w="9209" w:type="dxa"/>
            <w:hideMark/>
          </w:tcPr>
          <w:p w:rsidR="00864D00" w:rsidRPr="00E64CAA" w:rsidRDefault="00864D00" w:rsidP="00C72F58">
            <w:pPr>
              <w:rPr>
                <w:rFonts w:asciiTheme="minorHAnsi" w:hAnsiTheme="minorHAnsi" w:cs="Arial"/>
                <w:color w:val="C00000"/>
                <w:sz w:val="22"/>
                <w:szCs w:val="22"/>
              </w:rPr>
            </w:pPr>
            <w:r w:rsidRPr="00E64CAA">
              <w:rPr>
                <w:rFonts w:asciiTheme="minorHAnsi" w:hAnsiTheme="minorHAnsi" w:cs="Arial"/>
                <w:sz w:val="22"/>
                <w:szCs w:val="22"/>
              </w:rPr>
              <w:t xml:space="preserve">Wymiana zużytych wykładzin stalowych w zsuwni na przenośnik T-52 - łącznie do 200 kg </w:t>
            </w:r>
          </w:p>
        </w:tc>
      </w:tr>
      <w:tr w:rsidR="00864D00" w:rsidRPr="00864D00" w:rsidTr="00C72F58">
        <w:trPr>
          <w:trHeight w:val="325"/>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biegu taśmy przenośnikowej - po uruchomieniu przenośnika</w:t>
            </w:r>
          </w:p>
        </w:tc>
      </w:tr>
    </w:tbl>
    <w:p w:rsidR="00864D00" w:rsidRPr="00E64CAA" w:rsidRDefault="00864D00" w:rsidP="00864D00">
      <w:pPr>
        <w:rPr>
          <w:rFonts w:asciiTheme="minorHAnsi" w:hAnsiTheme="minorHAnsi"/>
          <w:sz w:val="22"/>
          <w:szCs w:val="22"/>
        </w:rPr>
      </w:pPr>
    </w:p>
    <w:tbl>
      <w:tblPr>
        <w:tblStyle w:val="Siatkatabelijasna"/>
        <w:tblW w:w="9209" w:type="dxa"/>
        <w:tblLook w:val="04A0" w:firstRow="1" w:lastRow="0" w:firstColumn="1" w:lastColumn="0" w:noHBand="0" w:noVBand="1"/>
      </w:tblPr>
      <w:tblGrid>
        <w:gridCol w:w="9209"/>
      </w:tblGrid>
      <w:tr w:rsidR="00864D00" w:rsidRPr="00864D00" w:rsidTr="00C72F58">
        <w:trPr>
          <w:trHeight w:val="330"/>
        </w:trPr>
        <w:tc>
          <w:tcPr>
            <w:tcW w:w="9209" w:type="dxa"/>
            <w:hideMark/>
          </w:tcPr>
          <w:p w:rsidR="00864D00" w:rsidRPr="00E64CAA" w:rsidRDefault="00864D00" w:rsidP="00C72F58">
            <w:pPr>
              <w:jc w:val="center"/>
              <w:rPr>
                <w:rFonts w:asciiTheme="minorHAnsi" w:hAnsiTheme="minorHAnsi"/>
                <w:b/>
                <w:bCs/>
                <w:iCs/>
                <w:sz w:val="22"/>
                <w:szCs w:val="22"/>
              </w:rPr>
            </w:pPr>
            <w:r w:rsidRPr="00E64CAA">
              <w:rPr>
                <w:rFonts w:asciiTheme="minorHAnsi" w:hAnsiTheme="minorHAnsi"/>
                <w:b/>
                <w:bCs/>
                <w:iCs/>
                <w:sz w:val="22"/>
                <w:szCs w:val="22"/>
              </w:rPr>
              <w:t>Remont bieżący przesiewacza rolkowego PR-49 oraz PR-50 w zakresie: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(uszkodzonych) walców krzywkowych kompletnych – do 2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grzebieni czyszczących walce krzywkowe – do 2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oraz regulacja sprzęgła przeciążeniowego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przekładni WD-500 napędu walców, sprawdzenie mocowania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sprzęgła hydrokinetycznego SH-40</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osłony sprzęgieł, naprawa uszkodzeń</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wzierników obudowy pyłoszczelnej, naprawa uszkodzeń</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skrzyni napędowych walców przesiewacza, dokręcenie śrub, wymiana uszczelniaczy</w:t>
            </w:r>
          </w:p>
        </w:tc>
      </w:tr>
      <w:tr w:rsidR="00864D00" w:rsidRPr="00864D00" w:rsidTr="00C72F58">
        <w:trPr>
          <w:trHeight w:val="300"/>
        </w:trPr>
        <w:tc>
          <w:tcPr>
            <w:tcW w:w="9209"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oraz naprawa układu do spuszczania oleju ze skrzyni napędowych walców</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blach zsuwni pod przesiewaczem – do 3 m</w:t>
            </w:r>
            <w:r w:rsidRPr="00E64CAA">
              <w:rPr>
                <w:rFonts w:asciiTheme="minorHAnsi" w:hAnsiTheme="minorHAnsi" w:cs="Arial"/>
                <w:sz w:val="22"/>
                <w:szCs w:val="22"/>
                <w:vertAlign w:val="superscript"/>
              </w:rPr>
              <w:t>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kierownicy w zsuwni pod przesiewaczem – do 3 m</w:t>
            </w:r>
            <w:r w:rsidRPr="00E64CAA">
              <w:rPr>
                <w:rFonts w:asciiTheme="minorHAnsi" w:hAnsiTheme="minorHAnsi" w:cs="Arial"/>
                <w:sz w:val="22"/>
                <w:szCs w:val="22"/>
                <w:vertAlign w:val="superscript"/>
              </w:rPr>
              <w:t>2</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wzierników zsuwni pod przesiewaczem</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osłony skrzyni napędowych przesiewacza</w:t>
            </w:r>
          </w:p>
        </w:tc>
      </w:tr>
    </w:tbl>
    <w:p w:rsidR="00864D00" w:rsidRPr="00E64CAA" w:rsidRDefault="00864D00" w:rsidP="00864D00">
      <w:pPr>
        <w:rPr>
          <w:rFonts w:asciiTheme="minorHAnsi" w:hAnsiTheme="minorHAnsi"/>
          <w:sz w:val="22"/>
          <w:szCs w:val="22"/>
        </w:rPr>
      </w:pPr>
    </w:p>
    <w:tbl>
      <w:tblPr>
        <w:tblStyle w:val="Siatkatabelijasna"/>
        <w:tblW w:w="9209" w:type="dxa"/>
        <w:tblLook w:val="04A0" w:firstRow="1" w:lastRow="0" w:firstColumn="1" w:lastColumn="0" w:noHBand="0" w:noVBand="1"/>
      </w:tblPr>
      <w:tblGrid>
        <w:gridCol w:w="9209"/>
      </w:tblGrid>
      <w:tr w:rsidR="00864D00" w:rsidRPr="00864D00" w:rsidTr="00C72F58">
        <w:trPr>
          <w:trHeight w:val="312"/>
        </w:trPr>
        <w:tc>
          <w:tcPr>
            <w:tcW w:w="9209" w:type="dxa"/>
            <w:hideMark/>
          </w:tcPr>
          <w:p w:rsidR="00864D00" w:rsidRPr="00E64CAA" w:rsidRDefault="00864D00" w:rsidP="00C72F58">
            <w:pPr>
              <w:jc w:val="center"/>
              <w:rPr>
                <w:rFonts w:asciiTheme="minorHAnsi" w:hAnsiTheme="minorHAnsi"/>
                <w:b/>
                <w:bCs/>
                <w:iCs/>
                <w:sz w:val="22"/>
                <w:szCs w:val="22"/>
              </w:rPr>
            </w:pPr>
            <w:r w:rsidRPr="00E64CAA">
              <w:rPr>
                <w:rFonts w:asciiTheme="minorHAnsi" w:hAnsiTheme="minorHAnsi"/>
                <w:b/>
                <w:bCs/>
                <w:iCs/>
                <w:sz w:val="22"/>
                <w:szCs w:val="22"/>
              </w:rPr>
              <w:t>Remont bieżący separatora elektromagnetycznego: ES-28, 34, 45, 46 w zakresie: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wentylatora promieniowego MBB-4 układu chłodzenia elektromagnesu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instalacji chłodzenia elektromagnesu</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Poprawa mocowania elementów instalacji chłodzenia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3 szt. bębnów, sprawdzenie zamocowania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uszkodzonych listew gumowych ma taśmie – do 8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Poprawa mocowania naderwanych listew na taśmie</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zamocowania osłon bębnów</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Oczyszczenie z pyłu elementów separatora</w:t>
            </w:r>
          </w:p>
        </w:tc>
      </w:tr>
      <w:tr w:rsidR="00864D00" w:rsidRPr="00864D00" w:rsidTr="00C72F58">
        <w:trPr>
          <w:trHeight w:val="343"/>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motoreduktora MBH-H-140 napędu taśmy, dokręcenie, regulacja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zamocowania całego napędu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rolek bocznych, prowadzących taśmę</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Naprawa obarierowania wokół separatora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Sprawdzenie napinania śrubowego taśmy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stanu zawiesi (podpór) separatora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oraz naprawa zsuwni złomu (wózków)</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Regulacja napięcia oraz biegu taśmy przenośnikowej - po uruchomieniu</w:t>
            </w:r>
          </w:p>
        </w:tc>
      </w:tr>
      <w:tr w:rsidR="00864D00" w:rsidRPr="00864D00" w:rsidTr="00C72F58">
        <w:trPr>
          <w:trHeight w:val="6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zużytych kół zsuwni złomu – do 8 sztuk</w:t>
            </w:r>
          </w:p>
        </w:tc>
      </w:tr>
    </w:tbl>
    <w:p w:rsidR="00864D00" w:rsidRPr="00E64CAA" w:rsidRDefault="00864D00" w:rsidP="00864D00">
      <w:pPr>
        <w:rPr>
          <w:rFonts w:asciiTheme="minorHAnsi" w:hAnsiTheme="minorHAnsi"/>
          <w:sz w:val="22"/>
          <w:szCs w:val="22"/>
        </w:rPr>
      </w:pPr>
    </w:p>
    <w:tbl>
      <w:tblPr>
        <w:tblStyle w:val="Siatkatabelijasna"/>
        <w:tblW w:w="9209" w:type="dxa"/>
        <w:tblLook w:val="04A0" w:firstRow="1" w:lastRow="0" w:firstColumn="1" w:lastColumn="0" w:noHBand="0" w:noVBand="1"/>
      </w:tblPr>
      <w:tblGrid>
        <w:gridCol w:w="9209"/>
      </w:tblGrid>
      <w:tr w:rsidR="00864D00" w:rsidRPr="00864D00" w:rsidTr="00C72F58">
        <w:trPr>
          <w:trHeight w:val="374"/>
        </w:trPr>
        <w:tc>
          <w:tcPr>
            <w:tcW w:w="9209" w:type="dxa"/>
            <w:hideMark/>
          </w:tcPr>
          <w:p w:rsidR="00864D00" w:rsidRPr="00E64CAA" w:rsidRDefault="00864D00" w:rsidP="00C72F58">
            <w:pPr>
              <w:jc w:val="center"/>
              <w:rPr>
                <w:rFonts w:asciiTheme="minorHAnsi" w:hAnsiTheme="minorHAnsi"/>
                <w:b/>
                <w:bCs/>
                <w:iCs/>
                <w:sz w:val="22"/>
                <w:szCs w:val="22"/>
              </w:rPr>
            </w:pPr>
            <w:r w:rsidRPr="00E64CAA">
              <w:rPr>
                <w:rFonts w:asciiTheme="minorHAnsi" w:hAnsiTheme="minorHAnsi"/>
                <w:b/>
                <w:bCs/>
                <w:iCs/>
                <w:sz w:val="22"/>
                <w:szCs w:val="22"/>
              </w:rPr>
              <w:t>Remont bieżący próbopobierni węgla na wywrotnicach WW-1 oraz WW-2 w zakresie:</w:t>
            </w:r>
          </w:p>
        </w:tc>
      </w:tr>
      <w:tr w:rsidR="00864D00" w:rsidRPr="00864D00" w:rsidTr="00C72F58">
        <w:trPr>
          <w:trHeight w:val="283"/>
        </w:trPr>
        <w:tc>
          <w:tcPr>
            <w:tcW w:w="9209" w:type="dxa"/>
            <w:vAlign w:val="bottom"/>
            <w:hideMark/>
          </w:tcPr>
          <w:p w:rsidR="00864D00" w:rsidRPr="00E64CAA" w:rsidRDefault="00864D00" w:rsidP="00C72F58">
            <w:pPr>
              <w:rPr>
                <w:rFonts w:asciiTheme="minorHAnsi" w:hAnsiTheme="minorHAnsi"/>
                <w:color w:val="000000"/>
                <w:sz w:val="22"/>
                <w:szCs w:val="22"/>
              </w:rPr>
            </w:pPr>
            <w:r w:rsidRPr="00E64CAA">
              <w:rPr>
                <w:rFonts w:asciiTheme="minorHAnsi" w:hAnsiTheme="minorHAnsi"/>
                <w:color w:val="000000"/>
                <w:sz w:val="22"/>
                <w:szCs w:val="22"/>
              </w:rPr>
              <w:t>Sprawdzenie stanu 2 szt. próbników na beczce wywrotnicy, prostowanie elementów</w:t>
            </w:r>
          </w:p>
        </w:tc>
      </w:tr>
      <w:tr w:rsidR="00864D00" w:rsidRPr="00864D00" w:rsidTr="00C72F58">
        <w:trPr>
          <w:trHeight w:val="273"/>
        </w:trPr>
        <w:tc>
          <w:tcPr>
            <w:tcW w:w="9209" w:type="dxa"/>
            <w:vAlign w:val="bottom"/>
            <w:hideMark/>
          </w:tcPr>
          <w:p w:rsidR="00864D00" w:rsidRPr="00E64CAA" w:rsidRDefault="00864D00" w:rsidP="00C72F58">
            <w:pPr>
              <w:rPr>
                <w:rFonts w:asciiTheme="minorHAnsi" w:hAnsiTheme="minorHAnsi"/>
                <w:color w:val="000000"/>
                <w:sz w:val="22"/>
                <w:szCs w:val="22"/>
              </w:rPr>
            </w:pPr>
            <w:r w:rsidRPr="00E64CAA">
              <w:rPr>
                <w:rFonts w:asciiTheme="minorHAnsi" w:hAnsiTheme="minorHAnsi"/>
                <w:color w:val="000000"/>
                <w:sz w:val="22"/>
                <w:szCs w:val="22"/>
              </w:rPr>
              <w:t>Remont zamknięć 2 szt. zbiorników wstępnego magazynowania próbek</w:t>
            </w:r>
          </w:p>
        </w:tc>
      </w:tr>
      <w:tr w:rsidR="00864D00" w:rsidRPr="00864D00" w:rsidTr="00C72F58">
        <w:trPr>
          <w:trHeight w:val="300"/>
        </w:trPr>
        <w:tc>
          <w:tcPr>
            <w:tcW w:w="9209" w:type="dxa"/>
            <w:vAlign w:val="bottom"/>
            <w:hideMark/>
          </w:tcPr>
          <w:p w:rsidR="00864D00" w:rsidRPr="00E64CAA" w:rsidRDefault="00864D00" w:rsidP="00C72F58">
            <w:pPr>
              <w:rPr>
                <w:rFonts w:asciiTheme="minorHAnsi" w:hAnsiTheme="minorHAnsi"/>
                <w:color w:val="000000"/>
                <w:sz w:val="22"/>
                <w:szCs w:val="22"/>
              </w:rPr>
            </w:pPr>
            <w:r w:rsidRPr="00E64CAA">
              <w:rPr>
                <w:rFonts w:asciiTheme="minorHAnsi" w:hAnsiTheme="minorHAnsi"/>
                <w:color w:val="000000"/>
                <w:sz w:val="22"/>
                <w:szCs w:val="22"/>
              </w:rPr>
              <w:t xml:space="preserve">Wymiana uszkodzonych sprężyn 2 szt. zbiorników wstępnego magazynowania próbek pierwotnych </w:t>
            </w:r>
          </w:p>
        </w:tc>
      </w:tr>
      <w:tr w:rsidR="00864D00" w:rsidRPr="00864D00" w:rsidTr="00C72F58">
        <w:trPr>
          <w:trHeight w:val="300"/>
        </w:trPr>
        <w:tc>
          <w:tcPr>
            <w:tcW w:w="9209" w:type="dxa"/>
            <w:vAlign w:val="bottom"/>
            <w:hideMark/>
          </w:tcPr>
          <w:p w:rsidR="00864D00" w:rsidRPr="00E64CAA" w:rsidRDefault="00864D00" w:rsidP="00C72F58">
            <w:pPr>
              <w:rPr>
                <w:rFonts w:asciiTheme="minorHAnsi" w:hAnsiTheme="minorHAnsi"/>
                <w:color w:val="000000"/>
                <w:sz w:val="22"/>
                <w:szCs w:val="22"/>
              </w:rPr>
            </w:pPr>
            <w:r w:rsidRPr="00E64CAA">
              <w:rPr>
                <w:rFonts w:asciiTheme="minorHAnsi" w:hAnsiTheme="minorHAnsi"/>
                <w:color w:val="000000"/>
                <w:sz w:val="22"/>
                <w:szCs w:val="22"/>
              </w:rPr>
              <w:t>Regulacja łańcucha 2 szt. odbiorników próbek pierwotnych</w:t>
            </w:r>
          </w:p>
        </w:tc>
      </w:tr>
      <w:tr w:rsidR="00864D00" w:rsidRPr="00864D00" w:rsidTr="00C72F58">
        <w:trPr>
          <w:trHeight w:val="300"/>
        </w:trPr>
        <w:tc>
          <w:tcPr>
            <w:tcW w:w="9209" w:type="dxa"/>
            <w:vAlign w:val="bottom"/>
            <w:hideMark/>
          </w:tcPr>
          <w:p w:rsidR="00864D00" w:rsidRPr="00E64CAA" w:rsidRDefault="00864D00" w:rsidP="00C72F58">
            <w:pPr>
              <w:rPr>
                <w:rFonts w:asciiTheme="minorHAnsi" w:hAnsiTheme="minorHAnsi"/>
                <w:color w:val="000000"/>
                <w:sz w:val="22"/>
                <w:szCs w:val="22"/>
              </w:rPr>
            </w:pPr>
            <w:r w:rsidRPr="00E64CAA">
              <w:rPr>
                <w:rFonts w:asciiTheme="minorHAnsi" w:hAnsiTheme="minorHAnsi"/>
                <w:color w:val="000000"/>
                <w:sz w:val="22"/>
                <w:szCs w:val="22"/>
              </w:rPr>
              <w:t>Remont 2 szt. odbiorników próbek pierwotnych, regulacja</w:t>
            </w:r>
          </w:p>
        </w:tc>
      </w:tr>
      <w:tr w:rsidR="00864D00" w:rsidRPr="00864D00" w:rsidTr="00C72F58">
        <w:trPr>
          <w:trHeight w:val="300"/>
        </w:trPr>
        <w:tc>
          <w:tcPr>
            <w:tcW w:w="9209" w:type="dxa"/>
            <w:vAlign w:val="bottom"/>
            <w:hideMark/>
          </w:tcPr>
          <w:p w:rsidR="00864D00" w:rsidRPr="00E64CAA" w:rsidRDefault="00864D00" w:rsidP="00C72F58">
            <w:pPr>
              <w:rPr>
                <w:rFonts w:asciiTheme="minorHAnsi" w:hAnsiTheme="minorHAnsi"/>
                <w:color w:val="000000"/>
                <w:sz w:val="22"/>
                <w:szCs w:val="22"/>
              </w:rPr>
            </w:pPr>
            <w:r w:rsidRPr="00E64CAA">
              <w:rPr>
                <w:rFonts w:asciiTheme="minorHAnsi" w:hAnsiTheme="minorHAnsi"/>
                <w:color w:val="000000"/>
                <w:sz w:val="22"/>
                <w:szCs w:val="22"/>
              </w:rPr>
              <w:t>Remont 2 szt. przenośników taśmowych B=300 mm, regulacja taśmy i uszczelnień</w:t>
            </w:r>
          </w:p>
        </w:tc>
      </w:tr>
      <w:tr w:rsidR="00864D00" w:rsidRPr="00864D00" w:rsidTr="00C72F58">
        <w:trPr>
          <w:trHeight w:val="300"/>
        </w:trPr>
        <w:tc>
          <w:tcPr>
            <w:tcW w:w="9209" w:type="dxa"/>
            <w:vAlign w:val="bottom"/>
            <w:hideMark/>
          </w:tcPr>
          <w:p w:rsidR="00864D00" w:rsidRPr="00E64CAA" w:rsidRDefault="00864D00" w:rsidP="00C72F58">
            <w:pPr>
              <w:rPr>
                <w:rFonts w:asciiTheme="minorHAnsi" w:hAnsiTheme="minorHAnsi"/>
                <w:color w:val="000000"/>
                <w:sz w:val="22"/>
                <w:szCs w:val="22"/>
              </w:rPr>
            </w:pPr>
            <w:r w:rsidRPr="00E64CAA">
              <w:rPr>
                <w:rFonts w:asciiTheme="minorHAnsi" w:hAnsiTheme="minorHAnsi"/>
                <w:color w:val="000000"/>
                <w:sz w:val="22"/>
                <w:szCs w:val="22"/>
              </w:rPr>
              <w:t>Sprawdzenie stanu rolek przenośników taśmowych próbek-konserwacja</w:t>
            </w:r>
          </w:p>
        </w:tc>
      </w:tr>
      <w:tr w:rsidR="00864D00" w:rsidRPr="00864D00" w:rsidTr="00C72F58">
        <w:trPr>
          <w:trHeight w:val="300"/>
        </w:trPr>
        <w:tc>
          <w:tcPr>
            <w:tcW w:w="9209" w:type="dxa"/>
            <w:vAlign w:val="bottom"/>
            <w:hideMark/>
          </w:tcPr>
          <w:p w:rsidR="00864D00" w:rsidRPr="00E64CAA" w:rsidRDefault="00864D00" w:rsidP="00C72F58">
            <w:pPr>
              <w:rPr>
                <w:rFonts w:asciiTheme="minorHAnsi" w:hAnsiTheme="minorHAnsi"/>
                <w:color w:val="000000"/>
                <w:sz w:val="22"/>
                <w:szCs w:val="22"/>
              </w:rPr>
            </w:pPr>
            <w:r w:rsidRPr="00E64CAA">
              <w:rPr>
                <w:rFonts w:asciiTheme="minorHAnsi" w:hAnsiTheme="minorHAnsi"/>
                <w:color w:val="000000"/>
                <w:sz w:val="22"/>
                <w:szCs w:val="22"/>
              </w:rPr>
              <w:t>Wymiana uszkodzonych rolek 2 szt. przenośników taśmowych</w:t>
            </w:r>
          </w:p>
        </w:tc>
      </w:tr>
      <w:tr w:rsidR="00864D00" w:rsidRPr="00864D00" w:rsidTr="00C72F58">
        <w:trPr>
          <w:trHeight w:val="300"/>
        </w:trPr>
        <w:tc>
          <w:tcPr>
            <w:tcW w:w="9209" w:type="dxa"/>
            <w:vAlign w:val="bottom"/>
            <w:hideMark/>
          </w:tcPr>
          <w:p w:rsidR="00864D00" w:rsidRPr="00E64CAA" w:rsidRDefault="00864D00" w:rsidP="00C72F58">
            <w:pPr>
              <w:rPr>
                <w:rFonts w:asciiTheme="minorHAnsi" w:hAnsiTheme="minorHAnsi"/>
                <w:color w:val="000000"/>
                <w:sz w:val="22"/>
                <w:szCs w:val="22"/>
              </w:rPr>
            </w:pPr>
            <w:r w:rsidRPr="00E64CAA">
              <w:rPr>
                <w:rFonts w:asciiTheme="minorHAnsi" w:hAnsiTheme="minorHAnsi"/>
                <w:color w:val="000000"/>
                <w:sz w:val="22"/>
                <w:szCs w:val="22"/>
              </w:rPr>
              <w:t>Naprawa klapy zbiornika próbki ogólnej</w:t>
            </w:r>
          </w:p>
        </w:tc>
      </w:tr>
      <w:tr w:rsidR="00864D00" w:rsidRPr="00864D00" w:rsidTr="00C72F58">
        <w:trPr>
          <w:trHeight w:val="300"/>
        </w:trPr>
        <w:tc>
          <w:tcPr>
            <w:tcW w:w="9209" w:type="dxa"/>
            <w:vAlign w:val="bottom"/>
            <w:hideMark/>
          </w:tcPr>
          <w:p w:rsidR="00864D00" w:rsidRPr="00E64CAA" w:rsidRDefault="00864D00" w:rsidP="00C72F58">
            <w:pPr>
              <w:rPr>
                <w:rFonts w:asciiTheme="minorHAnsi" w:hAnsiTheme="minorHAnsi"/>
                <w:color w:val="000000"/>
                <w:sz w:val="22"/>
                <w:szCs w:val="22"/>
              </w:rPr>
            </w:pPr>
            <w:r w:rsidRPr="00E64CAA">
              <w:rPr>
                <w:rFonts w:asciiTheme="minorHAnsi" w:hAnsiTheme="minorHAnsi"/>
                <w:color w:val="000000"/>
                <w:sz w:val="22"/>
                <w:szCs w:val="22"/>
              </w:rPr>
              <w:t>Przegląd oraz naprawa ślimaka dozującego próbkę ogólną</w:t>
            </w:r>
          </w:p>
        </w:tc>
      </w:tr>
      <w:tr w:rsidR="00864D00" w:rsidRPr="00864D00" w:rsidTr="00C72F58">
        <w:trPr>
          <w:trHeight w:val="300"/>
        </w:trPr>
        <w:tc>
          <w:tcPr>
            <w:tcW w:w="9209" w:type="dxa"/>
            <w:vAlign w:val="bottom"/>
            <w:hideMark/>
          </w:tcPr>
          <w:p w:rsidR="00864D00" w:rsidRPr="00E64CAA" w:rsidRDefault="00864D00" w:rsidP="00C72F58">
            <w:pPr>
              <w:rPr>
                <w:rFonts w:asciiTheme="minorHAnsi" w:hAnsiTheme="minorHAnsi"/>
                <w:color w:val="000000"/>
                <w:sz w:val="22"/>
                <w:szCs w:val="22"/>
              </w:rPr>
            </w:pPr>
            <w:r w:rsidRPr="00E64CAA">
              <w:rPr>
                <w:rFonts w:asciiTheme="minorHAnsi" w:hAnsiTheme="minorHAnsi"/>
                <w:color w:val="000000"/>
                <w:sz w:val="22"/>
                <w:szCs w:val="22"/>
              </w:rPr>
              <w:t>Wymiana kompletnego ślimaka dozującego próbkę ogólną</w:t>
            </w:r>
          </w:p>
        </w:tc>
      </w:tr>
      <w:tr w:rsidR="00864D00" w:rsidRPr="00864D00" w:rsidTr="00C72F58">
        <w:trPr>
          <w:trHeight w:val="300"/>
        </w:trPr>
        <w:tc>
          <w:tcPr>
            <w:tcW w:w="9209" w:type="dxa"/>
            <w:vAlign w:val="bottom"/>
            <w:hideMark/>
          </w:tcPr>
          <w:p w:rsidR="00864D00" w:rsidRPr="00E64CAA" w:rsidRDefault="00864D00" w:rsidP="00C72F58">
            <w:pPr>
              <w:rPr>
                <w:rFonts w:asciiTheme="minorHAnsi" w:hAnsiTheme="minorHAnsi"/>
                <w:color w:val="000000"/>
                <w:sz w:val="22"/>
                <w:szCs w:val="22"/>
              </w:rPr>
            </w:pPr>
            <w:r w:rsidRPr="00E64CAA">
              <w:rPr>
                <w:rFonts w:asciiTheme="minorHAnsi" w:hAnsiTheme="minorHAnsi"/>
                <w:color w:val="000000"/>
                <w:sz w:val="22"/>
                <w:szCs w:val="22"/>
              </w:rPr>
              <w:t>Przegląd napędu ślimaka dozującego</w:t>
            </w:r>
          </w:p>
        </w:tc>
      </w:tr>
      <w:tr w:rsidR="00864D00" w:rsidRPr="00864D00" w:rsidTr="00C72F58">
        <w:trPr>
          <w:trHeight w:val="300"/>
        </w:trPr>
        <w:tc>
          <w:tcPr>
            <w:tcW w:w="9209" w:type="dxa"/>
            <w:vAlign w:val="bottom"/>
            <w:hideMark/>
          </w:tcPr>
          <w:p w:rsidR="00864D00" w:rsidRPr="00E64CAA" w:rsidRDefault="00864D00" w:rsidP="00C72F58">
            <w:pPr>
              <w:rPr>
                <w:rFonts w:asciiTheme="minorHAnsi" w:hAnsiTheme="minorHAnsi"/>
                <w:color w:val="000000"/>
                <w:sz w:val="22"/>
                <w:szCs w:val="22"/>
              </w:rPr>
            </w:pPr>
            <w:r w:rsidRPr="00E64CAA">
              <w:rPr>
                <w:rFonts w:asciiTheme="minorHAnsi" w:hAnsiTheme="minorHAnsi"/>
                <w:color w:val="000000"/>
                <w:sz w:val="22"/>
                <w:szCs w:val="22"/>
              </w:rPr>
              <w:t>Naprawa klapy zamykającej nad aparatem do rozdrabniania oraz pomniejszania próbek</w:t>
            </w:r>
          </w:p>
        </w:tc>
      </w:tr>
      <w:tr w:rsidR="00864D00" w:rsidRPr="00864D00" w:rsidTr="00C72F58">
        <w:trPr>
          <w:trHeight w:val="300"/>
        </w:trPr>
        <w:tc>
          <w:tcPr>
            <w:tcW w:w="9209" w:type="dxa"/>
            <w:vAlign w:val="bottom"/>
            <w:hideMark/>
          </w:tcPr>
          <w:p w:rsidR="00864D00" w:rsidRPr="00E64CAA" w:rsidRDefault="00864D00" w:rsidP="00C72F58">
            <w:pPr>
              <w:rPr>
                <w:rFonts w:asciiTheme="minorHAnsi" w:hAnsiTheme="minorHAnsi"/>
                <w:color w:val="000000"/>
                <w:sz w:val="22"/>
                <w:szCs w:val="22"/>
              </w:rPr>
            </w:pPr>
            <w:r w:rsidRPr="00E64CAA">
              <w:rPr>
                <w:rFonts w:asciiTheme="minorHAnsi" w:hAnsiTheme="minorHAnsi"/>
                <w:color w:val="000000"/>
                <w:sz w:val="22"/>
                <w:szCs w:val="22"/>
              </w:rPr>
              <w:t>Przegląd napędu aparatu do rozdrabniania oraz pomniejszania próbek</w:t>
            </w:r>
          </w:p>
        </w:tc>
      </w:tr>
      <w:tr w:rsidR="00864D00" w:rsidRPr="00864D00" w:rsidTr="00C72F58">
        <w:trPr>
          <w:trHeight w:val="300"/>
        </w:trPr>
        <w:tc>
          <w:tcPr>
            <w:tcW w:w="9209" w:type="dxa"/>
            <w:vAlign w:val="bottom"/>
          </w:tcPr>
          <w:p w:rsidR="00864D00" w:rsidRPr="00E64CAA" w:rsidRDefault="00864D00" w:rsidP="00C72F58">
            <w:pPr>
              <w:rPr>
                <w:rFonts w:asciiTheme="minorHAnsi" w:hAnsiTheme="minorHAnsi"/>
                <w:color w:val="000000"/>
                <w:sz w:val="22"/>
                <w:szCs w:val="22"/>
              </w:rPr>
            </w:pPr>
            <w:r w:rsidRPr="00E64CAA">
              <w:rPr>
                <w:rFonts w:asciiTheme="minorHAnsi" w:hAnsiTheme="minorHAnsi"/>
                <w:color w:val="000000"/>
                <w:sz w:val="22"/>
                <w:szCs w:val="22"/>
              </w:rPr>
              <w:t>Czyszczenie aparatu do rozdrabniania oraz pomniejszania próbek</w:t>
            </w:r>
          </w:p>
        </w:tc>
      </w:tr>
      <w:tr w:rsidR="00864D00" w:rsidRPr="00864D00" w:rsidTr="00C72F58">
        <w:trPr>
          <w:trHeight w:val="300"/>
        </w:trPr>
        <w:tc>
          <w:tcPr>
            <w:tcW w:w="9209" w:type="dxa"/>
            <w:vAlign w:val="bottom"/>
          </w:tcPr>
          <w:p w:rsidR="00864D00" w:rsidRPr="00E64CAA" w:rsidRDefault="00864D00" w:rsidP="00C72F58">
            <w:pPr>
              <w:rPr>
                <w:rFonts w:asciiTheme="minorHAnsi" w:hAnsiTheme="minorHAnsi"/>
                <w:color w:val="000000"/>
                <w:sz w:val="22"/>
                <w:szCs w:val="22"/>
              </w:rPr>
            </w:pPr>
            <w:r w:rsidRPr="00E64CAA">
              <w:rPr>
                <w:rFonts w:asciiTheme="minorHAnsi" w:hAnsiTheme="minorHAnsi"/>
                <w:color w:val="000000"/>
                <w:sz w:val="22"/>
                <w:szCs w:val="22"/>
              </w:rPr>
              <w:t>Wymiana zużytego bijaka oraz sita aparatu do rozdrabniania i pomniejszania</w:t>
            </w:r>
          </w:p>
        </w:tc>
      </w:tr>
      <w:tr w:rsidR="00864D00" w:rsidRPr="00864D00" w:rsidTr="00C72F58">
        <w:trPr>
          <w:trHeight w:val="300"/>
        </w:trPr>
        <w:tc>
          <w:tcPr>
            <w:tcW w:w="9209" w:type="dxa"/>
            <w:vAlign w:val="bottom"/>
          </w:tcPr>
          <w:p w:rsidR="00864D00" w:rsidRPr="00E64CAA" w:rsidRDefault="00864D00" w:rsidP="00C72F58">
            <w:pPr>
              <w:rPr>
                <w:rFonts w:asciiTheme="minorHAnsi" w:hAnsiTheme="minorHAnsi"/>
                <w:color w:val="000000"/>
                <w:sz w:val="22"/>
                <w:szCs w:val="22"/>
              </w:rPr>
            </w:pPr>
            <w:r w:rsidRPr="00E64CAA">
              <w:rPr>
                <w:rFonts w:asciiTheme="minorHAnsi" w:hAnsiTheme="minorHAnsi"/>
                <w:color w:val="000000"/>
                <w:sz w:val="22"/>
                <w:szCs w:val="22"/>
              </w:rPr>
              <w:t>Naprawa króćca do odbioru próbki laboratoryjnej</w:t>
            </w:r>
          </w:p>
        </w:tc>
      </w:tr>
      <w:tr w:rsidR="00864D00" w:rsidRPr="00864D00" w:rsidTr="00C72F58">
        <w:trPr>
          <w:trHeight w:val="300"/>
        </w:trPr>
        <w:tc>
          <w:tcPr>
            <w:tcW w:w="9209" w:type="dxa"/>
            <w:vAlign w:val="bottom"/>
          </w:tcPr>
          <w:p w:rsidR="00864D00" w:rsidRPr="00E64CAA" w:rsidRDefault="00864D00" w:rsidP="00C72F58">
            <w:pPr>
              <w:rPr>
                <w:rFonts w:asciiTheme="minorHAnsi" w:hAnsiTheme="minorHAnsi"/>
                <w:color w:val="000000"/>
                <w:sz w:val="22"/>
                <w:szCs w:val="22"/>
              </w:rPr>
            </w:pPr>
            <w:r w:rsidRPr="00E64CAA">
              <w:rPr>
                <w:rFonts w:asciiTheme="minorHAnsi" w:hAnsiTheme="minorHAnsi"/>
                <w:color w:val="000000"/>
                <w:sz w:val="22"/>
                <w:szCs w:val="22"/>
              </w:rPr>
              <w:t>Przegląd napędu ślimaka zrzutowego nadmiaru próbki, regulacje</w:t>
            </w:r>
          </w:p>
        </w:tc>
      </w:tr>
      <w:tr w:rsidR="00864D00" w:rsidRPr="00864D00" w:rsidTr="00C72F58">
        <w:trPr>
          <w:trHeight w:val="300"/>
        </w:trPr>
        <w:tc>
          <w:tcPr>
            <w:tcW w:w="9209" w:type="dxa"/>
            <w:vAlign w:val="bottom"/>
          </w:tcPr>
          <w:p w:rsidR="00864D00" w:rsidRPr="00E64CAA" w:rsidRDefault="00864D00" w:rsidP="00C72F58">
            <w:pPr>
              <w:rPr>
                <w:rFonts w:asciiTheme="minorHAnsi" w:hAnsiTheme="minorHAnsi"/>
                <w:color w:val="000000"/>
                <w:sz w:val="22"/>
                <w:szCs w:val="22"/>
              </w:rPr>
            </w:pPr>
            <w:r w:rsidRPr="00E64CAA">
              <w:rPr>
                <w:rFonts w:asciiTheme="minorHAnsi" w:hAnsiTheme="minorHAnsi"/>
                <w:color w:val="000000"/>
                <w:sz w:val="22"/>
                <w:szCs w:val="22"/>
              </w:rPr>
              <w:t>Czyszczenie ślimaka zrzutowego nadmiaru próbki</w:t>
            </w:r>
          </w:p>
        </w:tc>
      </w:tr>
      <w:tr w:rsidR="00864D00" w:rsidRPr="00864D00" w:rsidTr="00C72F58">
        <w:trPr>
          <w:trHeight w:val="300"/>
        </w:trPr>
        <w:tc>
          <w:tcPr>
            <w:tcW w:w="9209" w:type="dxa"/>
            <w:vAlign w:val="bottom"/>
          </w:tcPr>
          <w:p w:rsidR="00864D00" w:rsidRPr="00E64CAA" w:rsidRDefault="00864D00" w:rsidP="00C72F58">
            <w:pPr>
              <w:rPr>
                <w:rFonts w:asciiTheme="minorHAnsi" w:hAnsiTheme="minorHAnsi"/>
                <w:color w:val="000000"/>
                <w:sz w:val="22"/>
                <w:szCs w:val="22"/>
              </w:rPr>
            </w:pPr>
            <w:r w:rsidRPr="00E64CAA">
              <w:rPr>
                <w:rFonts w:asciiTheme="minorHAnsi" w:hAnsiTheme="minorHAnsi"/>
                <w:color w:val="000000"/>
                <w:sz w:val="22"/>
                <w:szCs w:val="22"/>
              </w:rPr>
              <w:t>Naprawa uszkodzonych piór ślimaka zrzutowego próbek</w:t>
            </w:r>
          </w:p>
        </w:tc>
      </w:tr>
      <w:tr w:rsidR="00864D00" w:rsidRPr="00864D00" w:rsidTr="00C72F58">
        <w:trPr>
          <w:trHeight w:val="300"/>
        </w:trPr>
        <w:tc>
          <w:tcPr>
            <w:tcW w:w="9209" w:type="dxa"/>
            <w:vAlign w:val="bottom"/>
          </w:tcPr>
          <w:p w:rsidR="00864D00" w:rsidRPr="00E64CAA" w:rsidRDefault="00864D00" w:rsidP="00C72F58">
            <w:pPr>
              <w:rPr>
                <w:rFonts w:asciiTheme="minorHAnsi" w:hAnsiTheme="minorHAnsi"/>
                <w:color w:val="000000"/>
                <w:sz w:val="22"/>
                <w:szCs w:val="22"/>
              </w:rPr>
            </w:pPr>
            <w:r w:rsidRPr="00E64CAA">
              <w:rPr>
                <w:rFonts w:asciiTheme="minorHAnsi" w:hAnsiTheme="minorHAnsi" w:cs="Arial"/>
                <w:sz w:val="22"/>
                <w:szCs w:val="22"/>
              </w:rPr>
              <w:t>Remont sortownika oraz kruszarki domielającej na WW-1, regulacje</w:t>
            </w:r>
          </w:p>
        </w:tc>
      </w:tr>
      <w:tr w:rsidR="00864D00" w:rsidRPr="00864D00" w:rsidTr="00C72F58">
        <w:trPr>
          <w:trHeight w:val="300"/>
        </w:trPr>
        <w:tc>
          <w:tcPr>
            <w:tcW w:w="9209" w:type="dxa"/>
            <w:vAlign w:val="bottom"/>
          </w:tcPr>
          <w:p w:rsidR="00864D00" w:rsidRPr="00E64CAA" w:rsidRDefault="00864D00" w:rsidP="00C72F58">
            <w:pPr>
              <w:rPr>
                <w:rFonts w:asciiTheme="minorHAnsi" w:hAnsiTheme="minorHAnsi"/>
                <w:color w:val="000000"/>
                <w:sz w:val="22"/>
                <w:szCs w:val="22"/>
              </w:rPr>
            </w:pPr>
            <w:r w:rsidRPr="00E64CAA">
              <w:rPr>
                <w:rFonts w:asciiTheme="minorHAnsi" w:hAnsiTheme="minorHAnsi"/>
                <w:color w:val="000000"/>
                <w:sz w:val="22"/>
                <w:szCs w:val="22"/>
              </w:rPr>
              <w:t>Naprawa obarierowania podestów do obsługi próbników: stałych oraz na beczce wywrotnicy</w:t>
            </w:r>
          </w:p>
        </w:tc>
      </w:tr>
      <w:tr w:rsidR="00864D00" w:rsidRPr="00864D00" w:rsidTr="00C72F58">
        <w:trPr>
          <w:trHeight w:val="300"/>
        </w:trPr>
        <w:tc>
          <w:tcPr>
            <w:tcW w:w="9209" w:type="dxa"/>
            <w:vAlign w:val="bottom"/>
          </w:tcPr>
          <w:p w:rsidR="00864D00" w:rsidRPr="00E64CAA" w:rsidRDefault="00864D00" w:rsidP="00C72F58">
            <w:pPr>
              <w:rPr>
                <w:rFonts w:asciiTheme="minorHAnsi" w:hAnsiTheme="minorHAnsi"/>
                <w:color w:val="000000"/>
                <w:sz w:val="22"/>
                <w:szCs w:val="22"/>
              </w:rPr>
            </w:pPr>
            <w:r w:rsidRPr="00E64CAA">
              <w:rPr>
                <w:rFonts w:asciiTheme="minorHAnsi" w:hAnsiTheme="minorHAnsi"/>
                <w:color w:val="000000"/>
                <w:sz w:val="22"/>
                <w:szCs w:val="22"/>
              </w:rPr>
              <w:t xml:space="preserve">Wymiana krat podestowych do obsługi próbników: stałych oraz na beczce wywrotnicy </w:t>
            </w:r>
          </w:p>
        </w:tc>
      </w:tr>
      <w:tr w:rsidR="00864D00" w:rsidRPr="00864D00" w:rsidTr="00C72F58">
        <w:trPr>
          <w:trHeight w:val="300"/>
        </w:trPr>
        <w:tc>
          <w:tcPr>
            <w:tcW w:w="9209" w:type="dxa"/>
            <w:vAlign w:val="bottom"/>
          </w:tcPr>
          <w:p w:rsidR="00864D00" w:rsidRPr="00E64CAA" w:rsidRDefault="00864D00" w:rsidP="00C72F58">
            <w:pPr>
              <w:rPr>
                <w:rFonts w:asciiTheme="minorHAnsi" w:hAnsiTheme="minorHAnsi"/>
                <w:color w:val="000000"/>
                <w:sz w:val="22"/>
                <w:szCs w:val="22"/>
              </w:rPr>
            </w:pPr>
          </w:p>
        </w:tc>
      </w:tr>
    </w:tbl>
    <w:p w:rsidR="00864D00" w:rsidRPr="00E64CAA" w:rsidRDefault="00864D00" w:rsidP="00864D00">
      <w:pPr>
        <w:rPr>
          <w:rFonts w:asciiTheme="minorHAnsi" w:hAnsiTheme="minorHAnsi"/>
          <w:sz w:val="22"/>
          <w:szCs w:val="22"/>
        </w:rPr>
      </w:pPr>
    </w:p>
    <w:tbl>
      <w:tblPr>
        <w:tblStyle w:val="Siatkatabelijasna"/>
        <w:tblW w:w="9209" w:type="dxa"/>
        <w:tblLook w:val="04A0" w:firstRow="1" w:lastRow="0" w:firstColumn="1" w:lastColumn="0" w:noHBand="0" w:noVBand="1"/>
      </w:tblPr>
      <w:tblGrid>
        <w:gridCol w:w="9209"/>
      </w:tblGrid>
      <w:tr w:rsidR="00864D00" w:rsidRPr="00864D00" w:rsidTr="00C72F58">
        <w:trPr>
          <w:trHeight w:val="374"/>
        </w:trPr>
        <w:tc>
          <w:tcPr>
            <w:tcW w:w="9209" w:type="dxa"/>
            <w:hideMark/>
          </w:tcPr>
          <w:p w:rsidR="00864D00" w:rsidRPr="00E64CAA" w:rsidRDefault="00864D00" w:rsidP="00C72F58">
            <w:pPr>
              <w:jc w:val="center"/>
              <w:rPr>
                <w:rFonts w:asciiTheme="minorHAnsi" w:hAnsiTheme="minorHAnsi"/>
                <w:b/>
                <w:bCs/>
                <w:iCs/>
                <w:sz w:val="22"/>
                <w:szCs w:val="22"/>
              </w:rPr>
            </w:pPr>
            <w:r w:rsidRPr="00E64CAA">
              <w:rPr>
                <w:rFonts w:asciiTheme="minorHAnsi" w:hAnsiTheme="minorHAnsi"/>
                <w:b/>
                <w:bCs/>
                <w:iCs/>
                <w:sz w:val="22"/>
                <w:szCs w:val="22"/>
              </w:rPr>
              <w:t>Remont bieżący próbopobierni węgla na bloki w zakresie:</w:t>
            </w:r>
          </w:p>
        </w:tc>
      </w:tr>
      <w:tr w:rsidR="00864D00" w:rsidRPr="00864D00" w:rsidTr="00C72F58">
        <w:trPr>
          <w:trHeight w:val="525"/>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próbobiornika próbek zsuwni KS-36: poprawa mocowania wykładziny, przegląd hydrauliki</w:t>
            </w:r>
          </w:p>
        </w:tc>
      </w:tr>
      <w:tr w:rsidR="00864D00" w:rsidRPr="00864D00" w:rsidTr="00C72F58">
        <w:trPr>
          <w:trHeight w:val="525"/>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próbobiornika próbek zsuwni KS-42: poprawa mocowania wykładziny, przegląd hydrauliki, wymiana cylindra hydraulicznego</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Remont przenośnika rurowo-linowego PZR3: lina, koła, napęd, rura - regulacja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Remont przenośnika rurowo-linowego PZR4: lina, koła, napęd, rura – regulacja, wymiana liny</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Remont zbiornika wstępnego próbek:  naprawa zamknięcia oraz wzierników rewizyjnych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Remont przenośnika ślimakowego PSW-1, naprawa wzierników rewizyjnych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Remont kruszarki próbek: wymiana bijaka, sita, naprawa klap oraz wzierników</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Remont przenośnika rurowo-linowego PZR5: wymiana liny, koła, napęd, rura - regulacja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Remont mieszalnika próbki ogólnej – oczyszczenie z węgla, malowanie żywicą, regulacja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Remont przenośnika ślimakowego PSW-2: pióra, napęd, koryto - regulacja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Remont 3 szt. zasuw oraz zbiorników próbek laboratoryjnych</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Remont rur zrzutowych próbek na T-43,44, poprawa zamocowania</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Remont sprężarki powietrza oraz instalacji pulsatorów</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Remont sortownika oraz kruszarki domielającej, regulacje</w:t>
            </w:r>
          </w:p>
        </w:tc>
      </w:tr>
      <w:tr w:rsidR="00864D00" w:rsidRPr="00864D00" w:rsidTr="00C72F58">
        <w:trPr>
          <w:trHeight w:val="264"/>
        </w:trPr>
        <w:tc>
          <w:tcPr>
            <w:tcW w:w="9209" w:type="dxa"/>
          </w:tcPr>
          <w:p w:rsidR="00864D00" w:rsidRPr="00E64CAA" w:rsidRDefault="00864D00" w:rsidP="00C72F58">
            <w:pPr>
              <w:jc w:val="center"/>
              <w:rPr>
                <w:rFonts w:asciiTheme="minorHAnsi" w:hAnsiTheme="minorHAnsi"/>
                <w:b/>
                <w:bCs/>
                <w:iCs/>
                <w:sz w:val="22"/>
                <w:szCs w:val="22"/>
              </w:rPr>
            </w:pPr>
          </w:p>
        </w:tc>
      </w:tr>
      <w:tr w:rsidR="00864D00" w:rsidRPr="00864D00" w:rsidTr="00C72F58">
        <w:trPr>
          <w:trHeight w:val="374"/>
        </w:trPr>
        <w:tc>
          <w:tcPr>
            <w:tcW w:w="9209" w:type="dxa"/>
            <w:hideMark/>
          </w:tcPr>
          <w:p w:rsidR="00864D00" w:rsidRPr="00E64CAA" w:rsidRDefault="00864D00" w:rsidP="00C72F58">
            <w:pPr>
              <w:jc w:val="center"/>
              <w:rPr>
                <w:rFonts w:asciiTheme="minorHAnsi" w:hAnsiTheme="minorHAnsi"/>
                <w:b/>
                <w:bCs/>
                <w:iCs/>
                <w:sz w:val="22"/>
                <w:szCs w:val="22"/>
              </w:rPr>
            </w:pPr>
            <w:r w:rsidRPr="00E64CAA">
              <w:rPr>
                <w:rFonts w:asciiTheme="minorHAnsi" w:hAnsiTheme="minorHAnsi"/>
                <w:b/>
                <w:bCs/>
                <w:iCs/>
                <w:sz w:val="22"/>
                <w:szCs w:val="22"/>
              </w:rPr>
              <w:t>Remont bieżący pomp odwodnień budynków przesypowych zakresie:</w:t>
            </w:r>
          </w:p>
        </w:tc>
      </w:tr>
      <w:tr w:rsidR="00864D00" w:rsidRPr="00864D00" w:rsidTr="00C72F58">
        <w:trPr>
          <w:trHeight w:val="316"/>
        </w:trPr>
        <w:tc>
          <w:tcPr>
            <w:tcW w:w="9209" w:type="dxa"/>
            <w:hideMark/>
          </w:tcPr>
          <w:p w:rsidR="00864D00" w:rsidRPr="00E64CAA" w:rsidRDefault="00864D00" w:rsidP="00C72F58">
            <w:pPr>
              <w:rPr>
                <w:rFonts w:asciiTheme="minorHAnsi" w:hAnsiTheme="minorHAnsi" w:cs="Arial"/>
                <w:color w:val="FF0000"/>
                <w:sz w:val="22"/>
                <w:szCs w:val="22"/>
              </w:rPr>
            </w:pPr>
            <w:r w:rsidRPr="00E64CAA">
              <w:rPr>
                <w:rFonts w:asciiTheme="minorHAnsi" w:hAnsiTheme="minorHAnsi" w:cs="Arial"/>
                <w:sz w:val="22"/>
                <w:szCs w:val="22"/>
              </w:rPr>
              <w:t>Demontaż, przegląd pompy oraz jej ponowny montaż – do 6 sztuk</w:t>
            </w:r>
          </w:p>
        </w:tc>
      </w:tr>
      <w:tr w:rsidR="00864D00" w:rsidRPr="00864D00" w:rsidTr="00C72F58">
        <w:trPr>
          <w:trHeight w:val="263"/>
        </w:trPr>
        <w:tc>
          <w:tcPr>
            <w:tcW w:w="9209" w:type="dxa"/>
            <w:hideMark/>
          </w:tcPr>
          <w:p w:rsidR="00864D00" w:rsidRPr="00E64CAA" w:rsidRDefault="00864D00" w:rsidP="00C72F58">
            <w:pPr>
              <w:rPr>
                <w:rFonts w:asciiTheme="minorHAnsi" w:hAnsiTheme="minorHAnsi" w:cs="Arial"/>
                <w:color w:val="FF0000"/>
                <w:sz w:val="22"/>
                <w:szCs w:val="22"/>
              </w:rPr>
            </w:pPr>
            <w:r w:rsidRPr="00E64CAA">
              <w:rPr>
                <w:rFonts w:asciiTheme="minorHAnsi" w:hAnsiTheme="minorHAnsi" w:cs="Arial"/>
                <w:sz w:val="22"/>
                <w:szCs w:val="22"/>
              </w:rPr>
              <w:t>Wymiana pompy kompletnej na nową – do 2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color w:val="FF0000"/>
                <w:sz w:val="22"/>
                <w:szCs w:val="22"/>
              </w:rPr>
            </w:pPr>
            <w:r w:rsidRPr="00E64CAA">
              <w:rPr>
                <w:rFonts w:asciiTheme="minorHAnsi" w:hAnsiTheme="minorHAnsi" w:cs="Arial"/>
                <w:sz w:val="22"/>
                <w:szCs w:val="22"/>
              </w:rPr>
              <w:t>Regeneracja warsztatowa pompy kompletnej wraz z przedłużeniem wału – do 4 sztuk</w:t>
            </w:r>
          </w:p>
        </w:tc>
      </w:tr>
      <w:tr w:rsidR="00864D00" w:rsidRPr="00864D00" w:rsidTr="00C72F58">
        <w:trPr>
          <w:trHeight w:val="300"/>
        </w:trPr>
        <w:tc>
          <w:tcPr>
            <w:tcW w:w="9209" w:type="dxa"/>
            <w:hideMark/>
          </w:tcPr>
          <w:p w:rsidR="00864D00" w:rsidRPr="00E64CAA" w:rsidRDefault="00864D00" w:rsidP="00C72F58">
            <w:pPr>
              <w:rPr>
                <w:rFonts w:asciiTheme="minorHAnsi" w:hAnsiTheme="minorHAnsi" w:cs="Arial"/>
                <w:color w:val="FF0000"/>
                <w:sz w:val="22"/>
                <w:szCs w:val="22"/>
              </w:rPr>
            </w:pPr>
            <w:r w:rsidRPr="00E64CAA">
              <w:rPr>
                <w:rFonts w:asciiTheme="minorHAnsi" w:hAnsiTheme="minorHAnsi" w:cs="Arial"/>
                <w:sz w:val="22"/>
                <w:szCs w:val="22"/>
              </w:rPr>
              <w:t>Wymiana uszkodzonej armatury odcinającej pompy – do 4 sztuk</w:t>
            </w:r>
          </w:p>
        </w:tc>
      </w:tr>
    </w:tbl>
    <w:p w:rsidR="00864D00" w:rsidRPr="00E64CAA" w:rsidRDefault="00864D00" w:rsidP="00864D00">
      <w:pPr>
        <w:spacing w:line="312" w:lineRule="atLeast"/>
        <w:ind w:left="425"/>
        <w:jc w:val="both"/>
        <w:rPr>
          <w:rFonts w:asciiTheme="minorHAnsi" w:hAnsiTheme="minorHAnsi" w:cs="Arial"/>
          <w:b/>
          <w:bCs/>
          <w:sz w:val="22"/>
          <w:szCs w:val="22"/>
        </w:rPr>
      </w:pPr>
    </w:p>
    <w:p w:rsidR="00864D00" w:rsidRPr="00E64CAA" w:rsidRDefault="00864D00" w:rsidP="00864D00">
      <w:pPr>
        <w:numPr>
          <w:ilvl w:val="1"/>
          <w:numId w:val="91"/>
        </w:numPr>
        <w:tabs>
          <w:tab w:val="clear" w:pos="1365"/>
          <w:tab w:val="num" w:pos="709"/>
        </w:tabs>
        <w:spacing w:line="312" w:lineRule="atLeast"/>
        <w:ind w:left="425" w:hanging="425"/>
        <w:jc w:val="both"/>
        <w:rPr>
          <w:rFonts w:asciiTheme="minorHAnsi" w:hAnsiTheme="minorHAnsi" w:cs="Arial"/>
          <w:b/>
          <w:bCs/>
          <w:sz w:val="22"/>
          <w:szCs w:val="22"/>
        </w:rPr>
      </w:pPr>
      <w:r w:rsidRPr="00E64CAA">
        <w:rPr>
          <w:rFonts w:asciiTheme="minorHAnsi" w:hAnsiTheme="minorHAnsi" w:cs="Arial"/>
          <w:b/>
          <w:bCs/>
          <w:sz w:val="22"/>
          <w:szCs w:val="22"/>
        </w:rPr>
        <w:t>Szczegółowe zakres prac remontowych dla poszczególnych urządzeń mazutowni w roku 2019 oraz w roku 2020 są następujące:</w:t>
      </w:r>
    </w:p>
    <w:p w:rsidR="00864D00" w:rsidRPr="00E64CAA" w:rsidRDefault="00864D00" w:rsidP="00864D00">
      <w:pPr>
        <w:spacing w:line="312" w:lineRule="atLeast"/>
        <w:ind w:left="284"/>
        <w:jc w:val="both"/>
        <w:rPr>
          <w:rFonts w:asciiTheme="minorHAnsi" w:hAnsiTheme="minorHAnsi" w:cs="Arial"/>
          <w:b/>
          <w:bCs/>
          <w:sz w:val="22"/>
          <w:szCs w:val="22"/>
        </w:rPr>
      </w:pPr>
      <w:r w:rsidRPr="00E64CAA">
        <w:rPr>
          <w:rFonts w:asciiTheme="minorHAnsi" w:hAnsiTheme="minorHAnsi" w:cs="Arial"/>
          <w:b/>
          <w:bCs/>
          <w:sz w:val="22"/>
          <w:szCs w:val="22"/>
        </w:rPr>
        <w:t xml:space="preserve"> </w:t>
      </w:r>
    </w:p>
    <w:tbl>
      <w:tblPr>
        <w:tblStyle w:val="Siatkatabelijasna"/>
        <w:tblW w:w="9067" w:type="dxa"/>
        <w:tblLook w:val="04A0" w:firstRow="1" w:lastRow="0" w:firstColumn="1" w:lastColumn="0" w:noHBand="0" w:noVBand="1"/>
      </w:tblPr>
      <w:tblGrid>
        <w:gridCol w:w="9067"/>
      </w:tblGrid>
      <w:tr w:rsidR="00864D00" w:rsidRPr="00864D00" w:rsidTr="00C72F58">
        <w:trPr>
          <w:trHeight w:val="315"/>
        </w:trPr>
        <w:tc>
          <w:tcPr>
            <w:tcW w:w="9067" w:type="dxa"/>
            <w:hideMark/>
          </w:tcPr>
          <w:p w:rsidR="00864D00" w:rsidRPr="00E64CAA" w:rsidRDefault="00864D00" w:rsidP="00C72F58">
            <w:pPr>
              <w:jc w:val="center"/>
              <w:rPr>
                <w:rFonts w:asciiTheme="minorHAnsi" w:hAnsiTheme="minorHAnsi"/>
                <w:b/>
                <w:bCs/>
                <w:iCs/>
                <w:sz w:val="22"/>
                <w:szCs w:val="22"/>
              </w:rPr>
            </w:pPr>
            <w:r w:rsidRPr="00E64CAA">
              <w:rPr>
                <w:rFonts w:asciiTheme="minorHAnsi" w:hAnsiTheme="minorHAnsi"/>
                <w:b/>
                <w:bCs/>
                <w:iCs/>
                <w:sz w:val="22"/>
                <w:szCs w:val="22"/>
              </w:rPr>
              <w:t>Remont instalacji rozładowczej mazutu w zakresie:</w:t>
            </w:r>
          </w:p>
        </w:tc>
      </w:tr>
      <w:tr w:rsidR="00864D00" w:rsidRPr="00864D00" w:rsidTr="00C72F58">
        <w:trPr>
          <w:trHeight w:val="525"/>
        </w:trPr>
        <w:tc>
          <w:tcPr>
            <w:tcW w:w="9067"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Demontaż wkładów filtrów rozładowczych oraz ich czyszczenie po dostawach – do 3 sztuk w ciągu roku</w:t>
            </w:r>
          </w:p>
        </w:tc>
      </w:tr>
      <w:tr w:rsidR="00864D00" w:rsidRPr="00864D00" w:rsidTr="00C72F58">
        <w:trPr>
          <w:trHeight w:val="300"/>
        </w:trPr>
        <w:tc>
          <w:tcPr>
            <w:tcW w:w="9067"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instalacji parowej oraz mazutowej rampy, wymiana rurociągów oraz armatury.</w:t>
            </w:r>
          </w:p>
        </w:tc>
      </w:tr>
      <w:tr w:rsidR="00864D00" w:rsidRPr="00864D00" w:rsidTr="00C72F58">
        <w:trPr>
          <w:trHeight w:val="300"/>
        </w:trPr>
        <w:tc>
          <w:tcPr>
            <w:tcW w:w="9067"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 xml:space="preserve">Wymiana zużytych węży parowych (do 5 sztuk) </w:t>
            </w:r>
          </w:p>
        </w:tc>
      </w:tr>
      <w:tr w:rsidR="00864D00" w:rsidRPr="00864D00" w:rsidTr="00C72F58">
        <w:trPr>
          <w:trHeight w:val="264"/>
        </w:trPr>
        <w:tc>
          <w:tcPr>
            <w:tcW w:w="9067"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Remont instalacji rozładowczej mazutu, przegląd 3 szt. pomp śrubowych ABF-100, regulacje</w:t>
            </w:r>
          </w:p>
        </w:tc>
      </w:tr>
      <w:tr w:rsidR="00864D00" w:rsidRPr="00864D00" w:rsidTr="00C72F58">
        <w:trPr>
          <w:trHeight w:val="423"/>
        </w:trPr>
        <w:tc>
          <w:tcPr>
            <w:tcW w:w="9067" w:type="dxa"/>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 xml:space="preserve">Remont instalacji rozładowczej mazutu: wymiana do 1 sztuki wkładu filtra rozładowczego, </w:t>
            </w:r>
          </w:p>
        </w:tc>
      </w:tr>
    </w:tbl>
    <w:p w:rsidR="00864D00" w:rsidRPr="00E64CAA" w:rsidRDefault="00864D00" w:rsidP="00864D00">
      <w:pPr>
        <w:spacing w:line="312" w:lineRule="atLeast"/>
        <w:ind w:left="284"/>
        <w:jc w:val="both"/>
        <w:rPr>
          <w:rFonts w:asciiTheme="minorHAnsi" w:hAnsiTheme="minorHAnsi" w:cs="Arial"/>
          <w:bCs/>
          <w:sz w:val="22"/>
          <w:szCs w:val="22"/>
        </w:rPr>
      </w:pPr>
    </w:p>
    <w:tbl>
      <w:tblPr>
        <w:tblStyle w:val="Siatkatabelijasna"/>
        <w:tblW w:w="9067" w:type="dxa"/>
        <w:tblLook w:val="04A0" w:firstRow="1" w:lastRow="0" w:firstColumn="1" w:lastColumn="0" w:noHBand="0" w:noVBand="1"/>
      </w:tblPr>
      <w:tblGrid>
        <w:gridCol w:w="9067"/>
      </w:tblGrid>
      <w:tr w:rsidR="00864D00" w:rsidRPr="00864D00" w:rsidTr="00C72F58">
        <w:trPr>
          <w:trHeight w:val="315"/>
        </w:trPr>
        <w:tc>
          <w:tcPr>
            <w:tcW w:w="9067" w:type="dxa"/>
            <w:hideMark/>
          </w:tcPr>
          <w:p w:rsidR="00864D00" w:rsidRPr="00E64CAA" w:rsidRDefault="00864D00" w:rsidP="00C72F58">
            <w:pPr>
              <w:jc w:val="center"/>
              <w:rPr>
                <w:rFonts w:asciiTheme="minorHAnsi" w:hAnsiTheme="minorHAnsi"/>
                <w:b/>
                <w:bCs/>
                <w:iCs/>
                <w:sz w:val="22"/>
                <w:szCs w:val="22"/>
              </w:rPr>
            </w:pPr>
            <w:r w:rsidRPr="00E64CAA">
              <w:rPr>
                <w:rFonts w:asciiTheme="minorHAnsi" w:hAnsiTheme="minorHAnsi"/>
                <w:b/>
                <w:bCs/>
                <w:iCs/>
                <w:sz w:val="22"/>
                <w:szCs w:val="22"/>
              </w:rPr>
              <w:t>Remont instalacji technologicznej mazutu w zakresie:</w:t>
            </w:r>
          </w:p>
        </w:tc>
      </w:tr>
      <w:tr w:rsidR="00864D00" w:rsidRPr="00864D00" w:rsidTr="00C72F58">
        <w:trPr>
          <w:trHeight w:val="300"/>
        </w:trPr>
        <w:tc>
          <w:tcPr>
            <w:tcW w:w="9067"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Demontaż wkładów filtrów średniego oczyszczania – 4 sztuki, regeneracja</w:t>
            </w:r>
          </w:p>
        </w:tc>
      </w:tr>
      <w:tr w:rsidR="00864D00" w:rsidRPr="00864D00" w:rsidTr="00C72F58">
        <w:trPr>
          <w:trHeight w:val="300"/>
        </w:trPr>
        <w:tc>
          <w:tcPr>
            <w:tcW w:w="9067"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Demontaż wkładów filtrów dokładnego oczyszczania – 4 sztuki, regeneracja</w:t>
            </w:r>
          </w:p>
        </w:tc>
      </w:tr>
      <w:tr w:rsidR="00864D00" w:rsidRPr="00864D00" w:rsidTr="00C72F58">
        <w:trPr>
          <w:trHeight w:val="140"/>
        </w:trPr>
        <w:tc>
          <w:tcPr>
            <w:tcW w:w="9067"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Regeneracja warsztatowa wkładów do w/w filtrów – do 3 sztuk</w:t>
            </w:r>
          </w:p>
        </w:tc>
      </w:tr>
      <w:tr w:rsidR="00864D00" w:rsidRPr="00864D00" w:rsidTr="00C72F58">
        <w:trPr>
          <w:trHeight w:val="300"/>
        </w:trPr>
        <w:tc>
          <w:tcPr>
            <w:tcW w:w="9067"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zużytego wkładu filtra średniego oczyszczania – do 2 sztuk</w:t>
            </w:r>
          </w:p>
        </w:tc>
      </w:tr>
      <w:tr w:rsidR="00864D00" w:rsidRPr="00864D00" w:rsidTr="00C72F58">
        <w:trPr>
          <w:trHeight w:val="300"/>
        </w:trPr>
        <w:tc>
          <w:tcPr>
            <w:tcW w:w="9067"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zużytego wkładu filtra dokładnego oczyszczania – do 2 sztuk</w:t>
            </w:r>
          </w:p>
        </w:tc>
      </w:tr>
      <w:tr w:rsidR="00864D00" w:rsidRPr="00864D00" w:rsidTr="00C72F58">
        <w:trPr>
          <w:trHeight w:val="248"/>
        </w:trPr>
        <w:tc>
          <w:tcPr>
            <w:tcW w:w="9067"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Remont instalacji technologicznej pompy ONG-1 typu PDHU-80: przegląd pompy, armatury, regulacje</w:t>
            </w:r>
          </w:p>
        </w:tc>
      </w:tr>
      <w:tr w:rsidR="00864D00" w:rsidRPr="00864D00" w:rsidTr="00C72F58">
        <w:trPr>
          <w:trHeight w:val="284"/>
        </w:trPr>
        <w:tc>
          <w:tcPr>
            <w:tcW w:w="9067"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Remont instalacji technologicznej pompy ONG-2 typu PDHU-80: przegląd pompy, armatury, regulacje</w:t>
            </w:r>
          </w:p>
        </w:tc>
      </w:tr>
      <w:tr w:rsidR="00864D00" w:rsidRPr="00864D00" w:rsidTr="00C72F58">
        <w:trPr>
          <w:trHeight w:val="320"/>
        </w:trPr>
        <w:tc>
          <w:tcPr>
            <w:tcW w:w="9067"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Remont instalacji technologicznej pompy ONG-3 typu PDHU-80: przegląd pompy, armatury, regulacje</w:t>
            </w:r>
          </w:p>
        </w:tc>
      </w:tr>
      <w:tr w:rsidR="00864D00" w:rsidRPr="00864D00" w:rsidTr="00C72F58">
        <w:trPr>
          <w:trHeight w:val="342"/>
        </w:trPr>
        <w:tc>
          <w:tcPr>
            <w:tcW w:w="9067" w:type="dxa"/>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Remont instalacji technologicznej pompy ONG-4 typu PDHU-80: przegląd pompy, armatury, regulacje</w:t>
            </w:r>
          </w:p>
        </w:tc>
      </w:tr>
    </w:tbl>
    <w:p w:rsidR="00864D00" w:rsidRPr="00E64CAA" w:rsidRDefault="00864D00" w:rsidP="00864D00">
      <w:pPr>
        <w:pStyle w:val="Tekstpodstawowy"/>
        <w:spacing w:line="308" w:lineRule="auto"/>
        <w:rPr>
          <w:rFonts w:asciiTheme="minorHAnsi" w:hAnsiTheme="minorHAnsi"/>
          <w:bCs/>
          <w:sz w:val="22"/>
          <w:szCs w:val="22"/>
        </w:rPr>
      </w:pPr>
    </w:p>
    <w:tbl>
      <w:tblPr>
        <w:tblStyle w:val="Siatkatabelijasna"/>
        <w:tblW w:w="9067" w:type="dxa"/>
        <w:tblLook w:val="04A0" w:firstRow="1" w:lastRow="0" w:firstColumn="1" w:lastColumn="0" w:noHBand="0" w:noVBand="1"/>
      </w:tblPr>
      <w:tblGrid>
        <w:gridCol w:w="9067"/>
      </w:tblGrid>
      <w:tr w:rsidR="00864D00" w:rsidRPr="00864D00" w:rsidTr="00C72F58">
        <w:trPr>
          <w:trHeight w:val="315"/>
        </w:trPr>
        <w:tc>
          <w:tcPr>
            <w:tcW w:w="9067" w:type="dxa"/>
            <w:hideMark/>
          </w:tcPr>
          <w:p w:rsidR="00864D00" w:rsidRPr="00E64CAA" w:rsidRDefault="00864D00" w:rsidP="00C72F58">
            <w:pPr>
              <w:jc w:val="center"/>
              <w:rPr>
                <w:rFonts w:asciiTheme="minorHAnsi" w:hAnsiTheme="minorHAnsi"/>
                <w:b/>
                <w:bCs/>
                <w:iCs/>
                <w:sz w:val="22"/>
                <w:szCs w:val="22"/>
              </w:rPr>
            </w:pPr>
            <w:r w:rsidRPr="00E64CAA">
              <w:rPr>
                <w:rFonts w:asciiTheme="minorHAnsi" w:hAnsiTheme="minorHAnsi"/>
                <w:b/>
                <w:bCs/>
                <w:iCs/>
                <w:sz w:val="22"/>
                <w:szCs w:val="22"/>
              </w:rPr>
              <w:t>Remont łapacza mazutu w zakresie:</w:t>
            </w:r>
          </w:p>
        </w:tc>
      </w:tr>
      <w:tr w:rsidR="00864D00" w:rsidRPr="00864D00" w:rsidTr="00C72F58">
        <w:trPr>
          <w:trHeight w:val="300"/>
        </w:trPr>
        <w:tc>
          <w:tcPr>
            <w:tcW w:w="9067" w:type="dxa"/>
            <w:noWrap/>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Wymiana filtra koksowego łapacza mazutu, naprawa kosza</w:t>
            </w:r>
          </w:p>
        </w:tc>
      </w:tr>
      <w:tr w:rsidR="00864D00" w:rsidRPr="00864D00" w:rsidTr="00C72F58">
        <w:trPr>
          <w:trHeight w:val="300"/>
        </w:trPr>
        <w:tc>
          <w:tcPr>
            <w:tcW w:w="9067" w:type="dxa"/>
            <w:noWrap/>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2 szt. pomp mazutu PM typu 65RW</w:t>
            </w:r>
          </w:p>
        </w:tc>
      </w:tr>
      <w:tr w:rsidR="00864D00" w:rsidRPr="00864D00" w:rsidTr="00C72F58">
        <w:trPr>
          <w:trHeight w:val="300"/>
        </w:trPr>
        <w:tc>
          <w:tcPr>
            <w:tcW w:w="9067" w:type="dxa"/>
            <w:noWrap/>
            <w:hideMark/>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2 szt. pomp wody czystej PSC typu 125PJM-170</w:t>
            </w:r>
          </w:p>
        </w:tc>
      </w:tr>
      <w:tr w:rsidR="00864D00" w:rsidRPr="00864D00" w:rsidTr="00C72F58">
        <w:trPr>
          <w:trHeight w:val="300"/>
        </w:trPr>
        <w:tc>
          <w:tcPr>
            <w:tcW w:w="9067" w:type="dxa"/>
            <w:noWrap/>
          </w:tcPr>
          <w:p w:rsidR="00864D00" w:rsidRPr="00E64CAA" w:rsidRDefault="00864D00" w:rsidP="00C72F58">
            <w:pPr>
              <w:rPr>
                <w:rFonts w:asciiTheme="minorHAnsi" w:hAnsiTheme="minorHAnsi" w:cs="Arial"/>
                <w:sz w:val="22"/>
                <w:szCs w:val="22"/>
              </w:rPr>
            </w:pPr>
            <w:r w:rsidRPr="00E64CAA">
              <w:rPr>
                <w:rFonts w:asciiTheme="minorHAnsi" w:hAnsiTheme="minorHAnsi" w:cs="Arial"/>
                <w:sz w:val="22"/>
                <w:szCs w:val="22"/>
              </w:rPr>
              <w:t>Przegląd armatury przynależnej do każdej w/w pompy</w:t>
            </w:r>
          </w:p>
        </w:tc>
      </w:tr>
    </w:tbl>
    <w:p w:rsidR="00864D00" w:rsidRPr="00E64CAA" w:rsidRDefault="00864D00" w:rsidP="00864D00">
      <w:pPr>
        <w:pStyle w:val="Tekstpodstawowy"/>
        <w:spacing w:line="308" w:lineRule="auto"/>
        <w:rPr>
          <w:rFonts w:asciiTheme="minorHAnsi" w:hAnsiTheme="minorHAnsi"/>
          <w:bCs/>
          <w:sz w:val="22"/>
          <w:szCs w:val="22"/>
        </w:rPr>
      </w:pPr>
    </w:p>
    <w:p w:rsidR="00EA31D0" w:rsidRPr="007E7DEE" w:rsidRDefault="00864D00" w:rsidP="00EA31D0">
      <w:pPr>
        <w:spacing w:line="312" w:lineRule="atLeast"/>
        <w:jc w:val="both"/>
        <w:rPr>
          <w:rFonts w:asciiTheme="minorHAnsi" w:hAnsiTheme="minorHAnsi" w:cs="Arial"/>
          <w:b/>
          <w:bCs/>
          <w:sz w:val="22"/>
          <w:szCs w:val="22"/>
        </w:rPr>
      </w:pPr>
      <w:r w:rsidRPr="00E64CAA">
        <w:rPr>
          <w:rFonts w:asciiTheme="minorHAnsi" w:eastAsia="Calibri" w:hAnsiTheme="minorHAnsi" w:cs="Arial"/>
          <w:b/>
          <w:bCs/>
          <w:sz w:val="22"/>
          <w:szCs w:val="22"/>
          <w:lang w:eastAsia="en-US"/>
        </w:rPr>
        <w:t>III.</w:t>
      </w:r>
      <w:r w:rsidRPr="00E64CAA">
        <w:rPr>
          <w:rFonts w:asciiTheme="minorHAnsi" w:eastAsia="Calibri" w:hAnsiTheme="minorHAnsi" w:cs="Arial"/>
          <w:bCs/>
          <w:sz w:val="22"/>
          <w:szCs w:val="22"/>
          <w:lang w:eastAsia="en-US"/>
        </w:rPr>
        <w:t xml:space="preserve"> </w:t>
      </w:r>
      <w:r w:rsidRPr="00E64CAA">
        <w:rPr>
          <w:rFonts w:asciiTheme="minorHAnsi" w:eastAsia="Calibri" w:hAnsiTheme="minorHAnsi" w:cs="Arial"/>
          <w:b/>
          <w:bCs/>
          <w:sz w:val="22"/>
          <w:szCs w:val="22"/>
          <w:lang w:eastAsia="en-US"/>
        </w:rPr>
        <w:t>Warunki techniczne i organizacyjne realizacji prac w latach 2019 i 2020:</w:t>
      </w:r>
      <w:r w:rsidR="005A3498">
        <w:rPr>
          <w:rFonts w:ascii="Franklin Gothic Book" w:hAnsi="Franklin Gothic Book" w:cs="Arial"/>
          <w:bCs/>
        </w:rPr>
        <w:t xml:space="preserve">   </w:t>
      </w:r>
    </w:p>
    <w:p w:rsidR="00EA31D0" w:rsidRPr="007E7DEE" w:rsidRDefault="00EA31D0" w:rsidP="00C502E5">
      <w:pPr>
        <w:pStyle w:val="Tekstpodstawowywcity"/>
        <w:numPr>
          <w:ilvl w:val="0"/>
          <w:numId w:val="35"/>
        </w:numPr>
        <w:spacing w:before="0" w:line="240" w:lineRule="atLeast"/>
        <w:rPr>
          <w:rFonts w:asciiTheme="minorHAnsi" w:hAnsiTheme="minorHAnsi"/>
          <w:sz w:val="22"/>
          <w:szCs w:val="22"/>
        </w:rPr>
      </w:pPr>
      <w:r w:rsidRPr="007E7DEE">
        <w:rPr>
          <w:rFonts w:asciiTheme="minorHAnsi" w:hAnsiTheme="minorHAnsi"/>
          <w:sz w:val="22"/>
          <w:szCs w:val="22"/>
        </w:rPr>
        <w:t>Podstawą rozliczeń Usług  będzie wynagrodzenie powykonawcze</w:t>
      </w:r>
      <w:r w:rsidR="004A53C9">
        <w:rPr>
          <w:rFonts w:asciiTheme="minorHAnsi" w:hAnsiTheme="minorHAnsi"/>
          <w:sz w:val="22"/>
          <w:szCs w:val="22"/>
        </w:rPr>
        <w:t xml:space="preserve"> za wykonane remonty poszczególnych urządzeń bądź instalacji</w:t>
      </w:r>
      <w:r w:rsidRPr="007E7DEE">
        <w:rPr>
          <w:rFonts w:asciiTheme="minorHAnsi" w:hAnsiTheme="minorHAnsi"/>
          <w:sz w:val="22"/>
          <w:szCs w:val="22"/>
        </w:rPr>
        <w:t>, którego podstawą będzie kosztorys powykonawczy sporządzony w oparciu o:</w:t>
      </w:r>
    </w:p>
    <w:p w:rsidR="00EA31D0" w:rsidRPr="007E7DEE" w:rsidRDefault="00EA31D0" w:rsidP="00C502E5">
      <w:pPr>
        <w:pStyle w:val="Tekstpodstawowywcity"/>
        <w:numPr>
          <w:ilvl w:val="1"/>
          <w:numId w:val="39"/>
        </w:numPr>
        <w:spacing w:before="0" w:line="240" w:lineRule="atLeast"/>
        <w:rPr>
          <w:rFonts w:asciiTheme="minorHAnsi" w:hAnsiTheme="minorHAnsi"/>
          <w:sz w:val="22"/>
          <w:szCs w:val="22"/>
        </w:rPr>
      </w:pPr>
      <w:r w:rsidRPr="007E7DEE">
        <w:rPr>
          <w:rFonts w:asciiTheme="minorHAnsi" w:hAnsiTheme="minorHAnsi"/>
          <w:sz w:val="22"/>
          <w:szCs w:val="22"/>
        </w:rPr>
        <w:t>Zakładowe Normatywy Pracochłonności (dalej „ZNP”) Zamawiającego,</w:t>
      </w:r>
    </w:p>
    <w:p w:rsidR="00EA31D0" w:rsidRPr="007E7DEE" w:rsidRDefault="00EA31D0" w:rsidP="00C502E5">
      <w:pPr>
        <w:pStyle w:val="Tekstpodstawowywcity"/>
        <w:numPr>
          <w:ilvl w:val="1"/>
          <w:numId w:val="39"/>
        </w:numPr>
        <w:spacing w:before="0" w:line="240" w:lineRule="atLeast"/>
        <w:rPr>
          <w:rFonts w:asciiTheme="minorHAnsi" w:hAnsiTheme="minorHAnsi"/>
          <w:sz w:val="22"/>
          <w:szCs w:val="22"/>
        </w:rPr>
      </w:pPr>
      <w:r w:rsidRPr="007E7DEE">
        <w:rPr>
          <w:rFonts w:asciiTheme="minorHAnsi" w:hAnsiTheme="minorHAnsi"/>
          <w:sz w:val="22"/>
          <w:szCs w:val="22"/>
        </w:rPr>
        <w:t>Katalogi Nakładów Rzeczowych (dalej „KNR”) – ustalone z Zamawiającym, w przypadku braku odpowiednich norm w ZNP.</w:t>
      </w:r>
    </w:p>
    <w:p w:rsidR="00EA31D0" w:rsidRPr="007E7DEE" w:rsidRDefault="00EA31D0" w:rsidP="00C502E5">
      <w:pPr>
        <w:pStyle w:val="Tekstpodstawowywcity"/>
        <w:numPr>
          <w:ilvl w:val="1"/>
          <w:numId w:val="39"/>
        </w:numPr>
        <w:spacing w:before="0" w:line="240" w:lineRule="atLeast"/>
        <w:rPr>
          <w:rFonts w:asciiTheme="minorHAnsi" w:hAnsiTheme="minorHAnsi"/>
          <w:sz w:val="22"/>
          <w:szCs w:val="22"/>
        </w:rPr>
      </w:pPr>
      <w:r w:rsidRPr="007E7DEE">
        <w:rPr>
          <w:rFonts w:asciiTheme="minorHAnsi" w:hAnsiTheme="minorHAnsi"/>
          <w:sz w:val="22"/>
          <w:szCs w:val="22"/>
        </w:rPr>
        <w:t>jednorazowe kalkulacje indywidualne dla robót nie objętych normami wymienionymi wyżej, sporządzone przez Kontrahenta przed przystąpieniem do wykonania Usług oraz zatwierdzone przez Zamawiającego.</w:t>
      </w:r>
    </w:p>
    <w:p w:rsidR="00EA31D0" w:rsidRPr="007E7DEE" w:rsidRDefault="00EA31D0" w:rsidP="00C502E5">
      <w:pPr>
        <w:pStyle w:val="Tekstpodstawowywcity"/>
        <w:numPr>
          <w:ilvl w:val="0"/>
          <w:numId w:val="35"/>
        </w:numPr>
        <w:spacing w:before="0" w:line="240" w:lineRule="atLeast"/>
        <w:rPr>
          <w:rFonts w:asciiTheme="minorHAnsi" w:hAnsiTheme="minorHAnsi"/>
          <w:sz w:val="22"/>
          <w:szCs w:val="22"/>
        </w:rPr>
      </w:pPr>
      <w:r w:rsidRPr="007E7DEE">
        <w:rPr>
          <w:rFonts w:asciiTheme="minorHAnsi" w:hAnsiTheme="minorHAnsi"/>
          <w:sz w:val="22"/>
          <w:szCs w:val="22"/>
        </w:rPr>
        <w:t xml:space="preserve">Zamawiający jest w posiadaniu niekompletnej dokumentacji technicznej dla zlecanego zakresu </w:t>
      </w:r>
      <w:r w:rsidR="004A53C9">
        <w:rPr>
          <w:rFonts w:asciiTheme="minorHAnsi" w:hAnsiTheme="minorHAnsi"/>
          <w:sz w:val="22"/>
          <w:szCs w:val="22"/>
        </w:rPr>
        <w:t>usług</w:t>
      </w:r>
      <w:r w:rsidRPr="007E7DEE">
        <w:rPr>
          <w:rFonts w:asciiTheme="minorHAnsi" w:hAnsiTheme="minorHAnsi"/>
          <w:sz w:val="22"/>
          <w:szCs w:val="22"/>
        </w:rPr>
        <w:t xml:space="preserve">, którą udostępni (wypożyczy) przyszłemu Wykonawcy w wersji papierowej. </w:t>
      </w:r>
    </w:p>
    <w:p w:rsidR="00D00CA3" w:rsidRPr="00E64CAA" w:rsidRDefault="00D00CA3" w:rsidP="00D00CA3">
      <w:pPr>
        <w:pStyle w:val="Tekstpodstawowywcity"/>
        <w:numPr>
          <w:ilvl w:val="0"/>
          <w:numId w:val="35"/>
        </w:numPr>
        <w:spacing w:before="0" w:line="280" w:lineRule="atLeast"/>
        <w:rPr>
          <w:rFonts w:asciiTheme="minorHAnsi" w:hAnsiTheme="minorHAnsi"/>
          <w:sz w:val="22"/>
          <w:szCs w:val="22"/>
        </w:rPr>
      </w:pPr>
      <w:r w:rsidRPr="00E64CAA">
        <w:rPr>
          <w:rFonts w:asciiTheme="minorHAnsi" w:hAnsiTheme="minorHAnsi"/>
          <w:sz w:val="22"/>
          <w:szCs w:val="22"/>
        </w:rPr>
        <w:t>Dla remontowanych urządzeń nawęglania wyznaczone są strefy zagrożenia wybuchowego zawarte w aktualnym Dokumencie Zabezpieczenia przed Wybuchem z 2017 roku, który to dokument zostanie udostępniony na etapie opracowania oferty.</w:t>
      </w:r>
    </w:p>
    <w:p w:rsidR="00D00CA3" w:rsidRPr="00E64CAA" w:rsidRDefault="00D00CA3" w:rsidP="00D00CA3">
      <w:pPr>
        <w:pStyle w:val="Tekstpodstawowywcity"/>
        <w:numPr>
          <w:ilvl w:val="0"/>
          <w:numId w:val="35"/>
        </w:numPr>
        <w:spacing w:before="0" w:line="280" w:lineRule="atLeast"/>
        <w:rPr>
          <w:rFonts w:asciiTheme="minorHAnsi" w:hAnsiTheme="minorHAnsi"/>
          <w:sz w:val="22"/>
          <w:szCs w:val="22"/>
        </w:rPr>
      </w:pPr>
      <w:r w:rsidRPr="00E64CAA">
        <w:rPr>
          <w:rFonts w:asciiTheme="minorHAnsi" w:hAnsiTheme="minorHAnsi"/>
          <w:sz w:val="22"/>
          <w:szCs w:val="22"/>
        </w:rPr>
        <w:t xml:space="preserve">Wywrotnice wagonowe podlegają Transportowemu Dozorowi Technicznemu, a zlecany zakres usług dotyczy także zakresu wymagającego uzgodnień technologii naprawy z TDT wraz  z wymagana dokumentacją powykonawczą, zgodnie z wymaganiami TDT. </w:t>
      </w:r>
    </w:p>
    <w:p w:rsidR="00D00CA3" w:rsidRPr="00E64CAA" w:rsidRDefault="00D00CA3" w:rsidP="00D00CA3">
      <w:pPr>
        <w:pStyle w:val="Tekstpodstawowywcity"/>
        <w:numPr>
          <w:ilvl w:val="0"/>
          <w:numId w:val="35"/>
        </w:numPr>
        <w:spacing w:before="0" w:line="280" w:lineRule="atLeast"/>
        <w:rPr>
          <w:rFonts w:asciiTheme="minorHAnsi" w:hAnsiTheme="minorHAnsi"/>
          <w:sz w:val="22"/>
          <w:szCs w:val="22"/>
        </w:rPr>
      </w:pPr>
      <w:r w:rsidRPr="00E64CAA">
        <w:rPr>
          <w:rFonts w:asciiTheme="minorHAnsi" w:hAnsiTheme="minorHAnsi"/>
          <w:sz w:val="22"/>
          <w:szCs w:val="22"/>
        </w:rPr>
        <w:t xml:space="preserve">Ramowe harmonogramy realizacji prac na rok 2019 oraz na rok 2020 </w:t>
      </w:r>
      <w:r w:rsidR="002C7910">
        <w:rPr>
          <w:rFonts w:asciiTheme="minorHAnsi" w:hAnsiTheme="minorHAnsi"/>
          <w:sz w:val="22"/>
          <w:szCs w:val="22"/>
        </w:rPr>
        <w:t>zawarte są poniżej</w:t>
      </w:r>
      <w:r w:rsidRPr="00E64CAA">
        <w:rPr>
          <w:rFonts w:asciiTheme="minorHAnsi" w:hAnsiTheme="minorHAnsi"/>
          <w:sz w:val="22"/>
          <w:szCs w:val="22"/>
        </w:rPr>
        <w:t>.</w:t>
      </w:r>
    </w:p>
    <w:p w:rsidR="00EA31D0" w:rsidRPr="007E7DEE" w:rsidRDefault="00EA31D0" w:rsidP="00C502E5">
      <w:pPr>
        <w:pStyle w:val="Tekstpodstawowywcity"/>
        <w:numPr>
          <w:ilvl w:val="0"/>
          <w:numId w:val="35"/>
        </w:numPr>
        <w:spacing w:before="0"/>
        <w:ind w:left="357" w:hanging="357"/>
        <w:rPr>
          <w:rFonts w:asciiTheme="minorHAnsi" w:hAnsiTheme="minorHAnsi"/>
          <w:sz w:val="22"/>
          <w:szCs w:val="22"/>
        </w:rPr>
      </w:pPr>
      <w:r w:rsidRPr="007E7DEE">
        <w:rPr>
          <w:rFonts w:asciiTheme="minorHAnsi" w:hAnsiTheme="minorHAnsi"/>
          <w:sz w:val="22"/>
          <w:szCs w:val="22"/>
        </w:rPr>
        <w:t>Zamawiający z minimum 14 dniowym wyprzedzeniem będzie informował Wykonawcę prac o zbliżającym się terminie realizacji planowych prac remontowych dla każdego urządzenia</w:t>
      </w:r>
      <w:r w:rsidR="004A53C9">
        <w:rPr>
          <w:rFonts w:asciiTheme="minorHAnsi" w:hAnsiTheme="minorHAnsi"/>
          <w:sz w:val="22"/>
          <w:szCs w:val="22"/>
        </w:rPr>
        <w:t>,</w:t>
      </w:r>
      <w:r w:rsidRPr="007E7DEE">
        <w:rPr>
          <w:rFonts w:asciiTheme="minorHAnsi" w:hAnsiTheme="minorHAnsi"/>
          <w:sz w:val="22"/>
          <w:szCs w:val="22"/>
        </w:rPr>
        <w:t xml:space="preserve"> grupy urządzeń </w:t>
      </w:r>
      <w:r w:rsidR="004A53C9">
        <w:rPr>
          <w:rFonts w:asciiTheme="minorHAnsi" w:hAnsiTheme="minorHAnsi"/>
          <w:sz w:val="22"/>
          <w:szCs w:val="22"/>
        </w:rPr>
        <w:t xml:space="preserve">lub instalacji </w:t>
      </w:r>
      <w:r w:rsidRPr="007E7DEE">
        <w:rPr>
          <w:rFonts w:asciiTheme="minorHAnsi" w:hAnsiTheme="minorHAnsi"/>
          <w:sz w:val="22"/>
          <w:szCs w:val="22"/>
        </w:rPr>
        <w:t>oddzielnie, zgodnie z obowiązującym u Zamawiającego rocznym ramowym harmonogramem realizacji prac lub bieżącymi potrzebami, z uwagi na aktualną sytuację ruchową.</w:t>
      </w:r>
    </w:p>
    <w:p w:rsidR="00EA31D0" w:rsidRPr="007E7DEE" w:rsidRDefault="00EA31D0" w:rsidP="00C502E5">
      <w:pPr>
        <w:pStyle w:val="Tekstpodstawowywcity"/>
        <w:numPr>
          <w:ilvl w:val="0"/>
          <w:numId w:val="35"/>
        </w:numPr>
        <w:spacing w:before="0" w:line="240" w:lineRule="atLeast"/>
        <w:rPr>
          <w:rFonts w:asciiTheme="minorHAnsi" w:hAnsiTheme="minorHAnsi"/>
          <w:sz w:val="22"/>
          <w:szCs w:val="22"/>
        </w:rPr>
      </w:pPr>
      <w:r w:rsidRPr="007E7DEE">
        <w:rPr>
          <w:rFonts w:asciiTheme="minorHAnsi" w:hAnsiTheme="minorHAnsi"/>
          <w:sz w:val="22"/>
          <w:szCs w:val="22"/>
        </w:rPr>
        <w:t>Upoważnieni w Umowie przedstawiciele Zamawiającego oraz Wykonawcy, po uprzednim przekazaniu informacji o planowanym postoju remontowym do Wykonawcy, będą uzgadniać w ciągu 3 dni roboczych, szczegółowe terminy realizacji prac remontowych dla poszczególnych urządzeń, a ostateczne ustalenia potwierdzą drogą elektroniczną.</w:t>
      </w:r>
    </w:p>
    <w:p w:rsidR="00EA31D0" w:rsidRPr="007E7DEE" w:rsidRDefault="00EA31D0" w:rsidP="00C502E5">
      <w:pPr>
        <w:pStyle w:val="Tekstpodstawowywcity"/>
        <w:numPr>
          <w:ilvl w:val="0"/>
          <w:numId w:val="35"/>
        </w:numPr>
        <w:spacing w:before="0" w:line="240" w:lineRule="atLeast"/>
        <w:rPr>
          <w:rFonts w:asciiTheme="minorHAnsi" w:hAnsiTheme="minorHAnsi"/>
          <w:sz w:val="22"/>
          <w:szCs w:val="22"/>
        </w:rPr>
      </w:pPr>
      <w:r w:rsidRPr="007E7DEE">
        <w:rPr>
          <w:rFonts w:asciiTheme="minorHAnsi" w:hAnsiTheme="minorHAnsi"/>
          <w:sz w:val="22"/>
          <w:szCs w:val="22"/>
        </w:rPr>
        <w:t xml:space="preserve">Podane niżej terminy realizacji prac remontowych urządzeń </w:t>
      </w:r>
      <w:r w:rsidR="004A53C9">
        <w:rPr>
          <w:rFonts w:asciiTheme="minorHAnsi" w:hAnsiTheme="minorHAnsi"/>
          <w:sz w:val="22"/>
          <w:szCs w:val="22"/>
        </w:rPr>
        <w:t xml:space="preserve">oraz instalacji </w:t>
      </w:r>
      <w:r w:rsidRPr="007E7DEE">
        <w:rPr>
          <w:rFonts w:asciiTheme="minorHAnsi" w:hAnsiTheme="minorHAnsi"/>
          <w:sz w:val="22"/>
          <w:szCs w:val="22"/>
        </w:rPr>
        <w:t>obejmują również czas na uruchomienie oraz na usuwanie ewentualnych usterek po uruchomieniu.</w:t>
      </w:r>
    </w:p>
    <w:p w:rsidR="00EA31D0" w:rsidRPr="007E7DEE" w:rsidRDefault="00EA31D0" w:rsidP="00C502E5">
      <w:pPr>
        <w:pStyle w:val="Tekstpodstawowywcity"/>
        <w:numPr>
          <w:ilvl w:val="0"/>
          <w:numId w:val="35"/>
        </w:numPr>
        <w:spacing w:before="0" w:line="240" w:lineRule="atLeast"/>
        <w:rPr>
          <w:rFonts w:asciiTheme="minorHAnsi" w:hAnsiTheme="minorHAnsi"/>
          <w:sz w:val="22"/>
          <w:szCs w:val="22"/>
        </w:rPr>
      </w:pPr>
      <w:r w:rsidRPr="007E7DEE">
        <w:rPr>
          <w:rFonts w:asciiTheme="minorHAnsi" w:hAnsiTheme="minorHAnsi"/>
          <w:sz w:val="22"/>
          <w:szCs w:val="22"/>
        </w:rPr>
        <w:t>W przypadku wystąpienia awarii wyremontowanego urządzenia</w:t>
      </w:r>
      <w:r w:rsidR="004A53C9">
        <w:rPr>
          <w:rFonts w:asciiTheme="minorHAnsi" w:hAnsiTheme="minorHAnsi"/>
          <w:sz w:val="22"/>
          <w:szCs w:val="22"/>
        </w:rPr>
        <w:t xml:space="preserve"> lub instalacji</w:t>
      </w:r>
      <w:r w:rsidRPr="007E7DEE">
        <w:rPr>
          <w:rFonts w:asciiTheme="minorHAnsi" w:hAnsiTheme="minorHAnsi"/>
          <w:sz w:val="22"/>
          <w:szCs w:val="22"/>
        </w:rPr>
        <w:t>, Wykonawca gwarantuje 24-godzinną dostępność swojego Serwisu oraz przystąpi do usuwania awarii w czasie nieprzekraczającym:</w:t>
      </w:r>
    </w:p>
    <w:p w:rsidR="00EA31D0" w:rsidRPr="007E7DEE" w:rsidRDefault="00EA31D0" w:rsidP="004D4C30">
      <w:pPr>
        <w:pStyle w:val="Tekstpodstawowywcity"/>
        <w:numPr>
          <w:ilvl w:val="1"/>
          <w:numId w:val="27"/>
        </w:numPr>
        <w:spacing w:before="0" w:line="240" w:lineRule="atLeast"/>
        <w:ind w:left="754" w:hanging="357"/>
        <w:rPr>
          <w:rFonts w:asciiTheme="minorHAnsi" w:hAnsiTheme="minorHAnsi"/>
          <w:sz w:val="22"/>
          <w:szCs w:val="22"/>
        </w:rPr>
      </w:pPr>
      <w:r w:rsidRPr="007E7DEE">
        <w:rPr>
          <w:rFonts w:asciiTheme="minorHAnsi" w:hAnsiTheme="minorHAnsi"/>
          <w:sz w:val="22"/>
          <w:szCs w:val="22"/>
        </w:rPr>
        <w:t>4 godzin – w dni robocze,</w:t>
      </w:r>
    </w:p>
    <w:p w:rsidR="00EA31D0" w:rsidRPr="007E7DEE" w:rsidRDefault="00EA31D0" w:rsidP="004D4C30">
      <w:pPr>
        <w:pStyle w:val="Tekstpodstawowywcity"/>
        <w:numPr>
          <w:ilvl w:val="1"/>
          <w:numId w:val="27"/>
        </w:numPr>
        <w:spacing w:before="0" w:line="240" w:lineRule="atLeast"/>
        <w:ind w:left="754" w:hanging="357"/>
        <w:rPr>
          <w:rFonts w:asciiTheme="minorHAnsi" w:hAnsiTheme="minorHAnsi"/>
          <w:sz w:val="22"/>
          <w:szCs w:val="22"/>
        </w:rPr>
      </w:pPr>
      <w:r w:rsidRPr="007E7DEE">
        <w:rPr>
          <w:rFonts w:asciiTheme="minorHAnsi" w:hAnsiTheme="minorHAnsi"/>
          <w:sz w:val="22"/>
          <w:szCs w:val="22"/>
        </w:rPr>
        <w:t>12 godzin - w pozostałe dni.</w:t>
      </w:r>
    </w:p>
    <w:p w:rsidR="00EA31D0" w:rsidRPr="007E7DEE" w:rsidRDefault="00EA31D0" w:rsidP="00C502E5">
      <w:pPr>
        <w:pStyle w:val="Tekstpodstawowywcity"/>
        <w:numPr>
          <w:ilvl w:val="0"/>
          <w:numId w:val="35"/>
        </w:numPr>
        <w:spacing w:before="0" w:line="240" w:lineRule="atLeast"/>
        <w:rPr>
          <w:rFonts w:asciiTheme="minorHAnsi" w:hAnsiTheme="minorHAnsi"/>
          <w:sz w:val="22"/>
          <w:szCs w:val="22"/>
        </w:rPr>
      </w:pPr>
      <w:r w:rsidRPr="007E7DEE">
        <w:rPr>
          <w:rFonts w:asciiTheme="minorHAnsi" w:hAnsiTheme="minorHAnsi"/>
          <w:sz w:val="22"/>
          <w:szCs w:val="22"/>
        </w:rPr>
        <w:t>Za reakcję Wykonawcy na wezwanie awaryjne rozumie się przyjęcie zgłoszenia, jego potwierdzenie oraz przystąpienie do wykonywania czynności związanych z jej usunięciem na urządzeniu.</w:t>
      </w:r>
    </w:p>
    <w:p w:rsidR="00EA31D0" w:rsidRDefault="00EA31D0" w:rsidP="00C502E5">
      <w:pPr>
        <w:pStyle w:val="Tekstpodstawowywcity"/>
        <w:numPr>
          <w:ilvl w:val="0"/>
          <w:numId w:val="35"/>
        </w:numPr>
        <w:spacing w:before="0" w:line="240" w:lineRule="atLeast"/>
        <w:rPr>
          <w:rFonts w:asciiTheme="minorHAnsi" w:hAnsiTheme="minorHAnsi"/>
          <w:sz w:val="22"/>
          <w:szCs w:val="22"/>
        </w:rPr>
      </w:pPr>
      <w:r w:rsidRPr="007E7DEE">
        <w:rPr>
          <w:rFonts w:asciiTheme="minorHAnsi" w:hAnsiTheme="minorHAnsi"/>
          <w:sz w:val="22"/>
          <w:szCs w:val="22"/>
        </w:rPr>
        <w:t>W przypadkach uzasadnionych dobrym stanem technicznym urządzeń</w:t>
      </w:r>
      <w:r w:rsidR="004A53C9">
        <w:rPr>
          <w:rFonts w:asciiTheme="minorHAnsi" w:hAnsiTheme="minorHAnsi"/>
          <w:sz w:val="22"/>
          <w:szCs w:val="22"/>
        </w:rPr>
        <w:t xml:space="preserve"> lub instalacji</w:t>
      </w:r>
      <w:r w:rsidRPr="007E7DEE">
        <w:rPr>
          <w:rFonts w:asciiTheme="minorHAnsi" w:hAnsiTheme="minorHAnsi"/>
          <w:sz w:val="22"/>
          <w:szCs w:val="22"/>
        </w:rPr>
        <w:t xml:space="preserve">, Zamawiający ma prawo do rezygnacji z realizacji wybranego zakresu </w:t>
      </w:r>
      <w:r w:rsidR="004A53C9">
        <w:rPr>
          <w:rFonts w:asciiTheme="minorHAnsi" w:hAnsiTheme="minorHAnsi"/>
          <w:sz w:val="22"/>
          <w:szCs w:val="22"/>
        </w:rPr>
        <w:t>usług</w:t>
      </w:r>
      <w:r w:rsidRPr="007E7DEE">
        <w:rPr>
          <w:rFonts w:asciiTheme="minorHAnsi" w:hAnsiTheme="minorHAnsi"/>
          <w:sz w:val="22"/>
          <w:szCs w:val="22"/>
        </w:rPr>
        <w:t>, jego ograniczenia w okresie obowiązywania Umowy lub zmiany terminu ich wykonania na inny, uzgodniony obustronnie.</w:t>
      </w:r>
    </w:p>
    <w:p w:rsidR="000B1ECD" w:rsidRPr="00CA2F4F" w:rsidRDefault="00EA31D0" w:rsidP="00E64CAA">
      <w:pPr>
        <w:pStyle w:val="Tekstpodstawowywcity"/>
        <w:numPr>
          <w:ilvl w:val="0"/>
          <w:numId w:val="35"/>
        </w:numPr>
        <w:spacing w:before="0" w:line="280" w:lineRule="atLeast"/>
        <w:rPr>
          <w:rFonts w:ascii="Franklin Gothic Book" w:hAnsi="Franklin Gothic Book"/>
          <w:sz w:val="22"/>
          <w:szCs w:val="22"/>
        </w:rPr>
      </w:pPr>
      <w:r w:rsidRPr="000B1ECD">
        <w:rPr>
          <w:rFonts w:asciiTheme="minorHAnsi" w:hAnsiTheme="minorHAnsi"/>
          <w:sz w:val="22"/>
          <w:szCs w:val="22"/>
        </w:rPr>
        <w:t xml:space="preserve">Zamawiający zapewnia następujące części zamienne dla prawidłowej realizacji prac remontowych: </w:t>
      </w:r>
    </w:p>
    <w:p w:rsidR="000B1ECD" w:rsidRPr="00E64CAA" w:rsidRDefault="000B1ECD" w:rsidP="00E64CAA">
      <w:pPr>
        <w:pStyle w:val="Tekstpodstawowywcity"/>
        <w:numPr>
          <w:ilvl w:val="0"/>
          <w:numId w:val="105"/>
        </w:numPr>
        <w:spacing w:before="0" w:line="280" w:lineRule="atLeast"/>
        <w:ind w:left="754" w:hanging="357"/>
        <w:rPr>
          <w:rFonts w:asciiTheme="minorHAnsi" w:hAnsiTheme="minorHAnsi"/>
          <w:sz w:val="22"/>
          <w:szCs w:val="22"/>
        </w:rPr>
      </w:pPr>
      <w:r w:rsidRPr="00E64CAA">
        <w:rPr>
          <w:rFonts w:asciiTheme="minorHAnsi" w:hAnsiTheme="minorHAnsi"/>
          <w:color w:val="000000" w:themeColor="text1"/>
          <w:sz w:val="22"/>
          <w:szCs w:val="22"/>
          <w:u w:val="single"/>
        </w:rPr>
        <w:t>w zakresie urządzeń nawęglania</w:t>
      </w:r>
      <w:r w:rsidRPr="00E64CAA">
        <w:rPr>
          <w:rFonts w:asciiTheme="minorHAnsi" w:hAnsiTheme="minorHAnsi"/>
          <w:color w:val="000000" w:themeColor="text1"/>
          <w:sz w:val="22"/>
          <w:szCs w:val="22"/>
        </w:rPr>
        <w:t xml:space="preserve">: segmenty poliuretanowe na belki materacowe, kompletne kraty zasobników, sprzęgła i bębny hamulcowe wywrotnic, kraty Wema, rolki sworznie, sprężyny zderzaków sprężynowych, zderzaki gumowe, koła biegowe, części do wózków do kucia brył, krążniki górne, dolne, nadawowe wszystkich typów, taśmę przenośnikową, klej do łączenia taśm, wykładziny poliuratanowe zsuwni, skrobaki bębnowe, przekładnie zębate, bębny napędowe i nienapędowe wszystkich rodzajów na wymianę, zblocza i linę napinania taśmy, wałki krzywkowe, łożyska, koła zębate do przesiewacza, listwy taśmy separatorów, koła jezdne wózków złomu, bijaki, sita próbopobierni, liny przenośników linowo-rurowych, zestawy nadawowe, zestawy ślizgowe nadaw, zestawy regulacyjne górne, czerpaki do ŁZKS-ów, sworznie do mocowania czerpaków, siłowniki hydrauliczne, bortnice, siatki </w:t>
      </w:r>
      <w:r w:rsidRPr="00E64CAA">
        <w:rPr>
          <w:rFonts w:asciiTheme="minorHAnsi" w:hAnsiTheme="minorHAnsi"/>
          <w:sz w:val="22"/>
          <w:szCs w:val="22"/>
        </w:rPr>
        <w:t>ochronne, okładziny ślizgów, fartuchy uszczelniające bortnic, bortnice, przedłużenia wałów pomp odwodnień.</w:t>
      </w:r>
    </w:p>
    <w:p w:rsidR="000B1ECD" w:rsidRPr="00E64CAA" w:rsidRDefault="000B1ECD" w:rsidP="00E64CAA">
      <w:pPr>
        <w:pStyle w:val="Tekstpodstawowywcity"/>
        <w:numPr>
          <w:ilvl w:val="0"/>
          <w:numId w:val="105"/>
        </w:numPr>
        <w:spacing w:before="0" w:line="280" w:lineRule="atLeast"/>
        <w:ind w:left="754" w:hanging="357"/>
        <w:rPr>
          <w:rFonts w:asciiTheme="minorHAnsi" w:hAnsiTheme="minorHAnsi"/>
          <w:sz w:val="22"/>
          <w:szCs w:val="22"/>
        </w:rPr>
      </w:pPr>
      <w:r w:rsidRPr="00E64CAA">
        <w:rPr>
          <w:rFonts w:asciiTheme="minorHAnsi" w:hAnsiTheme="minorHAnsi"/>
          <w:color w:val="000000" w:themeColor="text1"/>
          <w:sz w:val="22"/>
          <w:szCs w:val="22"/>
          <w:u w:val="single"/>
        </w:rPr>
        <w:t>w zakresie urządzeń mazutowni</w:t>
      </w:r>
      <w:r w:rsidRPr="00E64CAA">
        <w:rPr>
          <w:rFonts w:asciiTheme="minorHAnsi" w:hAnsiTheme="minorHAnsi"/>
          <w:color w:val="000000" w:themeColor="text1"/>
          <w:sz w:val="22"/>
          <w:szCs w:val="22"/>
        </w:rPr>
        <w:t>:</w:t>
      </w:r>
      <w:r w:rsidRPr="00E64CAA">
        <w:rPr>
          <w:rFonts w:asciiTheme="minorHAnsi" w:hAnsiTheme="minorHAnsi"/>
          <w:sz w:val="22"/>
          <w:szCs w:val="22"/>
        </w:rPr>
        <w:t xml:space="preserve"> wkłady filtracyjne filtrów mazutu, wąż gumowy do pary. </w:t>
      </w:r>
    </w:p>
    <w:p w:rsidR="00EA31D0" w:rsidRDefault="00EA31D0" w:rsidP="00C72F58">
      <w:pPr>
        <w:pStyle w:val="Tekstpodstawowywcity"/>
        <w:numPr>
          <w:ilvl w:val="0"/>
          <w:numId w:val="35"/>
        </w:numPr>
        <w:spacing w:before="0" w:line="240" w:lineRule="atLeast"/>
        <w:rPr>
          <w:rFonts w:asciiTheme="minorHAnsi" w:hAnsiTheme="minorHAnsi"/>
          <w:sz w:val="22"/>
          <w:szCs w:val="22"/>
        </w:rPr>
      </w:pPr>
      <w:r w:rsidRPr="000B1ECD">
        <w:rPr>
          <w:rFonts w:asciiTheme="minorHAnsi" w:hAnsiTheme="minorHAnsi"/>
          <w:sz w:val="22"/>
          <w:szCs w:val="22"/>
        </w:rPr>
        <w:t>Wszystkie pozostałe (nie wymienione wyżej, określone w pkt. 1</w:t>
      </w:r>
      <w:r w:rsidR="000B1ECD">
        <w:rPr>
          <w:rFonts w:asciiTheme="minorHAnsi" w:hAnsiTheme="minorHAnsi"/>
          <w:sz w:val="22"/>
          <w:szCs w:val="22"/>
        </w:rPr>
        <w:t>2</w:t>
      </w:r>
      <w:r w:rsidRPr="000B1ECD">
        <w:rPr>
          <w:rFonts w:asciiTheme="minorHAnsi" w:hAnsiTheme="minorHAnsi"/>
          <w:sz w:val="22"/>
          <w:szCs w:val="22"/>
        </w:rPr>
        <w:t>) materiały podstawowe i pomocnicze związane z zakresem realizowanych prac remontowych, narzędzia i sprzęt niezbędne dla bezpiecznej ich realizacji, zapewnia Wykonawca.</w:t>
      </w:r>
    </w:p>
    <w:p w:rsidR="000B1ECD" w:rsidRPr="007E7DEE" w:rsidRDefault="000B1ECD" w:rsidP="000B1ECD">
      <w:pPr>
        <w:pStyle w:val="Tekstpodstawowywcity"/>
        <w:numPr>
          <w:ilvl w:val="0"/>
          <w:numId w:val="35"/>
        </w:numPr>
        <w:spacing w:before="0" w:line="240" w:lineRule="atLeast"/>
        <w:rPr>
          <w:rFonts w:asciiTheme="minorHAnsi" w:hAnsiTheme="minorHAnsi"/>
          <w:sz w:val="22"/>
          <w:szCs w:val="22"/>
        </w:rPr>
      </w:pPr>
      <w:r w:rsidRPr="007E7DEE">
        <w:rPr>
          <w:rFonts w:asciiTheme="minorHAnsi" w:hAnsiTheme="minorHAnsi"/>
          <w:sz w:val="22"/>
          <w:szCs w:val="22"/>
        </w:rPr>
        <w:t>Wykaz materiałów dostarczanych przez Wykonawcę:</w:t>
      </w:r>
    </w:p>
    <w:p w:rsidR="000B1ECD" w:rsidRPr="00E64CAA" w:rsidRDefault="000B1ECD" w:rsidP="00E64CAA">
      <w:pPr>
        <w:spacing w:line="300" w:lineRule="atLeast"/>
        <w:ind w:left="397"/>
        <w:jc w:val="both"/>
        <w:rPr>
          <w:rFonts w:asciiTheme="minorHAnsi" w:hAnsiTheme="minorHAnsi"/>
          <w:sz w:val="22"/>
          <w:szCs w:val="22"/>
        </w:rPr>
      </w:pPr>
      <w:r w:rsidRPr="00E64CAA">
        <w:rPr>
          <w:rFonts w:asciiTheme="minorHAnsi" w:hAnsiTheme="minorHAnsi"/>
          <w:sz w:val="22"/>
          <w:szCs w:val="22"/>
          <w:lang w:eastAsia="en-US"/>
        </w:rPr>
        <w:t>Wykonawca jest zobowiązany posiadać na stanie magazynowym lub mieć zawarte umowy z dostawcami i producentami, zapewniające możliwość szybkiej dostawy na teren Elektrowni poniżej wymienionych materiałów i części zamiennych. Zakres zabezpieczanych materiałów podstawowych i części Zamiennych dotyczy asortymentu dostępnego w standardowym obrocie handlowym i nie wymagającego specjalnej prefabrykacji, oczekiwania na produkcję pod zamówienie:</w:t>
      </w:r>
    </w:p>
    <w:p w:rsidR="000B1ECD" w:rsidRPr="00E64CAA" w:rsidRDefault="000B1ECD" w:rsidP="000B1ECD">
      <w:pPr>
        <w:pStyle w:val="Akapitzlist"/>
        <w:numPr>
          <w:ilvl w:val="0"/>
          <w:numId w:val="107"/>
        </w:numPr>
        <w:spacing w:after="120" w:line="300" w:lineRule="atLeast"/>
        <w:ind w:left="1094" w:hanging="357"/>
        <w:rPr>
          <w:rFonts w:asciiTheme="minorHAnsi" w:hAnsiTheme="minorHAnsi"/>
        </w:rPr>
      </w:pPr>
      <w:r w:rsidRPr="00E64CAA">
        <w:rPr>
          <w:rFonts w:asciiTheme="minorHAnsi" w:hAnsiTheme="minorHAnsi"/>
        </w:rPr>
        <w:t>środki konserwacji łańcuchów,</w:t>
      </w:r>
    </w:p>
    <w:p w:rsidR="000B1ECD" w:rsidRPr="00E64CAA" w:rsidRDefault="000B1ECD" w:rsidP="000B1ECD">
      <w:pPr>
        <w:pStyle w:val="Akapitzlist"/>
        <w:numPr>
          <w:ilvl w:val="0"/>
          <w:numId w:val="107"/>
        </w:numPr>
        <w:spacing w:after="120" w:line="300" w:lineRule="atLeast"/>
        <w:ind w:left="1094" w:hanging="357"/>
        <w:rPr>
          <w:rFonts w:asciiTheme="minorHAnsi" w:hAnsiTheme="minorHAnsi"/>
        </w:rPr>
      </w:pPr>
      <w:r w:rsidRPr="00E64CAA">
        <w:rPr>
          <w:rFonts w:asciiTheme="minorHAnsi" w:hAnsiTheme="minorHAnsi"/>
        </w:rPr>
        <w:t>sznury uszczelniające,</w:t>
      </w:r>
    </w:p>
    <w:p w:rsidR="000B1ECD" w:rsidRPr="00E64CAA" w:rsidRDefault="000B1ECD" w:rsidP="000B1ECD">
      <w:pPr>
        <w:pStyle w:val="Akapitzlist"/>
        <w:numPr>
          <w:ilvl w:val="0"/>
          <w:numId w:val="107"/>
        </w:numPr>
        <w:spacing w:after="120" w:line="300" w:lineRule="atLeast"/>
        <w:ind w:left="1094" w:hanging="357"/>
        <w:rPr>
          <w:rFonts w:asciiTheme="minorHAnsi" w:hAnsiTheme="minorHAnsi"/>
        </w:rPr>
      </w:pPr>
      <w:r w:rsidRPr="00E64CAA">
        <w:rPr>
          <w:rFonts w:asciiTheme="minorHAnsi" w:hAnsiTheme="minorHAnsi" w:cs="Arial"/>
        </w:rPr>
        <w:t>połączenia śrubowe w tym ze stali nierdzewnej,</w:t>
      </w:r>
    </w:p>
    <w:p w:rsidR="000B1ECD" w:rsidRPr="00E64CAA" w:rsidRDefault="000B1ECD" w:rsidP="000B1ECD">
      <w:pPr>
        <w:pStyle w:val="Akapitzlist"/>
        <w:numPr>
          <w:ilvl w:val="0"/>
          <w:numId w:val="107"/>
        </w:numPr>
        <w:spacing w:before="120" w:after="120" w:line="300" w:lineRule="atLeast"/>
        <w:ind w:left="1094" w:hanging="357"/>
        <w:jc w:val="both"/>
        <w:rPr>
          <w:rFonts w:asciiTheme="minorHAnsi" w:hAnsiTheme="minorHAnsi" w:cs="Arial"/>
          <w:bCs/>
          <w:kern w:val="32"/>
        </w:rPr>
      </w:pPr>
      <w:r w:rsidRPr="00E64CAA">
        <w:rPr>
          <w:rFonts w:asciiTheme="minorHAnsi" w:hAnsiTheme="minorHAnsi" w:cs="Arial"/>
          <w:bCs/>
          <w:kern w:val="32"/>
        </w:rPr>
        <w:t>łożyska najczęściej stosowane: kulkowe, baryłkowe, stożkowe, walcowe - do średnicy wałka nie przekraczającej Ø 200 mm,</w:t>
      </w:r>
    </w:p>
    <w:p w:rsidR="000B1ECD" w:rsidRPr="00E64CAA" w:rsidRDefault="000B1ECD" w:rsidP="000B1ECD">
      <w:pPr>
        <w:pStyle w:val="Akapitzlist"/>
        <w:numPr>
          <w:ilvl w:val="0"/>
          <w:numId w:val="107"/>
        </w:numPr>
        <w:spacing w:before="120" w:after="120" w:line="300" w:lineRule="atLeast"/>
        <w:ind w:left="1094" w:hanging="357"/>
        <w:jc w:val="both"/>
        <w:rPr>
          <w:rFonts w:asciiTheme="minorHAnsi" w:hAnsiTheme="minorHAnsi" w:cs="Arial"/>
          <w:bCs/>
          <w:kern w:val="32"/>
        </w:rPr>
      </w:pPr>
      <w:r w:rsidRPr="00E64CAA">
        <w:rPr>
          <w:rFonts w:asciiTheme="minorHAnsi" w:hAnsiTheme="minorHAnsi" w:cs="Arial"/>
          <w:bCs/>
          <w:kern w:val="32"/>
        </w:rPr>
        <w:t>pierścienie zabezpieczające, simeringi, uszczelki, do montażu w/w łożysk,</w:t>
      </w:r>
    </w:p>
    <w:p w:rsidR="000B1ECD" w:rsidRPr="00E64CAA" w:rsidRDefault="000B1ECD" w:rsidP="000B1ECD">
      <w:pPr>
        <w:pStyle w:val="Akapitzlist"/>
        <w:numPr>
          <w:ilvl w:val="0"/>
          <w:numId w:val="107"/>
        </w:numPr>
        <w:spacing w:before="120" w:after="120" w:line="300" w:lineRule="atLeast"/>
        <w:ind w:left="1094" w:hanging="357"/>
        <w:jc w:val="both"/>
        <w:rPr>
          <w:rFonts w:asciiTheme="minorHAnsi" w:hAnsiTheme="minorHAnsi" w:cs="Arial"/>
          <w:bCs/>
          <w:kern w:val="32"/>
        </w:rPr>
      </w:pPr>
      <w:r w:rsidRPr="00E64CAA">
        <w:rPr>
          <w:rFonts w:asciiTheme="minorHAnsi" w:hAnsiTheme="minorHAnsi" w:cs="Arial"/>
          <w:bCs/>
          <w:kern w:val="32"/>
        </w:rPr>
        <w:t>blachy płaskie do 20 mm grubości, w tym blachy typu Hardox i 18G2A,</w:t>
      </w:r>
    </w:p>
    <w:p w:rsidR="000B1ECD" w:rsidRPr="00E64CAA" w:rsidRDefault="000B1ECD" w:rsidP="000B1ECD">
      <w:pPr>
        <w:pStyle w:val="Akapitzlist"/>
        <w:numPr>
          <w:ilvl w:val="0"/>
          <w:numId w:val="107"/>
        </w:numPr>
        <w:spacing w:before="120" w:after="120" w:line="300" w:lineRule="atLeast"/>
        <w:ind w:left="1094" w:hanging="357"/>
        <w:jc w:val="both"/>
        <w:rPr>
          <w:rFonts w:asciiTheme="minorHAnsi" w:hAnsiTheme="minorHAnsi" w:cs="Arial"/>
          <w:bCs/>
          <w:kern w:val="32"/>
        </w:rPr>
      </w:pPr>
      <w:r w:rsidRPr="00E64CAA">
        <w:rPr>
          <w:rFonts w:asciiTheme="minorHAnsi" w:hAnsiTheme="minorHAnsi" w:cs="Arial"/>
          <w:bCs/>
          <w:kern w:val="32"/>
        </w:rPr>
        <w:t>kształtowniki różne do 200 mm,</w:t>
      </w:r>
    </w:p>
    <w:p w:rsidR="000B1ECD" w:rsidRPr="00E64CAA" w:rsidRDefault="000B1ECD" w:rsidP="000B1ECD">
      <w:pPr>
        <w:pStyle w:val="Akapitzlist"/>
        <w:numPr>
          <w:ilvl w:val="0"/>
          <w:numId w:val="107"/>
        </w:numPr>
        <w:spacing w:before="120" w:after="120" w:line="300" w:lineRule="atLeast"/>
        <w:ind w:left="1094" w:hanging="357"/>
        <w:jc w:val="both"/>
        <w:rPr>
          <w:rFonts w:asciiTheme="minorHAnsi" w:hAnsiTheme="minorHAnsi" w:cs="Arial"/>
          <w:bCs/>
          <w:kern w:val="32"/>
        </w:rPr>
      </w:pPr>
      <w:r w:rsidRPr="00E64CAA">
        <w:rPr>
          <w:rFonts w:asciiTheme="minorHAnsi" w:hAnsiTheme="minorHAnsi" w:cs="Arial"/>
          <w:bCs/>
          <w:kern w:val="32"/>
        </w:rPr>
        <w:t>rury stalowe do średnicy Ø 150,</w:t>
      </w:r>
    </w:p>
    <w:p w:rsidR="000B1ECD" w:rsidRPr="00E64CAA" w:rsidRDefault="000B1ECD" w:rsidP="000B1ECD">
      <w:pPr>
        <w:pStyle w:val="Akapitzlist"/>
        <w:numPr>
          <w:ilvl w:val="0"/>
          <w:numId w:val="107"/>
        </w:numPr>
        <w:spacing w:before="120" w:after="120" w:line="300" w:lineRule="atLeast"/>
        <w:ind w:left="1094" w:hanging="357"/>
        <w:jc w:val="both"/>
        <w:rPr>
          <w:rFonts w:asciiTheme="minorHAnsi" w:hAnsiTheme="minorHAnsi" w:cs="Arial"/>
          <w:bCs/>
          <w:kern w:val="32"/>
        </w:rPr>
      </w:pPr>
      <w:r w:rsidRPr="00E64CAA">
        <w:rPr>
          <w:rFonts w:asciiTheme="minorHAnsi" w:hAnsiTheme="minorHAnsi" w:cs="Arial"/>
          <w:bCs/>
          <w:kern w:val="32"/>
        </w:rPr>
        <w:t>śruby i nakrętki typowe ze stali energetycznych i zwykłych,</w:t>
      </w:r>
    </w:p>
    <w:p w:rsidR="000B1ECD" w:rsidRPr="00E64CAA" w:rsidRDefault="000B1ECD" w:rsidP="000B1ECD">
      <w:pPr>
        <w:pStyle w:val="Akapitzlist"/>
        <w:numPr>
          <w:ilvl w:val="0"/>
          <w:numId w:val="107"/>
        </w:numPr>
        <w:spacing w:before="120" w:after="120" w:line="300" w:lineRule="atLeast"/>
        <w:ind w:left="1094" w:hanging="357"/>
        <w:jc w:val="both"/>
        <w:rPr>
          <w:rFonts w:asciiTheme="minorHAnsi" w:hAnsiTheme="minorHAnsi" w:cs="Arial"/>
          <w:bCs/>
          <w:kern w:val="32"/>
        </w:rPr>
      </w:pPr>
      <w:r w:rsidRPr="00E64CAA">
        <w:rPr>
          <w:rFonts w:asciiTheme="minorHAnsi" w:hAnsiTheme="minorHAnsi" w:cs="Arial"/>
          <w:bCs/>
          <w:kern w:val="32"/>
        </w:rPr>
        <w:t>zawory kulowe wodne do średnicy Dn100,</w:t>
      </w:r>
    </w:p>
    <w:p w:rsidR="000B1ECD" w:rsidRPr="00E64CAA" w:rsidRDefault="000B1ECD" w:rsidP="000B1ECD">
      <w:pPr>
        <w:pStyle w:val="Akapitzlist"/>
        <w:numPr>
          <w:ilvl w:val="0"/>
          <w:numId w:val="107"/>
        </w:numPr>
        <w:spacing w:before="120" w:after="120" w:line="300" w:lineRule="atLeast"/>
        <w:ind w:left="1094" w:hanging="357"/>
        <w:jc w:val="both"/>
        <w:rPr>
          <w:rFonts w:asciiTheme="minorHAnsi" w:hAnsiTheme="minorHAnsi" w:cs="Arial"/>
          <w:bCs/>
          <w:kern w:val="32"/>
        </w:rPr>
      </w:pPr>
      <w:r w:rsidRPr="00E64CAA">
        <w:rPr>
          <w:rFonts w:asciiTheme="minorHAnsi" w:hAnsiTheme="minorHAnsi" w:cs="Arial"/>
          <w:bCs/>
          <w:kern w:val="32"/>
        </w:rPr>
        <w:t>zawory wodne do średnicy rurociągów Dn100 mm,</w:t>
      </w:r>
    </w:p>
    <w:p w:rsidR="000B1ECD" w:rsidRPr="00E64CAA" w:rsidRDefault="000B1ECD" w:rsidP="000B1ECD">
      <w:pPr>
        <w:pStyle w:val="Akapitzlist"/>
        <w:numPr>
          <w:ilvl w:val="0"/>
          <w:numId w:val="107"/>
        </w:numPr>
        <w:spacing w:before="120" w:after="120" w:line="300" w:lineRule="atLeast"/>
        <w:ind w:left="1094" w:hanging="357"/>
        <w:jc w:val="both"/>
        <w:rPr>
          <w:rFonts w:asciiTheme="minorHAnsi" w:hAnsiTheme="minorHAnsi" w:cs="Arial"/>
          <w:bCs/>
          <w:kern w:val="32"/>
        </w:rPr>
      </w:pPr>
      <w:r w:rsidRPr="00E64CAA">
        <w:rPr>
          <w:rFonts w:asciiTheme="minorHAnsi" w:hAnsiTheme="minorHAnsi" w:cs="Arial"/>
          <w:bCs/>
          <w:kern w:val="32"/>
        </w:rPr>
        <w:t>szczeliwa do uszczelniania włazów, wentylatorów,</w:t>
      </w:r>
    </w:p>
    <w:p w:rsidR="000B1ECD" w:rsidRPr="00E64CAA" w:rsidRDefault="000B1ECD" w:rsidP="000B1ECD">
      <w:pPr>
        <w:pStyle w:val="Akapitzlist"/>
        <w:numPr>
          <w:ilvl w:val="0"/>
          <w:numId w:val="107"/>
        </w:numPr>
        <w:tabs>
          <w:tab w:val="num" w:pos="1985"/>
        </w:tabs>
        <w:spacing w:before="120" w:after="120" w:line="300" w:lineRule="atLeast"/>
        <w:ind w:left="1094" w:hanging="357"/>
        <w:jc w:val="both"/>
        <w:rPr>
          <w:rFonts w:asciiTheme="minorHAnsi" w:hAnsiTheme="minorHAnsi" w:cs="Arial"/>
          <w:bCs/>
          <w:kern w:val="32"/>
        </w:rPr>
      </w:pPr>
      <w:r w:rsidRPr="00E64CAA">
        <w:rPr>
          <w:rFonts w:asciiTheme="minorHAnsi" w:hAnsiTheme="minorHAnsi" w:cs="Arial"/>
          <w:bCs/>
          <w:kern w:val="32"/>
        </w:rPr>
        <w:t>uszczelki grafitowe okuwane, spiralne</w:t>
      </w:r>
    </w:p>
    <w:p w:rsidR="000B1ECD" w:rsidRPr="00E64CAA" w:rsidRDefault="000B1ECD" w:rsidP="000B1ECD">
      <w:pPr>
        <w:pStyle w:val="Akapitzlist"/>
        <w:numPr>
          <w:ilvl w:val="0"/>
          <w:numId w:val="107"/>
        </w:numPr>
        <w:tabs>
          <w:tab w:val="num" w:pos="1985"/>
        </w:tabs>
        <w:spacing w:before="120" w:after="120" w:line="300" w:lineRule="atLeast"/>
        <w:ind w:left="1094" w:hanging="357"/>
        <w:jc w:val="both"/>
        <w:rPr>
          <w:rFonts w:asciiTheme="minorHAnsi" w:hAnsiTheme="minorHAnsi" w:cs="Arial"/>
          <w:bCs/>
          <w:kern w:val="32"/>
        </w:rPr>
      </w:pPr>
      <w:r w:rsidRPr="00E64CAA">
        <w:rPr>
          <w:rFonts w:asciiTheme="minorHAnsi" w:hAnsiTheme="minorHAnsi" w:cs="Arial"/>
          <w:bCs/>
          <w:kern w:val="32"/>
        </w:rPr>
        <w:t>części do pomp odwodnień</w:t>
      </w:r>
    </w:p>
    <w:p w:rsidR="000B1ECD" w:rsidRPr="00E64CAA" w:rsidRDefault="000B1ECD" w:rsidP="000B1ECD">
      <w:pPr>
        <w:pStyle w:val="Akapitzlist"/>
        <w:numPr>
          <w:ilvl w:val="0"/>
          <w:numId w:val="107"/>
        </w:numPr>
        <w:tabs>
          <w:tab w:val="num" w:pos="1985"/>
        </w:tabs>
        <w:spacing w:before="120" w:after="120" w:line="300" w:lineRule="atLeast"/>
        <w:ind w:left="1094" w:hanging="357"/>
        <w:jc w:val="both"/>
        <w:rPr>
          <w:rFonts w:asciiTheme="minorHAnsi" w:hAnsiTheme="minorHAnsi" w:cs="Arial"/>
          <w:bCs/>
          <w:kern w:val="32"/>
        </w:rPr>
      </w:pPr>
      <w:r w:rsidRPr="00E64CAA">
        <w:rPr>
          <w:rFonts w:asciiTheme="minorHAnsi" w:hAnsiTheme="minorHAnsi" w:cs="Arial"/>
          <w:bCs/>
          <w:kern w:val="32"/>
        </w:rPr>
        <w:t>inne materiały uzgadniane na bieżąco z Zamawiającym.</w:t>
      </w:r>
    </w:p>
    <w:p w:rsidR="00EA31D0" w:rsidRPr="000B1ECD" w:rsidRDefault="00EA31D0">
      <w:pPr>
        <w:pStyle w:val="Tekstpodstawowywcity"/>
        <w:numPr>
          <w:ilvl w:val="0"/>
          <w:numId w:val="35"/>
        </w:numPr>
        <w:spacing w:before="0" w:line="240" w:lineRule="atLeast"/>
        <w:rPr>
          <w:rFonts w:asciiTheme="minorHAnsi" w:hAnsiTheme="minorHAnsi"/>
          <w:sz w:val="22"/>
          <w:szCs w:val="22"/>
        </w:rPr>
      </w:pPr>
      <w:r w:rsidRPr="000B1ECD">
        <w:rPr>
          <w:rFonts w:asciiTheme="minorHAnsi" w:hAnsiTheme="minorHAnsi"/>
          <w:sz w:val="22"/>
          <w:szCs w:val="22"/>
        </w:rPr>
        <w:t>Montaż i demontaż koniecznych do bezpiecznego wykonywania prac rusztowań</w:t>
      </w:r>
      <w:r w:rsidR="000B1ECD">
        <w:rPr>
          <w:rFonts w:asciiTheme="minorHAnsi" w:hAnsiTheme="minorHAnsi"/>
          <w:sz w:val="22"/>
          <w:szCs w:val="22"/>
        </w:rPr>
        <w:t xml:space="preserve"> powyżej 4 m</w:t>
      </w:r>
      <w:r w:rsidRPr="000B1ECD">
        <w:rPr>
          <w:rFonts w:asciiTheme="minorHAnsi" w:hAnsiTheme="minorHAnsi"/>
          <w:sz w:val="22"/>
          <w:szCs w:val="22"/>
        </w:rPr>
        <w:t xml:space="preserve">, montaż i demontaż izolacji cieplnych, Wykonawca będzie organizował w uzgodnieniu z przedstawicielami Zamawiającego. Koszty realizacji tych prac są po stronie Zamawiającego.  </w:t>
      </w:r>
    </w:p>
    <w:p w:rsidR="00EA31D0" w:rsidRPr="007E7DEE" w:rsidRDefault="00EA31D0" w:rsidP="004D4C30">
      <w:pPr>
        <w:pStyle w:val="Tekstpodstawowywcity"/>
        <w:numPr>
          <w:ilvl w:val="0"/>
          <w:numId w:val="35"/>
        </w:numPr>
        <w:spacing w:before="0"/>
        <w:ind w:left="357" w:hanging="357"/>
        <w:rPr>
          <w:rFonts w:asciiTheme="minorHAnsi" w:hAnsiTheme="minorHAnsi"/>
          <w:sz w:val="22"/>
          <w:szCs w:val="22"/>
        </w:rPr>
      </w:pPr>
      <w:r w:rsidRPr="007E7DEE">
        <w:rPr>
          <w:rFonts w:asciiTheme="minorHAnsi" w:hAnsiTheme="minorHAnsi"/>
          <w:sz w:val="22"/>
          <w:szCs w:val="22"/>
        </w:rPr>
        <w:t>Do obowiązków Wykonawcy należy zapewnienie wszelkiego rodzaju sprzętu dźwigowego oraz transportowego, koniecznego dla bezpiecznego wykonywania prac.</w:t>
      </w:r>
    </w:p>
    <w:p w:rsidR="00EA31D0" w:rsidRPr="007E7DEE" w:rsidRDefault="00EA31D0" w:rsidP="004D4C30">
      <w:pPr>
        <w:pStyle w:val="Tekstpodstawowywcity"/>
        <w:numPr>
          <w:ilvl w:val="0"/>
          <w:numId w:val="35"/>
        </w:numPr>
        <w:spacing w:before="0" w:line="240" w:lineRule="atLeast"/>
        <w:rPr>
          <w:rFonts w:asciiTheme="minorHAnsi" w:hAnsiTheme="minorHAnsi"/>
          <w:sz w:val="22"/>
          <w:szCs w:val="22"/>
        </w:rPr>
      </w:pPr>
      <w:r w:rsidRPr="007E7DEE">
        <w:rPr>
          <w:rFonts w:asciiTheme="minorHAnsi" w:hAnsiTheme="minorHAnsi"/>
          <w:sz w:val="22"/>
          <w:szCs w:val="22"/>
        </w:rPr>
        <w:t>Podczas wykonywania prac remontowych, do obowiązków Wykonawcy należy pierwsze napełnienie smarem wymienianych i mytych łożysk oraz innych elementów ruchomych.</w:t>
      </w:r>
    </w:p>
    <w:p w:rsidR="00EA31D0" w:rsidRPr="007E7DEE" w:rsidRDefault="00EA31D0" w:rsidP="004D4C30">
      <w:pPr>
        <w:pStyle w:val="Tekstpodstawowywcity"/>
        <w:numPr>
          <w:ilvl w:val="0"/>
          <w:numId w:val="35"/>
        </w:numPr>
        <w:spacing w:before="0" w:line="240" w:lineRule="atLeast"/>
        <w:rPr>
          <w:rFonts w:asciiTheme="minorHAnsi" w:hAnsiTheme="minorHAnsi"/>
          <w:sz w:val="22"/>
          <w:szCs w:val="22"/>
        </w:rPr>
      </w:pPr>
      <w:r w:rsidRPr="007E7DEE">
        <w:rPr>
          <w:rFonts w:asciiTheme="minorHAnsi" w:hAnsiTheme="minorHAnsi"/>
          <w:sz w:val="22"/>
          <w:szCs w:val="22"/>
        </w:rPr>
        <w:t>Planową wymianę olejów i uzupełnienia olejów, smarów, zapewnia Zamawiający na podstawie odrębnej umowy. Prace te mogą wykonywane podczas postojów remontowych urządzeń, a Wykonawca powinien to uwzględnić w swoich harmonogramach realizacji prac.</w:t>
      </w:r>
    </w:p>
    <w:p w:rsidR="00EA31D0" w:rsidRPr="007E7DEE" w:rsidRDefault="00EA31D0" w:rsidP="004D4C30">
      <w:pPr>
        <w:pStyle w:val="Tekstpodstawowywcity"/>
        <w:numPr>
          <w:ilvl w:val="0"/>
          <w:numId w:val="35"/>
        </w:numPr>
        <w:spacing w:before="0" w:line="240" w:lineRule="atLeast"/>
        <w:rPr>
          <w:rFonts w:asciiTheme="minorHAnsi" w:hAnsiTheme="minorHAnsi"/>
          <w:sz w:val="22"/>
          <w:szCs w:val="22"/>
        </w:rPr>
      </w:pPr>
      <w:r w:rsidRPr="007E7DEE">
        <w:rPr>
          <w:rFonts w:asciiTheme="minorHAnsi" w:hAnsiTheme="minorHAnsi"/>
          <w:sz w:val="22"/>
          <w:szCs w:val="22"/>
        </w:rPr>
        <w:t>Podczas wykonywania prac remontowych niektórych urządzeń, mogą być równolegle wykonywane inne prace remontowe oraz modernizacyjne, co wymaga bieżącej współpracy z innymi wykonawcami.</w:t>
      </w:r>
    </w:p>
    <w:p w:rsidR="006335D6" w:rsidRDefault="006335D6" w:rsidP="00E64CAA">
      <w:pPr>
        <w:numPr>
          <w:ilvl w:val="0"/>
          <w:numId w:val="35"/>
        </w:numPr>
        <w:spacing w:after="120"/>
        <w:ind w:left="357" w:hanging="357"/>
        <w:jc w:val="both"/>
        <w:rPr>
          <w:rFonts w:asciiTheme="minorHAnsi" w:hAnsiTheme="minorHAnsi"/>
          <w:sz w:val="22"/>
          <w:szCs w:val="22"/>
        </w:rPr>
      </w:pPr>
      <w:r w:rsidRPr="00E84F9E">
        <w:rPr>
          <w:rFonts w:asciiTheme="minorHAnsi" w:hAnsiTheme="minorHAnsi"/>
          <w:sz w:val="22"/>
          <w:szCs w:val="22"/>
        </w:rPr>
        <w:t xml:space="preserve">Do obowiązków Wykonawcy należy opracowanie oraz posiadanie wymaganej dokumentacji przedremontowej: IOR, instrukcje technologiczne wykonywania prac, plan kontroli i badań, które powinny być uzgodnione z Zamawiającym przed rozpoczęciem prac na obiektach. </w:t>
      </w:r>
    </w:p>
    <w:p w:rsidR="00EA31D0" w:rsidRPr="007E7DEE" w:rsidRDefault="00EA31D0" w:rsidP="004D4C30">
      <w:pPr>
        <w:pStyle w:val="Tekstpodstawowywcity"/>
        <w:numPr>
          <w:ilvl w:val="0"/>
          <w:numId w:val="35"/>
        </w:numPr>
        <w:spacing w:before="0" w:line="240" w:lineRule="atLeast"/>
        <w:rPr>
          <w:rFonts w:asciiTheme="minorHAnsi" w:hAnsiTheme="minorHAnsi"/>
          <w:sz w:val="22"/>
          <w:szCs w:val="22"/>
        </w:rPr>
      </w:pPr>
      <w:r w:rsidRPr="007E7DEE">
        <w:rPr>
          <w:rFonts w:asciiTheme="minorHAnsi" w:hAnsiTheme="minorHAnsi"/>
          <w:sz w:val="22"/>
          <w:szCs w:val="22"/>
        </w:rPr>
        <w:t>Do obowiązków Wykonawcy należy opracowanie wymaganej odbiorami dokumentacji powykonawczej wraz ze świadectwami jakości, wymaganymi atestami materiałowymi.</w:t>
      </w:r>
    </w:p>
    <w:p w:rsidR="00EA31D0" w:rsidRPr="007E7DEE" w:rsidRDefault="00EA31D0" w:rsidP="004D4C30">
      <w:pPr>
        <w:pStyle w:val="Tekstpodstawowywcity"/>
        <w:numPr>
          <w:ilvl w:val="0"/>
          <w:numId w:val="35"/>
        </w:numPr>
        <w:spacing w:before="0" w:line="240" w:lineRule="atLeast"/>
        <w:rPr>
          <w:rFonts w:asciiTheme="minorHAnsi" w:hAnsiTheme="minorHAnsi"/>
          <w:sz w:val="22"/>
          <w:szCs w:val="22"/>
        </w:rPr>
      </w:pPr>
      <w:r w:rsidRPr="007E7DEE">
        <w:rPr>
          <w:rFonts w:asciiTheme="minorHAnsi" w:hAnsiTheme="minorHAnsi"/>
          <w:sz w:val="22"/>
          <w:szCs w:val="22"/>
        </w:rPr>
        <w:t>Podczas wykonywania prac na terenie Elektrowni, Wykonawcę obowiązują przepisy wewnętrzne Zamawiającego, a w tym instrukcja organizacji bezpiecznej pracy u Zamawiającego, Instrukcja ochrony przeciwpożarowej, przepisy w zakresie ochrony środowiska naturalnego, w tym instrukcja postępowania z odpadami wytworzonymi u Zamawiającego  przez podmioty zewnętrzne.</w:t>
      </w:r>
    </w:p>
    <w:p w:rsidR="00EA31D0" w:rsidRPr="007E7DEE" w:rsidRDefault="00EA31D0" w:rsidP="004D4C30">
      <w:pPr>
        <w:pStyle w:val="Tekstpodstawowywcity"/>
        <w:numPr>
          <w:ilvl w:val="0"/>
          <w:numId w:val="35"/>
        </w:numPr>
        <w:spacing w:before="0" w:line="240" w:lineRule="atLeast"/>
        <w:rPr>
          <w:rFonts w:asciiTheme="minorHAnsi" w:hAnsiTheme="minorHAnsi"/>
          <w:sz w:val="22"/>
          <w:szCs w:val="22"/>
        </w:rPr>
      </w:pPr>
      <w:r w:rsidRPr="007E7DEE">
        <w:rPr>
          <w:rFonts w:asciiTheme="minorHAnsi" w:hAnsiTheme="minorHAnsi"/>
          <w:sz w:val="22"/>
          <w:szCs w:val="22"/>
        </w:rPr>
        <w:t>Do obowiązków Zamawiającego należy:</w:t>
      </w:r>
    </w:p>
    <w:p w:rsidR="00EA31D0" w:rsidRPr="007E7DEE" w:rsidRDefault="00EA31D0" w:rsidP="00E64CAA">
      <w:pPr>
        <w:pStyle w:val="Tekstpodstawowywcity"/>
        <w:numPr>
          <w:ilvl w:val="1"/>
          <w:numId w:val="35"/>
        </w:numPr>
        <w:spacing w:before="0"/>
        <w:ind w:left="851" w:hanging="567"/>
        <w:rPr>
          <w:rFonts w:asciiTheme="minorHAnsi" w:hAnsiTheme="minorHAnsi"/>
          <w:sz w:val="22"/>
          <w:szCs w:val="22"/>
        </w:rPr>
      </w:pPr>
      <w:r w:rsidRPr="007E7DEE">
        <w:rPr>
          <w:rFonts w:asciiTheme="minorHAnsi" w:hAnsiTheme="minorHAnsi"/>
          <w:sz w:val="22"/>
          <w:szCs w:val="22"/>
        </w:rPr>
        <w:t>Uzgadnianie z obsługą ruchową oraz Wykonawcą terminów realizacji remontów poszczególnych urządzeń</w:t>
      </w:r>
      <w:r w:rsidR="004A53C9">
        <w:rPr>
          <w:rFonts w:asciiTheme="minorHAnsi" w:hAnsiTheme="minorHAnsi"/>
          <w:sz w:val="22"/>
          <w:szCs w:val="22"/>
        </w:rPr>
        <w:t xml:space="preserve"> i instalacji</w:t>
      </w:r>
      <w:r w:rsidRPr="007E7DEE">
        <w:rPr>
          <w:rFonts w:asciiTheme="minorHAnsi" w:hAnsiTheme="minorHAnsi"/>
          <w:sz w:val="22"/>
          <w:szCs w:val="22"/>
        </w:rPr>
        <w:t>,</w:t>
      </w:r>
    </w:p>
    <w:p w:rsidR="00EA31D0" w:rsidRPr="007E7DEE" w:rsidRDefault="00EA31D0" w:rsidP="00E64CAA">
      <w:pPr>
        <w:pStyle w:val="Tekstpodstawowywcity"/>
        <w:numPr>
          <w:ilvl w:val="1"/>
          <w:numId w:val="35"/>
        </w:numPr>
        <w:spacing w:before="0"/>
        <w:ind w:left="851" w:hanging="567"/>
        <w:rPr>
          <w:rFonts w:asciiTheme="minorHAnsi" w:hAnsiTheme="minorHAnsi"/>
          <w:sz w:val="22"/>
          <w:szCs w:val="22"/>
        </w:rPr>
      </w:pPr>
      <w:r w:rsidRPr="007E7DEE">
        <w:rPr>
          <w:rFonts w:asciiTheme="minorHAnsi" w:hAnsiTheme="minorHAnsi"/>
          <w:sz w:val="22"/>
          <w:szCs w:val="22"/>
        </w:rPr>
        <w:t xml:space="preserve">Przygotowywanie w uzgodnionych terminach urządzeń </w:t>
      </w:r>
      <w:r w:rsidR="004A53C9">
        <w:rPr>
          <w:rFonts w:asciiTheme="minorHAnsi" w:hAnsiTheme="minorHAnsi"/>
          <w:sz w:val="22"/>
          <w:szCs w:val="22"/>
        </w:rPr>
        <w:t xml:space="preserve">i instalacji </w:t>
      </w:r>
      <w:r w:rsidRPr="007E7DEE">
        <w:rPr>
          <w:rFonts w:asciiTheme="minorHAnsi" w:hAnsiTheme="minorHAnsi"/>
          <w:sz w:val="22"/>
          <w:szCs w:val="22"/>
        </w:rPr>
        <w:t>do remontu (wyłączenie z ruchu, oczyszczenie),</w:t>
      </w:r>
    </w:p>
    <w:p w:rsidR="00EA31D0" w:rsidRPr="007E7DEE" w:rsidRDefault="00EA31D0" w:rsidP="00E64CAA">
      <w:pPr>
        <w:pStyle w:val="Tekstpodstawowywcity"/>
        <w:numPr>
          <w:ilvl w:val="1"/>
          <w:numId w:val="35"/>
        </w:numPr>
        <w:spacing w:before="0"/>
        <w:ind w:left="851" w:hanging="567"/>
        <w:rPr>
          <w:rFonts w:asciiTheme="minorHAnsi" w:hAnsiTheme="minorHAnsi"/>
          <w:sz w:val="22"/>
          <w:szCs w:val="22"/>
        </w:rPr>
      </w:pPr>
      <w:r w:rsidRPr="007E7DEE">
        <w:rPr>
          <w:rFonts w:asciiTheme="minorHAnsi" w:hAnsiTheme="minorHAnsi"/>
          <w:sz w:val="22"/>
          <w:szCs w:val="22"/>
        </w:rPr>
        <w:t>Zapewnienie odpowiedniej ilości pól odkładczych dla sprawnej realizacji prac serwisowych.</w:t>
      </w:r>
    </w:p>
    <w:p w:rsidR="00EA31D0" w:rsidRPr="007E7DEE" w:rsidRDefault="00EA31D0" w:rsidP="00E64CAA">
      <w:pPr>
        <w:pStyle w:val="Tekstpodstawowywcity"/>
        <w:numPr>
          <w:ilvl w:val="1"/>
          <w:numId w:val="35"/>
        </w:numPr>
        <w:spacing w:before="0"/>
        <w:ind w:left="851" w:hanging="567"/>
        <w:rPr>
          <w:rFonts w:asciiTheme="minorHAnsi" w:hAnsiTheme="minorHAnsi"/>
          <w:sz w:val="22"/>
          <w:szCs w:val="22"/>
        </w:rPr>
      </w:pPr>
      <w:r w:rsidRPr="007E7DEE">
        <w:rPr>
          <w:rFonts w:asciiTheme="minorHAnsi" w:hAnsiTheme="minorHAnsi"/>
          <w:sz w:val="22"/>
          <w:szCs w:val="22"/>
        </w:rPr>
        <w:t>Zapewnienie części zamiennych zgodnie z zapisami Umowy.</w:t>
      </w:r>
    </w:p>
    <w:p w:rsidR="00EA31D0" w:rsidRPr="007E7DEE" w:rsidRDefault="00EA31D0" w:rsidP="00E64CAA">
      <w:pPr>
        <w:pStyle w:val="Tekstpodstawowywcity"/>
        <w:numPr>
          <w:ilvl w:val="1"/>
          <w:numId w:val="35"/>
        </w:numPr>
        <w:spacing w:before="0"/>
        <w:ind w:left="851" w:hanging="567"/>
        <w:rPr>
          <w:rFonts w:asciiTheme="minorHAnsi" w:hAnsiTheme="minorHAnsi"/>
          <w:sz w:val="22"/>
          <w:szCs w:val="22"/>
        </w:rPr>
      </w:pPr>
      <w:r w:rsidRPr="007E7DEE">
        <w:rPr>
          <w:rFonts w:asciiTheme="minorHAnsi" w:hAnsiTheme="minorHAnsi"/>
          <w:sz w:val="22"/>
          <w:szCs w:val="22"/>
        </w:rPr>
        <w:t>Zamawiający zapewni Wykonawcy na swój koszt:</w:t>
      </w:r>
    </w:p>
    <w:p w:rsidR="00EA31D0" w:rsidRPr="00363852" w:rsidRDefault="00EA31D0">
      <w:pPr>
        <w:pStyle w:val="Nagwek2"/>
        <w:keepNext w:val="0"/>
        <w:keepLines w:val="0"/>
        <w:numPr>
          <w:ilvl w:val="2"/>
          <w:numId w:val="38"/>
        </w:numPr>
        <w:spacing w:before="0" w:line="288" w:lineRule="auto"/>
        <w:ind w:left="1299" w:hanging="505"/>
        <w:jc w:val="both"/>
        <w:rPr>
          <w:rFonts w:asciiTheme="minorHAnsi" w:hAnsiTheme="minorHAnsi"/>
          <w:color w:val="auto"/>
          <w:sz w:val="22"/>
          <w:szCs w:val="22"/>
          <w:lang w:val="pl-PL"/>
        </w:rPr>
      </w:pPr>
      <w:r w:rsidRPr="00363852">
        <w:rPr>
          <w:rFonts w:asciiTheme="minorHAnsi" w:hAnsiTheme="minorHAnsi"/>
          <w:color w:val="auto"/>
          <w:sz w:val="22"/>
          <w:szCs w:val="22"/>
          <w:lang w:val="pl-PL"/>
        </w:rPr>
        <w:t>stacjonarne urządzenia dźwignicowe, pod warunkiem posiadania przez pracowników Wykonawcy uprawnień UDT do obsługi tych urządzeń oraz odbycia przeszkolenia z obsługi w miejscu użytkowania,</w:t>
      </w:r>
    </w:p>
    <w:p w:rsidR="00EA31D0" w:rsidRPr="00363852" w:rsidRDefault="00EA31D0" w:rsidP="004D4C30">
      <w:pPr>
        <w:pStyle w:val="Nagwek2"/>
        <w:keepNext w:val="0"/>
        <w:keepLines w:val="0"/>
        <w:numPr>
          <w:ilvl w:val="2"/>
          <w:numId w:val="38"/>
        </w:numPr>
        <w:spacing w:before="0" w:line="288" w:lineRule="auto"/>
        <w:ind w:left="1299" w:hanging="505"/>
        <w:jc w:val="both"/>
        <w:rPr>
          <w:rFonts w:asciiTheme="minorHAnsi" w:hAnsiTheme="minorHAnsi"/>
          <w:color w:val="auto"/>
          <w:sz w:val="22"/>
          <w:szCs w:val="22"/>
          <w:lang w:val="pl-PL"/>
        </w:rPr>
      </w:pPr>
      <w:r w:rsidRPr="00363852">
        <w:rPr>
          <w:rFonts w:asciiTheme="minorHAnsi" w:hAnsiTheme="minorHAnsi"/>
          <w:color w:val="auto"/>
          <w:sz w:val="22"/>
          <w:szCs w:val="22"/>
          <w:lang w:val="pl-PL"/>
        </w:rPr>
        <w:t>rusztowania powyżej 4 m na uzasadniony wniosek Wykonawcy,</w:t>
      </w:r>
    </w:p>
    <w:p w:rsidR="00EA31D0" w:rsidRPr="00363852" w:rsidRDefault="00EA31D0" w:rsidP="004D4C30">
      <w:pPr>
        <w:pStyle w:val="Nagwek2"/>
        <w:keepNext w:val="0"/>
        <w:keepLines w:val="0"/>
        <w:numPr>
          <w:ilvl w:val="2"/>
          <w:numId w:val="38"/>
        </w:numPr>
        <w:spacing w:before="0" w:line="288" w:lineRule="auto"/>
        <w:ind w:left="1299" w:hanging="505"/>
        <w:jc w:val="both"/>
        <w:rPr>
          <w:rFonts w:asciiTheme="minorHAnsi" w:hAnsiTheme="minorHAnsi"/>
          <w:color w:val="auto"/>
          <w:sz w:val="22"/>
          <w:szCs w:val="22"/>
          <w:lang w:val="pl-PL"/>
        </w:rPr>
      </w:pPr>
      <w:r w:rsidRPr="00363852">
        <w:rPr>
          <w:rFonts w:asciiTheme="minorHAnsi" w:hAnsiTheme="minorHAnsi"/>
          <w:color w:val="auto"/>
          <w:sz w:val="22"/>
          <w:szCs w:val="22"/>
          <w:lang w:val="pl-PL"/>
        </w:rPr>
        <w:t>demontaż oraz montaż izolacji cieplnych na uzasadniony wniosek Wykonawcy,</w:t>
      </w:r>
    </w:p>
    <w:p w:rsidR="00EA31D0" w:rsidRPr="00363852" w:rsidRDefault="00EA31D0" w:rsidP="004D4C30">
      <w:pPr>
        <w:pStyle w:val="Nagwek2"/>
        <w:keepNext w:val="0"/>
        <w:keepLines w:val="0"/>
        <w:numPr>
          <w:ilvl w:val="2"/>
          <w:numId w:val="38"/>
        </w:numPr>
        <w:spacing w:before="0" w:line="288" w:lineRule="auto"/>
        <w:ind w:left="1299" w:hanging="505"/>
        <w:jc w:val="both"/>
        <w:rPr>
          <w:rFonts w:asciiTheme="minorHAnsi" w:hAnsiTheme="minorHAnsi"/>
          <w:color w:val="auto"/>
          <w:sz w:val="22"/>
          <w:szCs w:val="22"/>
          <w:lang w:val="pl-PL"/>
        </w:rPr>
      </w:pPr>
      <w:r w:rsidRPr="00363852">
        <w:rPr>
          <w:rFonts w:asciiTheme="minorHAnsi" w:hAnsiTheme="minorHAnsi"/>
          <w:color w:val="auto"/>
          <w:sz w:val="22"/>
          <w:szCs w:val="22"/>
          <w:lang w:val="pl-PL"/>
        </w:rPr>
        <w:t>miejsca podłączenia energii elektrycznej dla urządzeń spawalniczych, elektronarzędzi oraz kontenerów socjalnych i warsztatowych,</w:t>
      </w:r>
    </w:p>
    <w:p w:rsidR="00BC232D" w:rsidRPr="00363852" w:rsidRDefault="00EA31D0" w:rsidP="004D4C30">
      <w:pPr>
        <w:pStyle w:val="Nagwek2"/>
        <w:keepNext w:val="0"/>
        <w:keepLines w:val="0"/>
        <w:numPr>
          <w:ilvl w:val="2"/>
          <w:numId w:val="38"/>
        </w:numPr>
        <w:spacing w:before="0" w:line="288" w:lineRule="auto"/>
        <w:ind w:left="1299" w:hanging="505"/>
        <w:jc w:val="both"/>
        <w:rPr>
          <w:rFonts w:asciiTheme="minorHAnsi" w:hAnsiTheme="minorHAnsi"/>
          <w:color w:val="auto"/>
          <w:sz w:val="22"/>
          <w:szCs w:val="22"/>
          <w:lang w:val="pl-PL"/>
        </w:rPr>
      </w:pPr>
      <w:r w:rsidRPr="00363852">
        <w:rPr>
          <w:rFonts w:asciiTheme="minorHAnsi" w:hAnsiTheme="minorHAnsi"/>
          <w:color w:val="auto"/>
          <w:sz w:val="22"/>
          <w:szCs w:val="22"/>
          <w:lang w:val="pl-PL"/>
        </w:rPr>
        <w:t>miejsca poboru sprężonego powietrza oraz wody</w:t>
      </w:r>
    </w:p>
    <w:p w:rsidR="00EA31D0" w:rsidRPr="00363852" w:rsidRDefault="00BC232D" w:rsidP="004D4C30">
      <w:pPr>
        <w:pStyle w:val="Nagwek2"/>
        <w:keepNext w:val="0"/>
        <w:keepLines w:val="0"/>
        <w:numPr>
          <w:ilvl w:val="2"/>
          <w:numId w:val="38"/>
        </w:numPr>
        <w:spacing w:before="0" w:after="120" w:line="288" w:lineRule="auto"/>
        <w:ind w:left="1299" w:hanging="505"/>
        <w:jc w:val="both"/>
        <w:rPr>
          <w:rFonts w:asciiTheme="minorHAnsi" w:hAnsiTheme="minorHAnsi"/>
          <w:color w:val="auto"/>
          <w:sz w:val="22"/>
          <w:szCs w:val="22"/>
          <w:lang w:val="pl-PL"/>
        </w:rPr>
      </w:pPr>
      <w:r w:rsidRPr="00363852">
        <w:rPr>
          <w:rFonts w:asciiTheme="minorHAnsi" w:hAnsiTheme="minorHAnsi"/>
          <w:color w:val="auto"/>
          <w:sz w:val="22"/>
          <w:szCs w:val="22"/>
          <w:lang w:val="pl-PL"/>
        </w:rPr>
        <w:t>specjalistyczny sprzęt dźwigowy, który nie jest ujęty w ZNP</w:t>
      </w:r>
      <w:r w:rsidR="00EA31D0" w:rsidRPr="00363852">
        <w:rPr>
          <w:rFonts w:asciiTheme="minorHAnsi" w:hAnsiTheme="minorHAnsi"/>
          <w:color w:val="auto"/>
          <w:sz w:val="22"/>
          <w:szCs w:val="22"/>
          <w:lang w:val="pl-PL"/>
        </w:rPr>
        <w:t>.</w:t>
      </w:r>
    </w:p>
    <w:p w:rsidR="00EA31D0" w:rsidRPr="007E7DEE" w:rsidRDefault="00EA31D0" w:rsidP="004D4C30">
      <w:pPr>
        <w:pStyle w:val="Tekstpodstawowywcity"/>
        <w:numPr>
          <w:ilvl w:val="0"/>
          <w:numId w:val="35"/>
        </w:numPr>
        <w:spacing w:before="0" w:line="240" w:lineRule="atLeast"/>
        <w:rPr>
          <w:rFonts w:asciiTheme="minorHAnsi" w:hAnsiTheme="minorHAnsi"/>
          <w:sz w:val="22"/>
          <w:szCs w:val="22"/>
        </w:rPr>
      </w:pPr>
      <w:r w:rsidRPr="007E7DEE">
        <w:rPr>
          <w:rFonts w:asciiTheme="minorHAnsi" w:hAnsiTheme="minorHAnsi"/>
          <w:sz w:val="22"/>
          <w:szCs w:val="22"/>
        </w:rPr>
        <w:t>Do obowiązków Wykonawcy należy w szczególności:</w:t>
      </w:r>
    </w:p>
    <w:p w:rsidR="00EA31D0" w:rsidRPr="007E7DEE" w:rsidRDefault="00EA31D0" w:rsidP="00363852">
      <w:pPr>
        <w:pStyle w:val="Tekstpodstawowywcity"/>
        <w:numPr>
          <w:ilvl w:val="1"/>
          <w:numId w:val="35"/>
        </w:numPr>
        <w:spacing w:before="0"/>
        <w:ind w:left="851" w:hanging="567"/>
        <w:rPr>
          <w:rFonts w:asciiTheme="minorHAnsi" w:hAnsiTheme="minorHAnsi"/>
          <w:sz w:val="22"/>
          <w:szCs w:val="22"/>
        </w:rPr>
      </w:pPr>
      <w:r w:rsidRPr="007E7DEE">
        <w:rPr>
          <w:rFonts w:asciiTheme="minorHAnsi" w:hAnsiTheme="minorHAnsi"/>
          <w:sz w:val="22"/>
          <w:szCs w:val="22"/>
        </w:rPr>
        <w:t xml:space="preserve">Skierowanie do wykonywania prac remontowych pracowników o wymaganych kwalifikacjach zawodowych, spełniających wymagania określone w instrukcji organizacji bezpiecznej pracy w Enea Połaniec S. A., </w:t>
      </w:r>
    </w:p>
    <w:p w:rsidR="00EA31D0" w:rsidRPr="007E7DEE" w:rsidRDefault="00EA31D0" w:rsidP="00363852">
      <w:pPr>
        <w:pStyle w:val="Tekstpodstawowywcity"/>
        <w:numPr>
          <w:ilvl w:val="1"/>
          <w:numId w:val="35"/>
        </w:numPr>
        <w:spacing w:before="0"/>
        <w:ind w:left="851" w:hanging="567"/>
        <w:rPr>
          <w:rFonts w:asciiTheme="minorHAnsi" w:hAnsiTheme="minorHAnsi"/>
          <w:sz w:val="22"/>
          <w:szCs w:val="22"/>
        </w:rPr>
      </w:pPr>
      <w:r w:rsidRPr="007E7DEE">
        <w:rPr>
          <w:rFonts w:asciiTheme="minorHAnsi" w:hAnsiTheme="minorHAnsi"/>
          <w:sz w:val="22"/>
          <w:szCs w:val="22"/>
        </w:rPr>
        <w:t xml:space="preserve">Dostarczenie wymaganych instrukcją organizacji bezpiecznej pracy w Elektrowni Połaniec, dokumentów zarówno na etapie składania oferty (dokument Z-7) jak i przed rozpoczęciem prac na obiektach w Elektrowni (dokumenty Z-1, </w:t>
      </w:r>
      <w:r w:rsidR="004A53C9">
        <w:rPr>
          <w:rFonts w:asciiTheme="minorHAnsi" w:hAnsiTheme="minorHAnsi"/>
          <w:sz w:val="22"/>
          <w:szCs w:val="22"/>
        </w:rPr>
        <w:t xml:space="preserve">Z-1a, </w:t>
      </w:r>
      <w:r w:rsidRPr="007E7DEE">
        <w:rPr>
          <w:rFonts w:asciiTheme="minorHAnsi" w:hAnsiTheme="minorHAnsi"/>
          <w:sz w:val="22"/>
          <w:szCs w:val="22"/>
        </w:rPr>
        <w:t>Z-2 i Z-8), w wymaganych terminach,</w:t>
      </w:r>
    </w:p>
    <w:p w:rsidR="00EA31D0" w:rsidRPr="007E7DEE" w:rsidRDefault="00EA31D0" w:rsidP="00363852">
      <w:pPr>
        <w:pStyle w:val="Tekstpodstawowywcity"/>
        <w:numPr>
          <w:ilvl w:val="1"/>
          <w:numId w:val="35"/>
        </w:numPr>
        <w:spacing w:before="0"/>
        <w:ind w:left="851" w:hanging="567"/>
        <w:rPr>
          <w:rFonts w:asciiTheme="minorHAnsi" w:hAnsiTheme="minorHAnsi"/>
          <w:sz w:val="22"/>
          <w:szCs w:val="22"/>
        </w:rPr>
      </w:pPr>
      <w:r w:rsidRPr="007E7DEE">
        <w:rPr>
          <w:rFonts w:asciiTheme="minorHAnsi" w:hAnsiTheme="minorHAnsi"/>
          <w:sz w:val="22"/>
          <w:szCs w:val="22"/>
        </w:rPr>
        <w:t>Dostarczenie wymaganych instrukcją postępowania z odpadami wytworzonymi w Enea Połaniec S.A. przez podmioty zewnętrzne, dokumentów przed rozpoczęciem prac na obiektach w Elektrowni (lista i rodzaj wytwarzanych odpadów, spis stosowanych substancji chemicznych i niebezpiecznych, potwierdzenie zapoznania pracowników z aspektami środowiskowymi). Tylko złom stalowy jest kwalifikowany jako odpad Zamawiającego,</w:t>
      </w:r>
    </w:p>
    <w:p w:rsidR="00EA31D0" w:rsidRPr="007E7DEE" w:rsidRDefault="00EA31D0" w:rsidP="00363852">
      <w:pPr>
        <w:pStyle w:val="Tekstpodstawowywcity"/>
        <w:numPr>
          <w:ilvl w:val="1"/>
          <w:numId w:val="35"/>
        </w:numPr>
        <w:spacing w:before="0"/>
        <w:ind w:left="851" w:hanging="567"/>
        <w:rPr>
          <w:rFonts w:asciiTheme="minorHAnsi" w:hAnsiTheme="minorHAnsi"/>
          <w:sz w:val="22"/>
          <w:szCs w:val="22"/>
        </w:rPr>
      </w:pPr>
      <w:r w:rsidRPr="007E7DEE">
        <w:rPr>
          <w:rFonts w:asciiTheme="minorHAnsi" w:hAnsiTheme="minorHAnsi"/>
          <w:sz w:val="22"/>
          <w:szCs w:val="22"/>
        </w:rPr>
        <w:t>Dostarczenie dokumentów z przeprowadzonej utylizacji pozostałych wytworzonych przez Wykonawcę odpadów, zgodnie z wymaganiami obowiązującej instrukcji</w:t>
      </w:r>
    </w:p>
    <w:p w:rsidR="00EA31D0" w:rsidRPr="007E7DEE" w:rsidRDefault="00EA31D0" w:rsidP="00363852">
      <w:pPr>
        <w:pStyle w:val="Tekstpodstawowywcity"/>
        <w:numPr>
          <w:ilvl w:val="1"/>
          <w:numId w:val="35"/>
        </w:numPr>
        <w:spacing w:before="0"/>
        <w:ind w:left="851" w:hanging="567"/>
        <w:rPr>
          <w:rFonts w:asciiTheme="minorHAnsi" w:hAnsiTheme="minorHAnsi"/>
          <w:sz w:val="22"/>
          <w:szCs w:val="22"/>
        </w:rPr>
      </w:pPr>
      <w:r w:rsidRPr="007E7DEE">
        <w:rPr>
          <w:rFonts w:asciiTheme="minorHAnsi" w:hAnsiTheme="minorHAnsi"/>
          <w:sz w:val="22"/>
          <w:szCs w:val="22"/>
        </w:rPr>
        <w:t>Dążenie do skrócenia czasu realizacji prac na obiekcie, m.in. poprzez organizowanie prac w na zmiany oraz w dni wolne od pracy i w dni świąteczne.</w:t>
      </w:r>
    </w:p>
    <w:p w:rsidR="00A04F88" w:rsidRPr="00E64CAA" w:rsidRDefault="00A04F88" w:rsidP="00E64CAA">
      <w:pPr>
        <w:pStyle w:val="Tekstpodstawowywcity"/>
        <w:numPr>
          <w:ilvl w:val="0"/>
          <w:numId w:val="35"/>
        </w:numPr>
        <w:spacing w:line="240" w:lineRule="atLeast"/>
        <w:rPr>
          <w:rFonts w:asciiTheme="minorHAnsi" w:hAnsiTheme="minorHAnsi"/>
          <w:sz w:val="22"/>
          <w:szCs w:val="22"/>
        </w:rPr>
      </w:pPr>
      <w:r w:rsidRPr="00E64CAA">
        <w:rPr>
          <w:rFonts w:asciiTheme="minorHAnsi" w:hAnsiTheme="minorHAnsi"/>
          <w:sz w:val="22"/>
          <w:szCs w:val="22"/>
        </w:rPr>
        <w:t xml:space="preserve">Ramowe harmonogramy realizacji prac remontowych urządzeń nawęglania zewnętrznego oraz mazutowni w latach 2019 </w:t>
      </w:r>
      <w:r w:rsidR="00C6009F">
        <w:rPr>
          <w:rFonts w:asciiTheme="minorHAnsi" w:hAnsiTheme="minorHAnsi"/>
          <w:sz w:val="22"/>
          <w:szCs w:val="22"/>
        </w:rPr>
        <w:t>–</w:t>
      </w:r>
      <w:r w:rsidRPr="00E64CAA">
        <w:rPr>
          <w:rFonts w:asciiTheme="minorHAnsi" w:hAnsiTheme="minorHAnsi"/>
          <w:sz w:val="22"/>
          <w:szCs w:val="22"/>
        </w:rPr>
        <w:t xml:space="preserve"> 2020</w:t>
      </w:r>
      <w:r w:rsidR="00C6009F">
        <w:rPr>
          <w:rFonts w:asciiTheme="minorHAnsi" w:hAnsiTheme="minorHAnsi"/>
          <w:sz w:val="22"/>
          <w:szCs w:val="22"/>
        </w:rPr>
        <w:t>:</w:t>
      </w:r>
    </w:p>
    <w:p w:rsidR="00A04F88" w:rsidRPr="00E64CAA" w:rsidRDefault="00A04F88" w:rsidP="00E64CAA">
      <w:pPr>
        <w:pStyle w:val="Nagwek1"/>
        <w:numPr>
          <w:ilvl w:val="1"/>
          <w:numId w:val="114"/>
        </w:numPr>
        <w:ind w:left="771" w:hanging="374"/>
        <w:jc w:val="both"/>
        <w:rPr>
          <w:rFonts w:asciiTheme="minorHAnsi" w:hAnsiTheme="minorHAnsi" w:cs="Arial"/>
          <w:bCs/>
          <w:color w:val="auto"/>
          <w:sz w:val="22"/>
          <w:szCs w:val="22"/>
        </w:rPr>
      </w:pPr>
      <w:r w:rsidRPr="00E64CAA">
        <w:rPr>
          <w:rFonts w:asciiTheme="minorHAnsi" w:hAnsiTheme="minorHAnsi" w:cs="Arial"/>
          <w:bCs/>
          <w:color w:val="auto"/>
          <w:sz w:val="22"/>
          <w:szCs w:val="22"/>
        </w:rPr>
        <w:t>RAMOWY HARMONOGRAM REMONTÓW URZĄDZEŃ NAWĘGLANIA ZAPLANOWANYCH NA 2019 ROK – wersja 0</w:t>
      </w:r>
    </w:p>
    <w:p w:rsidR="00A04F88" w:rsidRPr="00C1412E" w:rsidRDefault="00A04F88" w:rsidP="00A04F88">
      <w:pPr>
        <w:jc w:val="both"/>
        <w:rPr>
          <w:rFonts w:asciiTheme="minorHAnsi" w:hAnsiTheme="minorHAnsi"/>
          <w:sz w:val="22"/>
          <w:szCs w:val="22"/>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356"/>
      </w:tblGrid>
      <w:tr w:rsidR="00A04F88" w:rsidRPr="00224CB5" w:rsidTr="00A25EE8">
        <w:tc>
          <w:tcPr>
            <w:tcW w:w="637" w:type="dxa"/>
          </w:tcPr>
          <w:p w:rsidR="00A04F88" w:rsidRPr="00C1412E" w:rsidRDefault="00A04F88" w:rsidP="00A25EE8">
            <w:pPr>
              <w:rPr>
                <w:rFonts w:asciiTheme="minorHAnsi" w:hAnsiTheme="minorHAnsi" w:cs="Arial"/>
                <w:b/>
                <w:bCs/>
                <w:sz w:val="22"/>
                <w:szCs w:val="22"/>
              </w:rPr>
            </w:pPr>
            <w:r w:rsidRPr="00C1412E">
              <w:rPr>
                <w:rFonts w:asciiTheme="minorHAnsi" w:hAnsiTheme="minorHAnsi" w:cs="Arial"/>
                <w:b/>
                <w:bCs/>
                <w:sz w:val="22"/>
                <w:szCs w:val="22"/>
              </w:rPr>
              <w:t>L.p.</w:t>
            </w:r>
          </w:p>
        </w:tc>
        <w:tc>
          <w:tcPr>
            <w:tcW w:w="9356" w:type="dxa"/>
          </w:tcPr>
          <w:p w:rsidR="00A04F88" w:rsidRPr="00C1412E" w:rsidRDefault="00A04F88" w:rsidP="00A25EE8">
            <w:pPr>
              <w:jc w:val="center"/>
              <w:rPr>
                <w:rFonts w:asciiTheme="minorHAnsi" w:hAnsiTheme="minorHAnsi" w:cs="Arial"/>
                <w:b/>
                <w:bCs/>
                <w:sz w:val="22"/>
                <w:szCs w:val="22"/>
              </w:rPr>
            </w:pPr>
            <w:r w:rsidRPr="00C1412E">
              <w:rPr>
                <w:rFonts w:asciiTheme="minorHAnsi" w:hAnsiTheme="minorHAnsi" w:cs="Arial"/>
                <w:b/>
                <w:bCs/>
                <w:sz w:val="22"/>
                <w:szCs w:val="22"/>
              </w:rPr>
              <w:t>Rodzaj remontu/Nazwa urządzenia:</w:t>
            </w:r>
          </w:p>
        </w:tc>
      </w:tr>
      <w:tr w:rsidR="00A04F88" w:rsidRPr="00224CB5" w:rsidTr="00A25EE8">
        <w:tc>
          <w:tcPr>
            <w:tcW w:w="637" w:type="dxa"/>
          </w:tcPr>
          <w:p w:rsidR="00A04F88" w:rsidRPr="00C1412E" w:rsidRDefault="00A04F88" w:rsidP="00A25EE8">
            <w:pPr>
              <w:jc w:val="center"/>
              <w:rPr>
                <w:rFonts w:asciiTheme="minorHAnsi" w:hAnsiTheme="minorHAnsi" w:cs="Arial"/>
                <w:b/>
                <w:sz w:val="22"/>
                <w:szCs w:val="22"/>
              </w:rPr>
            </w:pPr>
          </w:p>
          <w:p w:rsidR="00A04F88" w:rsidRPr="00C1412E" w:rsidRDefault="00A04F88" w:rsidP="002A2A54">
            <w:pPr>
              <w:jc w:val="center"/>
              <w:rPr>
                <w:rFonts w:asciiTheme="minorHAnsi" w:hAnsiTheme="minorHAnsi" w:cs="Arial"/>
                <w:b/>
                <w:sz w:val="22"/>
                <w:szCs w:val="22"/>
              </w:rPr>
            </w:pPr>
            <w:r w:rsidRPr="00C1412E">
              <w:rPr>
                <w:rFonts w:asciiTheme="minorHAnsi" w:hAnsiTheme="minorHAnsi" w:cs="Arial"/>
                <w:b/>
                <w:sz w:val="22"/>
                <w:szCs w:val="22"/>
              </w:rPr>
              <w:t>1.</w:t>
            </w:r>
          </w:p>
          <w:p w:rsidR="00A04F88" w:rsidRPr="00C1412E" w:rsidRDefault="00A04F88" w:rsidP="00A25EE8">
            <w:pPr>
              <w:jc w:val="center"/>
              <w:rPr>
                <w:rFonts w:asciiTheme="minorHAnsi" w:hAnsiTheme="minorHAnsi" w:cs="Arial"/>
                <w:b/>
                <w:sz w:val="22"/>
                <w:szCs w:val="22"/>
              </w:rPr>
            </w:pPr>
          </w:p>
          <w:p w:rsidR="00A04F88" w:rsidRPr="00C1412E" w:rsidRDefault="00A04F88" w:rsidP="00A25EE8">
            <w:pPr>
              <w:jc w:val="center"/>
              <w:rPr>
                <w:rFonts w:asciiTheme="minorHAnsi" w:hAnsiTheme="minorHAnsi" w:cs="Arial"/>
                <w:b/>
                <w:sz w:val="22"/>
                <w:szCs w:val="22"/>
              </w:rPr>
            </w:pPr>
            <w:r w:rsidRPr="00C1412E">
              <w:rPr>
                <w:rFonts w:asciiTheme="minorHAnsi" w:hAnsiTheme="minorHAnsi" w:cs="Arial"/>
                <w:b/>
                <w:sz w:val="22"/>
                <w:szCs w:val="22"/>
              </w:rPr>
              <w:t>2.</w:t>
            </w:r>
          </w:p>
          <w:p w:rsidR="00A04F88" w:rsidRPr="00C1412E" w:rsidRDefault="00A04F88" w:rsidP="00A25EE8">
            <w:pPr>
              <w:jc w:val="center"/>
              <w:rPr>
                <w:rFonts w:asciiTheme="minorHAnsi" w:hAnsiTheme="minorHAnsi" w:cs="Arial"/>
                <w:b/>
                <w:sz w:val="22"/>
                <w:szCs w:val="22"/>
              </w:rPr>
            </w:pPr>
          </w:p>
          <w:p w:rsidR="00A04F88" w:rsidRPr="00C1412E" w:rsidRDefault="00A04F88" w:rsidP="00A25EE8">
            <w:pPr>
              <w:jc w:val="center"/>
              <w:rPr>
                <w:rFonts w:asciiTheme="minorHAnsi" w:hAnsiTheme="minorHAnsi" w:cs="Arial"/>
                <w:b/>
                <w:sz w:val="22"/>
                <w:szCs w:val="22"/>
              </w:rPr>
            </w:pPr>
          </w:p>
          <w:p w:rsidR="00A04F88" w:rsidRPr="00C1412E" w:rsidRDefault="00A04F88" w:rsidP="00A25EE8">
            <w:pPr>
              <w:jc w:val="center"/>
              <w:rPr>
                <w:rFonts w:asciiTheme="minorHAnsi" w:hAnsiTheme="minorHAnsi" w:cs="Arial"/>
                <w:b/>
                <w:sz w:val="22"/>
                <w:szCs w:val="22"/>
              </w:rPr>
            </w:pPr>
            <w:r w:rsidRPr="00C1412E">
              <w:rPr>
                <w:rFonts w:asciiTheme="minorHAnsi" w:hAnsiTheme="minorHAnsi" w:cs="Arial"/>
                <w:b/>
                <w:sz w:val="22"/>
                <w:szCs w:val="22"/>
              </w:rPr>
              <w:t>3.</w:t>
            </w:r>
          </w:p>
          <w:p w:rsidR="00A04F88" w:rsidRPr="00C1412E" w:rsidRDefault="00A04F88" w:rsidP="002A2A54">
            <w:pPr>
              <w:rPr>
                <w:rFonts w:asciiTheme="minorHAnsi" w:hAnsiTheme="minorHAnsi" w:cs="Arial"/>
                <w:b/>
                <w:sz w:val="22"/>
                <w:szCs w:val="22"/>
              </w:rPr>
            </w:pPr>
          </w:p>
          <w:p w:rsidR="00A04F88" w:rsidRPr="00C1412E" w:rsidRDefault="00A04F88" w:rsidP="00A25EE8">
            <w:pPr>
              <w:jc w:val="center"/>
              <w:rPr>
                <w:rFonts w:asciiTheme="minorHAnsi" w:hAnsiTheme="minorHAnsi" w:cs="Arial"/>
                <w:b/>
                <w:sz w:val="22"/>
                <w:szCs w:val="22"/>
              </w:rPr>
            </w:pPr>
            <w:r w:rsidRPr="00C1412E">
              <w:rPr>
                <w:rFonts w:asciiTheme="minorHAnsi" w:hAnsiTheme="minorHAnsi" w:cs="Arial"/>
                <w:b/>
                <w:sz w:val="22"/>
                <w:szCs w:val="22"/>
              </w:rPr>
              <w:t>4.</w:t>
            </w:r>
          </w:p>
          <w:p w:rsidR="00A04F88" w:rsidRPr="00C1412E" w:rsidRDefault="00A04F88" w:rsidP="00A25EE8">
            <w:pPr>
              <w:rPr>
                <w:rFonts w:asciiTheme="minorHAnsi" w:hAnsiTheme="minorHAnsi" w:cs="Arial"/>
                <w:b/>
                <w:sz w:val="22"/>
                <w:szCs w:val="22"/>
              </w:rPr>
            </w:pPr>
          </w:p>
          <w:p w:rsidR="00A04F88" w:rsidRPr="00C1412E" w:rsidRDefault="00A04F88" w:rsidP="00A25EE8">
            <w:pPr>
              <w:jc w:val="center"/>
              <w:rPr>
                <w:rFonts w:asciiTheme="minorHAnsi" w:hAnsiTheme="minorHAnsi" w:cs="Arial"/>
                <w:b/>
                <w:sz w:val="22"/>
                <w:szCs w:val="22"/>
              </w:rPr>
            </w:pPr>
            <w:r w:rsidRPr="00C1412E">
              <w:rPr>
                <w:rFonts w:asciiTheme="minorHAnsi" w:hAnsiTheme="minorHAnsi" w:cs="Arial"/>
                <w:b/>
                <w:sz w:val="22"/>
                <w:szCs w:val="22"/>
              </w:rPr>
              <w:t>5.</w:t>
            </w:r>
          </w:p>
          <w:p w:rsidR="00A04F88" w:rsidRPr="00C1412E" w:rsidRDefault="00A04F88" w:rsidP="002A2A54">
            <w:pPr>
              <w:rPr>
                <w:rFonts w:asciiTheme="minorHAnsi" w:hAnsiTheme="minorHAnsi" w:cs="Arial"/>
                <w:b/>
                <w:sz w:val="22"/>
                <w:szCs w:val="22"/>
              </w:rPr>
            </w:pPr>
          </w:p>
          <w:p w:rsidR="00A04F88" w:rsidRPr="00C1412E" w:rsidRDefault="00A04F88" w:rsidP="002A2A54">
            <w:pPr>
              <w:jc w:val="center"/>
              <w:rPr>
                <w:rFonts w:asciiTheme="minorHAnsi" w:hAnsiTheme="minorHAnsi" w:cs="Arial"/>
                <w:b/>
                <w:sz w:val="22"/>
                <w:szCs w:val="22"/>
              </w:rPr>
            </w:pPr>
            <w:r w:rsidRPr="00C1412E">
              <w:rPr>
                <w:rFonts w:asciiTheme="minorHAnsi" w:hAnsiTheme="minorHAnsi" w:cs="Arial"/>
                <w:b/>
                <w:sz w:val="22"/>
                <w:szCs w:val="22"/>
              </w:rPr>
              <w:t>6.</w:t>
            </w:r>
          </w:p>
          <w:p w:rsidR="00A04F88" w:rsidRPr="00C1412E" w:rsidRDefault="00A04F88" w:rsidP="00A25EE8">
            <w:pPr>
              <w:jc w:val="center"/>
              <w:rPr>
                <w:rFonts w:asciiTheme="minorHAnsi" w:hAnsiTheme="minorHAnsi" w:cs="Arial"/>
                <w:b/>
                <w:sz w:val="22"/>
                <w:szCs w:val="22"/>
              </w:rPr>
            </w:pPr>
            <w:r w:rsidRPr="00C1412E">
              <w:rPr>
                <w:rFonts w:asciiTheme="minorHAnsi" w:hAnsiTheme="minorHAnsi" w:cs="Arial"/>
                <w:b/>
                <w:sz w:val="22"/>
                <w:szCs w:val="22"/>
              </w:rPr>
              <w:t>7.</w:t>
            </w:r>
          </w:p>
          <w:p w:rsidR="00A04F88" w:rsidRPr="00C1412E" w:rsidRDefault="00A04F88" w:rsidP="002A2A54">
            <w:pPr>
              <w:rPr>
                <w:rFonts w:asciiTheme="minorHAnsi" w:hAnsiTheme="minorHAnsi" w:cs="Arial"/>
                <w:b/>
                <w:sz w:val="22"/>
                <w:szCs w:val="22"/>
              </w:rPr>
            </w:pPr>
          </w:p>
          <w:p w:rsidR="00A04F88" w:rsidRPr="00C1412E" w:rsidRDefault="00A04F88" w:rsidP="00A25EE8">
            <w:pPr>
              <w:jc w:val="center"/>
              <w:rPr>
                <w:rFonts w:asciiTheme="minorHAnsi" w:hAnsiTheme="minorHAnsi" w:cs="Arial"/>
                <w:b/>
                <w:sz w:val="22"/>
                <w:szCs w:val="22"/>
              </w:rPr>
            </w:pPr>
            <w:r w:rsidRPr="00C1412E">
              <w:rPr>
                <w:rFonts w:asciiTheme="minorHAnsi" w:hAnsiTheme="minorHAnsi" w:cs="Arial"/>
                <w:b/>
                <w:sz w:val="22"/>
                <w:szCs w:val="22"/>
              </w:rPr>
              <w:t>8.</w:t>
            </w:r>
          </w:p>
          <w:p w:rsidR="00A04F88" w:rsidRPr="00C1412E" w:rsidRDefault="00A04F88" w:rsidP="00A25EE8">
            <w:pPr>
              <w:jc w:val="center"/>
              <w:rPr>
                <w:rFonts w:asciiTheme="minorHAnsi" w:hAnsiTheme="minorHAnsi" w:cs="Arial"/>
                <w:b/>
                <w:sz w:val="22"/>
                <w:szCs w:val="22"/>
              </w:rPr>
            </w:pPr>
          </w:p>
          <w:p w:rsidR="00A04F88" w:rsidRPr="00C1412E" w:rsidRDefault="00A04F88" w:rsidP="002A2A54">
            <w:pPr>
              <w:rPr>
                <w:rFonts w:asciiTheme="minorHAnsi" w:hAnsiTheme="minorHAnsi" w:cs="Arial"/>
                <w:b/>
                <w:sz w:val="22"/>
                <w:szCs w:val="22"/>
              </w:rPr>
            </w:pPr>
          </w:p>
          <w:p w:rsidR="00A04F88" w:rsidRPr="00C1412E" w:rsidRDefault="00A04F88" w:rsidP="002A2A54">
            <w:pPr>
              <w:jc w:val="center"/>
              <w:rPr>
                <w:rFonts w:asciiTheme="minorHAnsi" w:hAnsiTheme="minorHAnsi" w:cs="Arial"/>
                <w:b/>
                <w:sz w:val="22"/>
                <w:szCs w:val="22"/>
              </w:rPr>
            </w:pPr>
            <w:r w:rsidRPr="00C1412E">
              <w:rPr>
                <w:rFonts w:asciiTheme="minorHAnsi" w:hAnsiTheme="minorHAnsi" w:cs="Arial"/>
                <w:b/>
                <w:sz w:val="22"/>
                <w:szCs w:val="22"/>
              </w:rPr>
              <w:t>9.</w:t>
            </w:r>
          </w:p>
          <w:p w:rsidR="00A04F88" w:rsidRPr="00C1412E" w:rsidRDefault="00A04F88" w:rsidP="00A25EE8">
            <w:pPr>
              <w:jc w:val="center"/>
              <w:rPr>
                <w:rFonts w:asciiTheme="minorHAnsi" w:hAnsiTheme="minorHAnsi" w:cs="Arial"/>
                <w:b/>
                <w:sz w:val="22"/>
                <w:szCs w:val="22"/>
              </w:rPr>
            </w:pPr>
            <w:r w:rsidRPr="00C1412E">
              <w:rPr>
                <w:rFonts w:asciiTheme="minorHAnsi" w:hAnsiTheme="minorHAnsi" w:cs="Arial"/>
                <w:b/>
                <w:sz w:val="22"/>
                <w:szCs w:val="22"/>
              </w:rPr>
              <w:t>10.</w:t>
            </w:r>
          </w:p>
          <w:p w:rsidR="00A04F88" w:rsidRPr="00C1412E" w:rsidRDefault="00A04F88" w:rsidP="00A25EE8">
            <w:pPr>
              <w:jc w:val="center"/>
              <w:rPr>
                <w:rFonts w:asciiTheme="minorHAnsi" w:hAnsiTheme="minorHAnsi" w:cs="Arial"/>
                <w:b/>
                <w:sz w:val="22"/>
                <w:szCs w:val="22"/>
              </w:rPr>
            </w:pPr>
          </w:p>
          <w:p w:rsidR="00A04F88" w:rsidRPr="00C1412E" w:rsidRDefault="00A04F88" w:rsidP="002A2A54">
            <w:pPr>
              <w:rPr>
                <w:rFonts w:asciiTheme="minorHAnsi" w:hAnsiTheme="minorHAnsi" w:cs="Arial"/>
                <w:b/>
                <w:sz w:val="22"/>
                <w:szCs w:val="22"/>
              </w:rPr>
            </w:pPr>
            <w:r w:rsidRPr="00C1412E">
              <w:rPr>
                <w:rFonts w:asciiTheme="minorHAnsi" w:hAnsiTheme="minorHAnsi" w:cs="Arial"/>
                <w:b/>
                <w:sz w:val="22"/>
                <w:szCs w:val="22"/>
              </w:rPr>
              <w:t>11.</w:t>
            </w:r>
          </w:p>
          <w:p w:rsidR="00A04F88" w:rsidRPr="00C1412E" w:rsidRDefault="00A04F88" w:rsidP="00A25EE8">
            <w:pPr>
              <w:jc w:val="center"/>
              <w:rPr>
                <w:rFonts w:asciiTheme="minorHAnsi" w:hAnsiTheme="minorHAnsi" w:cs="Arial"/>
                <w:b/>
                <w:sz w:val="22"/>
                <w:szCs w:val="22"/>
              </w:rPr>
            </w:pPr>
            <w:r w:rsidRPr="00C1412E">
              <w:rPr>
                <w:rFonts w:asciiTheme="minorHAnsi" w:hAnsiTheme="minorHAnsi" w:cs="Arial"/>
                <w:b/>
                <w:sz w:val="22"/>
                <w:szCs w:val="22"/>
              </w:rPr>
              <w:t>12.</w:t>
            </w:r>
          </w:p>
          <w:p w:rsidR="00A04F88" w:rsidRPr="00C1412E" w:rsidRDefault="00A04F88" w:rsidP="002A2A54">
            <w:pPr>
              <w:rPr>
                <w:rFonts w:asciiTheme="minorHAnsi" w:hAnsiTheme="minorHAnsi" w:cs="Arial"/>
                <w:b/>
                <w:sz w:val="22"/>
                <w:szCs w:val="22"/>
              </w:rPr>
            </w:pPr>
          </w:p>
          <w:p w:rsidR="00A04F88" w:rsidRPr="00C1412E" w:rsidRDefault="00A04F88" w:rsidP="00A25EE8">
            <w:pPr>
              <w:jc w:val="center"/>
              <w:rPr>
                <w:rFonts w:asciiTheme="minorHAnsi" w:hAnsiTheme="minorHAnsi" w:cs="Arial"/>
                <w:b/>
                <w:sz w:val="22"/>
                <w:szCs w:val="22"/>
              </w:rPr>
            </w:pPr>
            <w:r w:rsidRPr="00C1412E">
              <w:rPr>
                <w:rFonts w:asciiTheme="minorHAnsi" w:hAnsiTheme="minorHAnsi" w:cs="Arial"/>
                <w:b/>
                <w:sz w:val="22"/>
                <w:szCs w:val="22"/>
              </w:rPr>
              <w:t>13.</w:t>
            </w:r>
          </w:p>
          <w:p w:rsidR="005A4355" w:rsidRPr="00C1412E" w:rsidRDefault="005A4355" w:rsidP="00A25EE8">
            <w:pPr>
              <w:jc w:val="center"/>
              <w:rPr>
                <w:rFonts w:asciiTheme="minorHAnsi" w:hAnsiTheme="minorHAnsi" w:cs="Arial"/>
                <w:b/>
                <w:sz w:val="22"/>
                <w:szCs w:val="22"/>
              </w:rPr>
            </w:pPr>
          </w:p>
          <w:p w:rsidR="00A04F88" w:rsidRPr="00C1412E" w:rsidRDefault="00A04F88" w:rsidP="002A2A54">
            <w:pPr>
              <w:rPr>
                <w:rFonts w:asciiTheme="minorHAnsi" w:hAnsiTheme="minorHAnsi" w:cs="Arial"/>
                <w:b/>
                <w:sz w:val="22"/>
                <w:szCs w:val="22"/>
              </w:rPr>
            </w:pPr>
          </w:p>
          <w:p w:rsidR="00A04F88" w:rsidRPr="00C1412E" w:rsidRDefault="00A04F88" w:rsidP="00A25EE8">
            <w:pPr>
              <w:jc w:val="center"/>
              <w:rPr>
                <w:rFonts w:asciiTheme="minorHAnsi" w:hAnsiTheme="minorHAnsi" w:cs="Arial"/>
                <w:b/>
                <w:sz w:val="22"/>
                <w:szCs w:val="22"/>
              </w:rPr>
            </w:pPr>
            <w:r w:rsidRPr="00C1412E">
              <w:rPr>
                <w:rFonts w:asciiTheme="minorHAnsi" w:hAnsiTheme="minorHAnsi" w:cs="Arial"/>
                <w:b/>
                <w:sz w:val="22"/>
                <w:szCs w:val="22"/>
              </w:rPr>
              <w:t>14.</w:t>
            </w:r>
          </w:p>
          <w:p w:rsidR="00A04F88" w:rsidRPr="00C1412E" w:rsidRDefault="00A04F88" w:rsidP="00A25EE8">
            <w:pPr>
              <w:rPr>
                <w:rFonts w:asciiTheme="minorHAnsi" w:hAnsiTheme="minorHAnsi" w:cs="Arial"/>
                <w:b/>
                <w:sz w:val="22"/>
                <w:szCs w:val="22"/>
              </w:rPr>
            </w:pPr>
          </w:p>
          <w:p w:rsidR="00A04F88" w:rsidRPr="00C1412E" w:rsidRDefault="00A04F88" w:rsidP="002A2A54">
            <w:pPr>
              <w:jc w:val="center"/>
              <w:rPr>
                <w:rFonts w:asciiTheme="minorHAnsi" w:hAnsiTheme="minorHAnsi" w:cs="Arial"/>
                <w:b/>
                <w:sz w:val="22"/>
                <w:szCs w:val="22"/>
              </w:rPr>
            </w:pPr>
            <w:r w:rsidRPr="00C1412E">
              <w:rPr>
                <w:rFonts w:asciiTheme="minorHAnsi" w:hAnsiTheme="minorHAnsi" w:cs="Arial"/>
                <w:b/>
                <w:sz w:val="22"/>
                <w:szCs w:val="22"/>
              </w:rPr>
              <w:t>15.</w:t>
            </w:r>
          </w:p>
          <w:p w:rsidR="00A04F88" w:rsidRPr="00C1412E" w:rsidRDefault="00A04F88" w:rsidP="00A25EE8">
            <w:pPr>
              <w:rPr>
                <w:rFonts w:asciiTheme="minorHAnsi" w:hAnsiTheme="minorHAnsi" w:cs="Arial"/>
                <w:b/>
                <w:sz w:val="22"/>
                <w:szCs w:val="22"/>
              </w:rPr>
            </w:pPr>
          </w:p>
        </w:tc>
        <w:tc>
          <w:tcPr>
            <w:tcW w:w="9356" w:type="dxa"/>
          </w:tcPr>
          <w:p w:rsidR="00A04F88" w:rsidRPr="00C1412E" w:rsidRDefault="00A04F88" w:rsidP="00A25EE8">
            <w:pPr>
              <w:jc w:val="both"/>
              <w:rPr>
                <w:rFonts w:asciiTheme="minorHAnsi" w:hAnsiTheme="minorHAnsi" w:cs="Arial"/>
                <w:b/>
                <w:sz w:val="22"/>
                <w:szCs w:val="22"/>
              </w:rPr>
            </w:pPr>
          </w:p>
          <w:p w:rsidR="00A04F88" w:rsidRPr="00C1412E" w:rsidRDefault="00A04F88" w:rsidP="00A25EE8">
            <w:pPr>
              <w:jc w:val="both"/>
              <w:rPr>
                <w:rFonts w:asciiTheme="minorHAnsi" w:hAnsiTheme="minorHAnsi" w:cs="Arial"/>
                <w:b/>
                <w:sz w:val="22"/>
                <w:szCs w:val="22"/>
              </w:rPr>
            </w:pPr>
            <w:r w:rsidRPr="00C1412E">
              <w:rPr>
                <w:rFonts w:asciiTheme="minorHAnsi" w:hAnsiTheme="minorHAnsi" w:cs="Arial"/>
                <w:b/>
                <w:sz w:val="22"/>
                <w:szCs w:val="22"/>
              </w:rPr>
              <w:t xml:space="preserve">Remont bieżący próbopobierni węgla na wywrotnicy WW-2: 14-15.01, </w:t>
            </w:r>
          </w:p>
          <w:p w:rsidR="00A04F88" w:rsidRPr="00C1412E" w:rsidRDefault="00A04F88" w:rsidP="00A25EE8">
            <w:pPr>
              <w:jc w:val="both"/>
              <w:rPr>
                <w:rFonts w:asciiTheme="minorHAnsi" w:hAnsiTheme="minorHAnsi" w:cs="Arial"/>
                <w:b/>
                <w:sz w:val="22"/>
                <w:szCs w:val="22"/>
              </w:rPr>
            </w:pPr>
            <w:r w:rsidRPr="00C1412E">
              <w:rPr>
                <w:rFonts w:asciiTheme="minorHAnsi" w:hAnsiTheme="minorHAnsi" w:cs="Arial"/>
                <w:b/>
                <w:sz w:val="22"/>
                <w:szCs w:val="22"/>
              </w:rPr>
              <w:t>a) Badanie GIG próbopobierni węgla na wywrotnicy WW-2: 16.01</w:t>
            </w:r>
          </w:p>
          <w:p w:rsidR="00A04F88" w:rsidRPr="00C1412E" w:rsidRDefault="00A04F88" w:rsidP="00A25EE8">
            <w:pPr>
              <w:jc w:val="both"/>
              <w:rPr>
                <w:rFonts w:asciiTheme="minorHAnsi" w:hAnsiTheme="minorHAnsi" w:cs="Arial"/>
                <w:b/>
                <w:sz w:val="22"/>
                <w:szCs w:val="22"/>
              </w:rPr>
            </w:pPr>
            <w:r w:rsidRPr="00C1412E">
              <w:rPr>
                <w:rFonts w:asciiTheme="minorHAnsi" w:hAnsiTheme="minorHAnsi" w:cs="Arial"/>
                <w:b/>
                <w:sz w:val="22"/>
                <w:szCs w:val="22"/>
              </w:rPr>
              <w:t xml:space="preserve">Remont bieżący próbopobierni węgla na wywrotnicy WW-1: 11-12.02, </w:t>
            </w:r>
          </w:p>
          <w:p w:rsidR="00A04F88" w:rsidRPr="00C1412E" w:rsidRDefault="00A04F88" w:rsidP="00A25EE8">
            <w:pPr>
              <w:jc w:val="both"/>
              <w:rPr>
                <w:rFonts w:asciiTheme="minorHAnsi" w:hAnsiTheme="minorHAnsi" w:cs="Arial"/>
                <w:b/>
                <w:sz w:val="22"/>
                <w:szCs w:val="22"/>
              </w:rPr>
            </w:pPr>
            <w:r w:rsidRPr="00C1412E">
              <w:rPr>
                <w:rFonts w:asciiTheme="minorHAnsi" w:hAnsiTheme="minorHAnsi" w:cs="Arial"/>
                <w:b/>
                <w:sz w:val="22"/>
                <w:szCs w:val="22"/>
              </w:rPr>
              <w:t>a) Badanie GIG próbopobierni węgla na wywrotnicy WW-1: 13.02</w:t>
            </w:r>
          </w:p>
          <w:p w:rsidR="00A04F88" w:rsidRPr="00C1412E" w:rsidRDefault="00A04F88" w:rsidP="00A25EE8">
            <w:pPr>
              <w:jc w:val="both"/>
              <w:rPr>
                <w:rFonts w:asciiTheme="minorHAnsi" w:hAnsiTheme="minorHAnsi" w:cs="Arial"/>
                <w:b/>
                <w:sz w:val="22"/>
                <w:szCs w:val="22"/>
              </w:rPr>
            </w:pPr>
          </w:p>
          <w:p w:rsidR="00A04F88" w:rsidRPr="00C1412E" w:rsidRDefault="00A04F88" w:rsidP="00A25EE8">
            <w:pPr>
              <w:jc w:val="both"/>
              <w:rPr>
                <w:rFonts w:asciiTheme="minorHAnsi" w:hAnsiTheme="minorHAnsi" w:cs="Arial"/>
                <w:b/>
                <w:sz w:val="22"/>
                <w:szCs w:val="22"/>
              </w:rPr>
            </w:pPr>
            <w:r w:rsidRPr="00C1412E">
              <w:rPr>
                <w:rFonts w:asciiTheme="minorHAnsi" w:hAnsiTheme="minorHAnsi" w:cs="Arial"/>
                <w:b/>
                <w:sz w:val="22"/>
                <w:szCs w:val="22"/>
              </w:rPr>
              <w:t xml:space="preserve">Remont średni przenośników T-60 (+modernizacja bortnic), T-103, T-114: 29.01-13.02, </w:t>
            </w:r>
            <w:r w:rsidRPr="00C1412E">
              <w:rPr>
                <w:rFonts w:asciiTheme="minorHAnsi" w:hAnsiTheme="minorHAnsi" w:cs="Arial"/>
                <w:sz w:val="22"/>
                <w:szCs w:val="22"/>
              </w:rPr>
              <w:t>(w tym: 12.02-uruchomienie, 13.02–usuwanie ewentualnych usterek)</w:t>
            </w:r>
          </w:p>
          <w:p w:rsidR="00A04F88" w:rsidRPr="00C1412E" w:rsidRDefault="00A04F88" w:rsidP="00A25EE8">
            <w:pPr>
              <w:jc w:val="both"/>
              <w:rPr>
                <w:rFonts w:asciiTheme="minorHAnsi" w:hAnsiTheme="minorHAnsi" w:cs="Arial"/>
                <w:b/>
                <w:sz w:val="22"/>
                <w:szCs w:val="22"/>
              </w:rPr>
            </w:pPr>
            <w:r w:rsidRPr="00C1412E">
              <w:rPr>
                <w:rFonts w:asciiTheme="minorHAnsi" w:hAnsiTheme="minorHAnsi" w:cs="Arial"/>
                <w:b/>
                <w:sz w:val="22"/>
                <w:szCs w:val="22"/>
              </w:rPr>
              <w:t>Remont średni przenośników T-59 (+modernizacja bortnic), T-104, T-113:</w:t>
            </w:r>
            <w:r w:rsidRPr="00C1412E">
              <w:rPr>
                <w:rFonts w:asciiTheme="minorHAnsi" w:hAnsiTheme="minorHAnsi" w:cs="Arial"/>
                <w:b/>
                <w:color w:val="FF0000"/>
                <w:sz w:val="22"/>
                <w:szCs w:val="22"/>
              </w:rPr>
              <w:t xml:space="preserve"> </w:t>
            </w:r>
            <w:r w:rsidRPr="00C1412E">
              <w:rPr>
                <w:rFonts w:asciiTheme="minorHAnsi" w:hAnsiTheme="minorHAnsi" w:cs="Arial"/>
                <w:b/>
                <w:sz w:val="22"/>
                <w:szCs w:val="22"/>
              </w:rPr>
              <w:t xml:space="preserve">19.02-05.03, </w:t>
            </w:r>
            <w:r w:rsidRPr="00C1412E">
              <w:rPr>
                <w:rFonts w:asciiTheme="minorHAnsi" w:hAnsiTheme="minorHAnsi" w:cs="Arial"/>
                <w:sz w:val="22"/>
                <w:szCs w:val="22"/>
              </w:rPr>
              <w:t>(w tym: 04.03-uruchomienie, 05.03–usuwanie ewentualnych usterek)</w:t>
            </w:r>
          </w:p>
          <w:p w:rsidR="00A04F88" w:rsidRPr="00C1412E" w:rsidRDefault="00A04F88" w:rsidP="00A25EE8">
            <w:pPr>
              <w:jc w:val="both"/>
              <w:rPr>
                <w:rFonts w:asciiTheme="minorHAnsi" w:hAnsiTheme="minorHAnsi" w:cs="Arial"/>
                <w:b/>
                <w:sz w:val="22"/>
                <w:szCs w:val="22"/>
              </w:rPr>
            </w:pPr>
            <w:r w:rsidRPr="00C1412E">
              <w:rPr>
                <w:rFonts w:asciiTheme="minorHAnsi" w:hAnsiTheme="minorHAnsi" w:cs="Arial"/>
                <w:b/>
                <w:sz w:val="22"/>
                <w:szCs w:val="22"/>
              </w:rPr>
              <w:t>Remont bieżący próbopobierni węgla na bloki: 04-05.03,</w:t>
            </w:r>
          </w:p>
          <w:p w:rsidR="00A04F88" w:rsidRPr="00C1412E" w:rsidRDefault="00A04F88" w:rsidP="00A25EE8">
            <w:pPr>
              <w:jc w:val="both"/>
              <w:rPr>
                <w:rFonts w:asciiTheme="minorHAnsi" w:hAnsiTheme="minorHAnsi" w:cs="Arial"/>
                <w:b/>
                <w:sz w:val="22"/>
                <w:szCs w:val="22"/>
              </w:rPr>
            </w:pPr>
            <w:r w:rsidRPr="00C1412E">
              <w:rPr>
                <w:rFonts w:asciiTheme="minorHAnsi" w:hAnsiTheme="minorHAnsi" w:cs="Arial"/>
                <w:b/>
                <w:sz w:val="22"/>
                <w:szCs w:val="22"/>
              </w:rPr>
              <w:t xml:space="preserve">a) Badanie GIG próbopobierni węgla na bloki - KS-42: 06.03 </w:t>
            </w:r>
          </w:p>
          <w:p w:rsidR="00A04F88" w:rsidRPr="00C1412E" w:rsidRDefault="00A04F88" w:rsidP="00A25EE8">
            <w:pPr>
              <w:jc w:val="both"/>
              <w:rPr>
                <w:rFonts w:asciiTheme="minorHAnsi" w:hAnsiTheme="minorHAnsi" w:cs="Arial"/>
                <w:b/>
                <w:sz w:val="22"/>
                <w:szCs w:val="22"/>
              </w:rPr>
            </w:pPr>
            <w:r w:rsidRPr="00C1412E">
              <w:rPr>
                <w:rFonts w:asciiTheme="minorHAnsi" w:hAnsiTheme="minorHAnsi" w:cs="Arial"/>
                <w:b/>
                <w:sz w:val="22"/>
                <w:szCs w:val="22"/>
              </w:rPr>
              <w:t>Badanie GIG próbopobierni węgla na bloki - KS-36</w:t>
            </w:r>
            <w:r w:rsidRPr="00C1412E">
              <w:rPr>
                <w:rFonts w:asciiTheme="minorHAnsi" w:hAnsiTheme="minorHAnsi" w:cs="Arial"/>
                <w:sz w:val="22"/>
                <w:szCs w:val="22"/>
              </w:rPr>
              <w:t xml:space="preserve">: </w:t>
            </w:r>
            <w:r w:rsidRPr="00C1412E">
              <w:rPr>
                <w:rFonts w:asciiTheme="minorHAnsi" w:hAnsiTheme="minorHAnsi" w:cs="Arial"/>
                <w:b/>
                <w:sz w:val="22"/>
                <w:szCs w:val="22"/>
              </w:rPr>
              <w:t>14.03</w:t>
            </w:r>
          </w:p>
          <w:p w:rsidR="00A04F88" w:rsidRPr="00C1412E" w:rsidRDefault="00A04F88" w:rsidP="00A25EE8">
            <w:pPr>
              <w:jc w:val="both"/>
              <w:rPr>
                <w:rFonts w:asciiTheme="minorHAnsi" w:hAnsiTheme="minorHAnsi" w:cs="Arial"/>
                <w:b/>
                <w:sz w:val="22"/>
                <w:szCs w:val="22"/>
              </w:rPr>
            </w:pPr>
            <w:r w:rsidRPr="00C1412E">
              <w:rPr>
                <w:rFonts w:asciiTheme="minorHAnsi" w:hAnsiTheme="minorHAnsi" w:cs="Arial"/>
                <w:b/>
                <w:sz w:val="22"/>
                <w:szCs w:val="22"/>
              </w:rPr>
              <w:t xml:space="preserve">Remont bieżący przenośników T-51, T-52 (w cieniu postoju IOS): 23-26.02 </w:t>
            </w:r>
            <w:r w:rsidRPr="00C1412E">
              <w:rPr>
                <w:rFonts w:asciiTheme="minorHAnsi" w:hAnsiTheme="minorHAnsi" w:cs="Arial"/>
                <w:sz w:val="22"/>
                <w:szCs w:val="22"/>
              </w:rPr>
              <w:t>(w tym: 26.02–uruchomienie oraz usuwanie ewentualnych usterek)</w:t>
            </w:r>
          </w:p>
          <w:p w:rsidR="00A04F88" w:rsidRPr="00C1412E" w:rsidRDefault="00A04F88" w:rsidP="00A25EE8">
            <w:pPr>
              <w:jc w:val="both"/>
              <w:rPr>
                <w:rFonts w:asciiTheme="minorHAnsi" w:hAnsiTheme="minorHAnsi" w:cs="Arial"/>
                <w:b/>
                <w:sz w:val="22"/>
                <w:szCs w:val="22"/>
              </w:rPr>
            </w:pPr>
            <w:r w:rsidRPr="00C1412E">
              <w:rPr>
                <w:rFonts w:asciiTheme="minorHAnsi" w:hAnsiTheme="minorHAnsi" w:cs="Arial"/>
                <w:b/>
                <w:sz w:val="22"/>
                <w:szCs w:val="22"/>
              </w:rPr>
              <w:t xml:space="preserve">Remont średni wywrotnicy WW-2 (+modernizacja pod TDT-etap 2), remont średni przenośników 3T, 4T: 19.03-08.05, </w:t>
            </w:r>
            <w:r w:rsidRPr="00C1412E">
              <w:rPr>
                <w:rFonts w:asciiTheme="minorHAnsi" w:hAnsiTheme="minorHAnsi" w:cs="Arial"/>
                <w:sz w:val="22"/>
                <w:szCs w:val="22"/>
              </w:rPr>
              <w:t>(w tym: 06-07.05-uruchomienie, 08.05–usuwanie ewentualnych usterek, badanie TDT po uruchomieniu i przekazaniu dokumentacji)</w:t>
            </w:r>
          </w:p>
          <w:p w:rsidR="00A04F88" w:rsidRPr="00C1412E" w:rsidRDefault="00A04F88" w:rsidP="00A25EE8">
            <w:pPr>
              <w:jc w:val="both"/>
              <w:rPr>
                <w:rFonts w:asciiTheme="minorHAnsi" w:hAnsiTheme="minorHAnsi" w:cs="Arial"/>
                <w:b/>
                <w:sz w:val="22"/>
                <w:szCs w:val="22"/>
              </w:rPr>
            </w:pPr>
            <w:r w:rsidRPr="00C1412E">
              <w:rPr>
                <w:rFonts w:asciiTheme="minorHAnsi" w:hAnsiTheme="minorHAnsi" w:cs="Arial"/>
                <w:b/>
                <w:color w:val="000000" w:themeColor="text1"/>
                <w:sz w:val="22"/>
                <w:szCs w:val="22"/>
              </w:rPr>
              <w:t xml:space="preserve">Remont średni ładowarko-zwałowarki ŁZKS-1 (+modernizacja obrotu nadwozia), średni przenośnika T-32, bieżący separatora ES-34: 14.05-05.06, </w:t>
            </w:r>
            <w:r w:rsidRPr="00C1412E">
              <w:rPr>
                <w:rFonts w:asciiTheme="minorHAnsi" w:hAnsiTheme="minorHAnsi" w:cs="Arial"/>
                <w:color w:val="000000" w:themeColor="text1"/>
                <w:sz w:val="22"/>
                <w:szCs w:val="22"/>
              </w:rPr>
              <w:t xml:space="preserve">(w tym: 03-04.06-uruchomienie, 05.06–usuwanie ewentualnych usterek) – </w:t>
            </w:r>
            <w:r w:rsidRPr="00C1412E">
              <w:rPr>
                <w:rFonts w:asciiTheme="minorHAnsi" w:hAnsiTheme="minorHAnsi" w:cs="Arial"/>
                <w:color w:val="FF0000"/>
                <w:sz w:val="22"/>
                <w:szCs w:val="22"/>
                <w:u w:val="single"/>
              </w:rPr>
              <w:t>brak możliwości podawania mułów</w:t>
            </w:r>
            <w:r w:rsidRPr="00C1412E">
              <w:rPr>
                <w:rFonts w:asciiTheme="minorHAnsi" w:hAnsiTheme="minorHAnsi" w:cs="Arial"/>
                <w:color w:val="FF0000"/>
                <w:sz w:val="22"/>
                <w:szCs w:val="22"/>
              </w:rPr>
              <w:t xml:space="preserve"> </w:t>
            </w:r>
          </w:p>
          <w:p w:rsidR="00A04F88" w:rsidRPr="00C1412E" w:rsidRDefault="00A04F88" w:rsidP="00A25EE8">
            <w:pPr>
              <w:jc w:val="both"/>
              <w:rPr>
                <w:rFonts w:asciiTheme="minorHAnsi" w:hAnsiTheme="minorHAnsi" w:cs="Arial"/>
                <w:b/>
                <w:sz w:val="22"/>
                <w:szCs w:val="22"/>
              </w:rPr>
            </w:pPr>
            <w:r w:rsidRPr="00C1412E">
              <w:rPr>
                <w:rFonts w:asciiTheme="minorHAnsi" w:hAnsiTheme="minorHAnsi" w:cs="Arial"/>
                <w:b/>
                <w:sz w:val="22"/>
                <w:szCs w:val="22"/>
              </w:rPr>
              <w:t xml:space="preserve">Przegląd gilotyn galerii skośnej nawęglania (+modernizacja): 10-25.06 </w:t>
            </w:r>
            <w:r w:rsidRPr="00C1412E">
              <w:rPr>
                <w:rFonts w:asciiTheme="minorHAnsi" w:hAnsiTheme="minorHAnsi" w:cs="Arial"/>
                <w:sz w:val="22"/>
                <w:szCs w:val="22"/>
              </w:rPr>
              <w:t>(25.06 – test sprawdzający)</w:t>
            </w:r>
          </w:p>
          <w:p w:rsidR="00A04F88" w:rsidRPr="00C1412E" w:rsidRDefault="00A04F88" w:rsidP="00A25EE8">
            <w:pPr>
              <w:jc w:val="both"/>
              <w:rPr>
                <w:rFonts w:asciiTheme="minorHAnsi" w:hAnsiTheme="minorHAnsi" w:cs="Arial"/>
                <w:b/>
                <w:sz w:val="22"/>
                <w:szCs w:val="22"/>
              </w:rPr>
            </w:pPr>
            <w:r w:rsidRPr="00C1412E">
              <w:rPr>
                <w:rFonts w:asciiTheme="minorHAnsi" w:hAnsiTheme="minorHAnsi" w:cs="Arial"/>
                <w:b/>
                <w:sz w:val="22"/>
                <w:szCs w:val="22"/>
              </w:rPr>
              <w:t>Remont średni wywrotnicy WW-1, remont średni przenośników 1T, 2T: 25</w:t>
            </w:r>
            <w:r w:rsidRPr="00C1412E">
              <w:rPr>
                <w:rFonts w:asciiTheme="minorHAnsi" w:hAnsiTheme="minorHAnsi" w:cs="Arial"/>
                <w:b/>
                <w:color w:val="000000" w:themeColor="text1"/>
                <w:sz w:val="22"/>
                <w:szCs w:val="22"/>
              </w:rPr>
              <w:t xml:space="preserve">.06-24.07, </w:t>
            </w:r>
            <w:r w:rsidRPr="00C1412E">
              <w:rPr>
                <w:rFonts w:asciiTheme="minorHAnsi" w:hAnsiTheme="minorHAnsi" w:cs="Arial"/>
                <w:color w:val="000000" w:themeColor="text1"/>
                <w:sz w:val="22"/>
                <w:szCs w:val="22"/>
              </w:rPr>
              <w:t xml:space="preserve">(w tym: 22-23.07-uruchomienie, 24.07–usuwanie ewentualnych usterek) </w:t>
            </w:r>
          </w:p>
          <w:p w:rsidR="005A4355" w:rsidRPr="00C1412E" w:rsidRDefault="00A04F88" w:rsidP="00A25EE8">
            <w:pPr>
              <w:jc w:val="both"/>
              <w:rPr>
                <w:rFonts w:asciiTheme="minorHAnsi" w:hAnsiTheme="minorHAnsi" w:cs="Arial"/>
                <w:b/>
                <w:sz w:val="22"/>
                <w:szCs w:val="22"/>
              </w:rPr>
            </w:pPr>
            <w:r w:rsidRPr="00C1412E">
              <w:rPr>
                <w:rFonts w:asciiTheme="minorHAnsi" w:hAnsiTheme="minorHAnsi" w:cs="Arial"/>
                <w:b/>
                <w:color w:val="000000" w:themeColor="text1"/>
                <w:sz w:val="22"/>
                <w:szCs w:val="22"/>
              </w:rPr>
              <w:t>Remont średni ładowarko-zwałowarki ŁZKS-2, przenośnika T-25, bieżący separatora ES-28: 06</w:t>
            </w:r>
            <w:r w:rsidRPr="00C1412E">
              <w:rPr>
                <w:rFonts w:asciiTheme="minorHAnsi" w:hAnsiTheme="minorHAnsi" w:cs="Arial"/>
                <w:b/>
                <w:sz w:val="22"/>
                <w:szCs w:val="22"/>
              </w:rPr>
              <w:t>.08-29.08</w:t>
            </w:r>
            <w:r w:rsidRPr="00C1412E">
              <w:rPr>
                <w:rFonts w:asciiTheme="minorHAnsi" w:hAnsiTheme="minorHAnsi" w:cs="Arial"/>
                <w:b/>
                <w:color w:val="00B050"/>
                <w:sz w:val="22"/>
                <w:szCs w:val="22"/>
              </w:rPr>
              <w:t xml:space="preserve">, </w:t>
            </w:r>
            <w:r w:rsidRPr="00C1412E">
              <w:rPr>
                <w:rFonts w:asciiTheme="minorHAnsi" w:hAnsiTheme="minorHAnsi" w:cs="Arial"/>
                <w:color w:val="000000" w:themeColor="text1"/>
                <w:sz w:val="22"/>
                <w:szCs w:val="22"/>
              </w:rPr>
              <w:t>(w tym: 27-28.08-uruchomienie, 29.08–usuwanie ewentualnych usterek)</w:t>
            </w:r>
          </w:p>
          <w:p w:rsidR="00A04F88" w:rsidRPr="00C1412E" w:rsidRDefault="00A04F88" w:rsidP="00A25EE8">
            <w:pPr>
              <w:jc w:val="both"/>
              <w:rPr>
                <w:rFonts w:asciiTheme="minorHAnsi" w:hAnsiTheme="minorHAnsi" w:cs="Arial"/>
                <w:b/>
                <w:sz w:val="22"/>
                <w:szCs w:val="22"/>
              </w:rPr>
            </w:pPr>
            <w:r w:rsidRPr="00C1412E">
              <w:rPr>
                <w:rFonts w:asciiTheme="minorHAnsi" w:hAnsiTheme="minorHAnsi" w:cs="Arial"/>
                <w:b/>
                <w:sz w:val="22"/>
                <w:szCs w:val="22"/>
              </w:rPr>
              <w:t xml:space="preserve">Remont średni przenośników T-43, T-55, bieżący przesiewacza PR-49 i bieżący separatora ES-45: 10.09-24.09, </w:t>
            </w:r>
            <w:r w:rsidRPr="00C1412E">
              <w:rPr>
                <w:rFonts w:asciiTheme="minorHAnsi" w:hAnsiTheme="minorHAnsi" w:cs="Arial"/>
                <w:sz w:val="22"/>
                <w:szCs w:val="22"/>
              </w:rPr>
              <w:t>(w tym: 23.09-uruchomienie, 24.09–usuwanie ewentualnych usterek)</w:t>
            </w:r>
          </w:p>
          <w:p w:rsidR="00A04F88" w:rsidRPr="00C1412E" w:rsidRDefault="00A04F88" w:rsidP="00A25EE8">
            <w:pPr>
              <w:jc w:val="both"/>
              <w:rPr>
                <w:rFonts w:asciiTheme="minorHAnsi" w:hAnsiTheme="minorHAnsi" w:cs="Arial"/>
                <w:b/>
                <w:sz w:val="22"/>
                <w:szCs w:val="22"/>
              </w:rPr>
            </w:pPr>
            <w:r w:rsidRPr="00C1412E">
              <w:rPr>
                <w:rFonts w:asciiTheme="minorHAnsi" w:hAnsiTheme="minorHAnsi" w:cs="Arial"/>
                <w:b/>
                <w:sz w:val="22"/>
                <w:szCs w:val="22"/>
              </w:rPr>
              <w:t xml:space="preserve">Remont i modernizacja przenośnika T-41, remont bieżący przenośników: T-39, T-40: 01.10-16.10, </w:t>
            </w:r>
            <w:r w:rsidRPr="00C1412E">
              <w:rPr>
                <w:rFonts w:asciiTheme="minorHAnsi" w:hAnsiTheme="minorHAnsi" w:cs="Arial"/>
                <w:sz w:val="22"/>
                <w:szCs w:val="22"/>
              </w:rPr>
              <w:t>(w tym 15.10 – uruchomienie wszystkich przenośników, 16.10–usuwanie usterek)</w:t>
            </w:r>
          </w:p>
          <w:p w:rsidR="00A04F88" w:rsidRPr="00C1412E" w:rsidRDefault="00A04F88" w:rsidP="00A25EE8">
            <w:pPr>
              <w:jc w:val="both"/>
              <w:rPr>
                <w:rFonts w:asciiTheme="minorHAnsi" w:hAnsiTheme="minorHAnsi" w:cs="Arial"/>
                <w:sz w:val="22"/>
                <w:szCs w:val="22"/>
              </w:rPr>
            </w:pPr>
            <w:r w:rsidRPr="00C1412E">
              <w:rPr>
                <w:rFonts w:asciiTheme="minorHAnsi" w:hAnsiTheme="minorHAnsi" w:cs="Arial"/>
                <w:b/>
                <w:sz w:val="22"/>
                <w:szCs w:val="22"/>
              </w:rPr>
              <w:t xml:space="preserve">Remont średni przenośników T-44, T-56, bieżący przesiewacza PR-50, separatora ES-46: 05.11-19.11, </w:t>
            </w:r>
            <w:r w:rsidRPr="00C1412E">
              <w:rPr>
                <w:rFonts w:asciiTheme="minorHAnsi" w:hAnsiTheme="minorHAnsi" w:cs="Arial"/>
                <w:sz w:val="22"/>
                <w:szCs w:val="22"/>
              </w:rPr>
              <w:t>(w tym: 18.11-uruchomienie, 19.11–usuwanie ewentualnych usterek)</w:t>
            </w:r>
          </w:p>
        </w:tc>
      </w:tr>
    </w:tbl>
    <w:p w:rsidR="00A04F88" w:rsidRPr="00E64CAA" w:rsidRDefault="00A04F88" w:rsidP="00E64CAA">
      <w:pPr>
        <w:pStyle w:val="Nagwek1"/>
        <w:numPr>
          <w:ilvl w:val="1"/>
          <w:numId w:val="114"/>
        </w:numPr>
        <w:ind w:left="771" w:hanging="374"/>
        <w:jc w:val="both"/>
        <w:rPr>
          <w:rFonts w:asciiTheme="minorHAnsi" w:hAnsiTheme="minorHAnsi" w:cs="Arial"/>
          <w:bCs/>
          <w:color w:val="auto"/>
          <w:sz w:val="22"/>
          <w:szCs w:val="22"/>
        </w:rPr>
      </w:pPr>
      <w:r w:rsidRPr="00E64CAA">
        <w:rPr>
          <w:rFonts w:asciiTheme="minorHAnsi" w:hAnsiTheme="minorHAnsi" w:cs="Arial"/>
          <w:bCs/>
          <w:color w:val="auto"/>
          <w:sz w:val="22"/>
          <w:szCs w:val="22"/>
        </w:rPr>
        <w:t xml:space="preserve">RAMOWY HARMONOGRAM REMONTÓW URZĄDZEŃ NAWĘGLANIA ZAPLANOWANYCH NA 2020 ROK – wersja 0 </w:t>
      </w:r>
    </w:p>
    <w:p w:rsidR="00A04F88" w:rsidRPr="00C1412E" w:rsidRDefault="00A04F88" w:rsidP="00A04F88">
      <w:pPr>
        <w:rPr>
          <w:rFonts w:asciiTheme="minorHAnsi" w:hAnsiTheme="minorHAnsi"/>
          <w:sz w:val="22"/>
          <w:szCs w:val="22"/>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356"/>
      </w:tblGrid>
      <w:tr w:rsidR="00A04F88" w:rsidRPr="00224CB5" w:rsidTr="00A25EE8">
        <w:tc>
          <w:tcPr>
            <w:tcW w:w="637" w:type="dxa"/>
          </w:tcPr>
          <w:p w:rsidR="00A04F88" w:rsidRPr="00C1412E" w:rsidRDefault="00A04F88" w:rsidP="00A25EE8">
            <w:pPr>
              <w:rPr>
                <w:rFonts w:asciiTheme="minorHAnsi" w:hAnsiTheme="minorHAnsi" w:cs="Arial"/>
                <w:b/>
                <w:bCs/>
                <w:sz w:val="22"/>
                <w:szCs w:val="22"/>
              </w:rPr>
            </w:pPr>
            <w:r w:rsidRPr="00C1412E">
              <w:rPr>
                <w:rFonts w:asciiTheme="minorHAnsi" w:hAnsiTheme="minorHAnsi" w:cs="Arial"/>
                <w:b/>
                <w:bCs/>
                <w:sz w:val="22"/>
                <w:szCs w:val="22"/>
              </w:rPr>
              <w:t>L.p.</w:t>
            </w:r>
          </w:p>
        </w:tc>
        <w:tc>
          <w:tcPr>
            <w:tcW w:w="9356" w:type="dxa"/>
          </w:tcPr>
          <w:p w:rsidR="00A04F88" w:rsidRPr="00C1412E" w:rsidRDefault="00A04F88" w:rsidP="00A25EE8">
            <w:pPr>
              <w:jc w:val="center"/>
              <w:rPr>
                <w:rFonts w:asciiTheme="minorHAnsi" w:hAnsiTheme="minorHAnsi" w:cs="Arial"/>
                <w:b/>
                <w:bCs/>
                <w:sz w:val="22"/>
                <w:szCs w:val="22"/>
              </w:rPr>
            </w:pPr>
            <w:r w:rsidRPr="00C1412E">
              <w:rPr>
                <w:rFonts w:asciiTheme="minorHAnsi" w:hAnsiTheme="minorHAnsi" w:cs="Arial"/>
                <w:b/>
                <w:bCs/>
                <w:sz w:val="22"/>
                <w:szCs w:val="22"/>
              </w:rPr>
              <w:t>Rodzaj remontu/Nazwa urządzenia:</w:t>
            </w:r>
          </w:p>
        </w:tc>
      </w:tr>
      <w:tr w:rsidR="00A04F88" w:rsidRPr="00224CB5" w:rsidTr="00A25EE8">
        <w:tc>
          <w:tcPr>
            <w:tcW w:w="637" w:type="dxa"/>
          </w:tcPr>
          <w:p w:rsidR="00A04F88" w:rsidRPr="00C1412E" w:rsidRDefault="00A04F88" w:rsidP="002A2A54">
            <w:pPr>
              <w:jc w:val="center"/>
              <w:rPr>
                <w:rFonts w:asciiTheme="minorHAnsi" w:hAnsiTheme="minorHAnsi" w:cs="Arial"/>
                <w:b/>
                <w:sz w:val="22"/>
                <w:szCs w:val="22"/>
              </w:rPr>
            </w:pPr>
            <w:r w:rsidRPr="00C1412E">
              <w:rPr>
                <w:rFonts w:asciiTheme="minorHAnsi" w:hAnsiTheme="minorHAnsi" w:cs="Arial"/>
                <w:b/>
                <w:sz w:val="22"/>
                <w:szCs w:val="22"/>
              </w:rPr>
              <w:t>1.</w:t>
            </w:r>
          </w:p>
          <w:p w:rsidR="00A04F88" w:rsidRPr="00C1412E" w:rsidRDefault="00A04F88" w:rsidP="002A2A54">
            <w:pPr>
              <w:rPr>
                <w:rFonts w:asciiTheme="minorHAnsi" w:hAnsiTheme="minorHAnsi" w:cs="Arial"/>
                <w:b/>
                <w:sz w:val="22"/>
                <w:szCs w:val="22"/>
              </w:rPr>
            </w:pPr>
          </w:p>
          <w:p w:rsidR="00A04F88" w:rsidRPr="00C1412E" w:rsidRDefault="00A04F88" w:rsidP="002A2A54">
            <w:pPr>
              <w:jc w:val="center"/>
              <w:rPr>
                <w:rFonts w:asciiTheme="minorHAnsi" w:hAnsiTheme="minorHAnsi" w:cs="Arial"/>
                <w:b/>
                <w:sz w:val="22"/>
                <w:szCs w:val="22"/>
              </w:rPr>
            </w:pPr>
            <w:r w:rsidRPr="00C1412E">
              <w:rPr>
                <w:rFonts w:asciiTheme="minorHAnsi" w:hAnsiTheme="minorHAnsi" w:cs="Arial"/>
                <w:b/>
                <w:sz w:val="22"/>
                <w:szCs w:val="22"/>
              </w:rPr>
              <w:t>2.</w:t>
            </w:r>
          </w:p>
          <w:p w:rsidR="00A04F88" w:rsidRPr="00C1412E" w:rsidRDefault="00A04F88" w:rsidP="00A25EE8">
            <w:pPr>
              <w:jc w:val="center"/>
              <w:rPr>
                <w:rFonts w:asciiTheme="minorHAnsi" w:hAnsiTheme="minorHAnsi" w:cs="Arial"/>
                <w:b/>
                <w:sz w:val="22"/>
                <w:szCs w:val="22"/>
              </w:rPr>
            </w:pPr>
          </w:p>
          <w:p w:rsidR="00A04F88" w:rsidRPr="00C1412E" w:rsidRDefault="00A04F88" w:rsidP="00A25EE8">
            <w:pPr>
              <w:jc w:val="center"/>
              <w:rPr>
                <w:rFonts w:asciiTheme="minorHAnsi" w:hAnsiTheme="minorHAnsi" w:cs="Arial"/>
                <w:b/>
                <w:sz w:val="22"/>
                <w:szCs w:val="22"/>
              </w:rPr>
            </w:pPr>
            <w:r w:rsidRPr="00C1412E">
              <w:rPr>
                <w:rFonts w:asciiTheme="minorHAnsi" w:hAnsiTheme="minorHAnsi" w:cs="Arial"/>
                <w:b/>
                <w:sz w:val="22"/>
                <w:szCs w:val="22"/>
              </w:rPr>
              <w:t>3.</w:t>
            </w:r>
          </w:p>
          <w:p w:rsidR="00A04F88" w:rsidRPr="00C1412E" w:rsidRDefault="00A04F88" w:rsidP="002A2A54">
            <w:pPr>
              <w:rPr>
                <w:rFonts w:asciiTheme="minorHAnsi" w:hAnsiTheme="minorHAnsi" w:cs="Arial"/>
                <w:b/>
                <w:sz w:val="22"/>
                <w:szCs w:val="22"/>
              </w:rPr>
            </w:pPr>
          </w:p>
          <w:p w:rsidR="00A04F88" w:rsidRPr="00C1412E" w:rsidRDefault="00A04F88" w:rsidP="002A2A54">
            <w:pPr>
              <w:jc w:val="center"/>
              <w:rPr>
                <w:rFonts w:asciiTheme="minorHAnsi" w:hAnsiTheme="minorHAnsi" w:cs="Arial"/>
                <w:b/>
                <w:sz w:val="22"/>
                <w:szCs w:val="22"/>
              </w:rPr>
            </w:pPr>
            <w:r w:rsidRPr="00C1412E">
              <w:rPr>
                <w:rFonts w:asciiTheme="minorHAnsi" w:hAnsiTheme="minorHAnsi" w:cs="Arial"/>
                <w:b/>
                <w:sz w:val="22"/>
                <w:szCs w:val="22"/>
              </w:rPr>
              <w:t>4.</w:t>
            </w:r>
          </w:p>
          <w:p w:rsidR="00A04F88" w:rsidRPr="00C1412E" w:rsidRDefault="00A04F88" w:rsidP="00A25EE8">
            <w:pPr>
              <w:rPr>
                <w:rFonts w:asciiTheme="minorHAnsi" w:hAnsiTheme="minorHAnsi" w:cs="Arial"/>
                <w:b/>
                <w:sz w:val="22"/>
                <w:szCs w:val="22"/>
              </w:rPr>
            </w:pPr>
          </w:p>
          <w:p w:rsidR="00A04F88" w:rsidRPr="00C1412E" w:rsidRDefault="00A04F88" w:rsidP="00A25EE8">
            <w:pPr>
              <w:jc w:val="center"/>
              <w:rPr>
                <w:rFonts w:asciiTheme="minorHAnsi" w:hAnsiTheme="minorHAnsi" w:cs="Arial"/>
                <w:b/>
                <w:sz w:val="22"/>
                <w:szCs w:val="22"/>
              </w:rPr>
            </w:pPr>
            <w:r w:rsidRPr="00C1412E">
              <w:rPr>
                <w:rFonts w:asciiTheme="minorHAnsi" w:hAnsiTheme="minorHAnsi" w:cs="Arial"/>
                <w:b/>
                <w:sz w:val="22"/>
                <w:szCs w:val="22"/>
              </w:rPr>
              <w:t>5.</w:t>
            </w:r>
          </w:p>
          <w:p w:rsidR="00A04F88" w:rsidRPr="00C1412E" w:rsidRDefault="00A04F88" w:rsidP="002A2A54">
            <w:pPr>
              <w:rPr>
                <w:rFonts w:asciiTheme="minorHAnsi" w:hAnsiTheme="minorHAnsi" w:cs="Arial"/>
                <w:b/>
                <w:sz w:val="22"/>
                <w:szCs w:val="22"/>
              </w:rPr>
            </w:pPr>
          </w:p>
          <w:p w:rsidR="00A04F88" w:rsidRPr="00C1412E" w:rsidRDefault="00A04F88" w:rsidP="002A2A54">
            <w:pPr>
              <w:jc w:val="center"/>
              <w:rPr>
                <w:rFonts w:asciiTheme="minorHAnsi" w:hAnsiTheme="minorHAnsi" w:cs="Arial"/>
                <w:b/>
                <w:sz w:val="22"/>
                <w:szCs w:val="22"/>
              </w:rPr>
            </w:pPr>
            <w:r w:rsidRPr="00C1412E">
              <w:rPr>
                <w:rFonts w:asciiTheme="minorHAnsi" w:hAnsiTheme="minorHAnsi" w:cs="Arial"/>
                <w:b/>
                <w:sz w:val="22"/>
                <w:szCs w:val="22"/>
              </w:rPr>
              <w:t>6.</w:t>
            </w:r>
          </w:p>
          <w:p w:rsidR="00A04F88" w:rsidRPr="00C1412E" w:rsidRDefault="00A04F88" w:rsidP="00A25EE8">
            <w:pPr>
              <w:jc w:val="center"/>
              <w:rPr>
                <w:rFonts w:asciiTheme="minorHAnsi" w:hAnsiTheme="minorHAnsi" w:cs="Arial"/>
                <w:b/>
                <w:sz w:val="22"/>
                <w:szCs w:val="22"/>
              </w:rPr>
            </w:pPr>
            <w:r w:rsidRPr="00C1412E">
              <w:rPr>
                <w:rFonts w:asciiTheme="minorHAnsi" w:hAnsiTheme="minorHAnsi" w:cs="Arial"/>
                <w:b/>
                <w:sz w:val="22"/>
                <w:szCs w:val="22"/>
              </w:rPr>
              <w:t>7.</w:t>
            </w:r>
          </w:p>
          <w:p w:rsidR="00A04F88" w:rsidRPr="00C1412E" w:rsidRDefault="00A04F88" w:rsidP="002A2A54">
            <w:pPr>
              <w:rPr>
                <w:rFonts w:asciiTheme="minorHAnsi" w:hAnsiTheme="minorHAnsi" w:cs="Arial"/>
                <w:b/>
                <w:sz w:val="22"/>
                <w:szCs w:val="22"/>
              </w:rPr>
            </w:pPr>
          </w:p>
          <w:p w:rsidR="00A04F88" w:rsidRPr="00C1412E" w:rsidRDefault="00A04F88" w:rsidP="00A25EE8">
            <w:pPr>
              <w:jc w:val="center"/>
              <w:rPr>
                <w:rFonts w:asciiTheme="minorHAnsi" w:hAnsiTheme="minorHAnsi" w:cs="Arial"/>
                <w:b/>
                <w:sz w:val="22"/>
                <w:szCs w:val="22"/>
              </w:rPr>
            </w:pPr>
            <w:r w:rsidRPr="00C1412E">
              <w:rPr>
                <w:rFonts w:asciiTheme="minorHAnsi" w:hAnsiTheme="minorHAnsi" w:cs="Arial"/>
                <w:b/>
                <w:sz w:val="22"/>
                <w:szCs w:val="22"/>
              </w:rPr>
              <w:t>8.</w:t>
            </w:r>
          </w:p>
          <w:p w:rsidR="00A04F88" w:rsidRPr="00C1412E" w:rsidRDefault="00A04F88" w:rsidP="00A25EE8">
            <w:pPr>
              <w:jc w:val="center"/>
              <w:rPr>
                <w:rFonts w:asciiTheme="minorHAnsi" w:hAnsiTheme="minorHAnsi" w:cs="Arial"/>
                <w:b/>
                <w:sz w:val="22"/>
                <w:szCs w:val="22"/>
              </w:rPr>
            </w:pPr>
          </w:p>
          <w:p w:rsidR="00A04F88" w:rsidRPr="00C1412E" w:rsidRDefault="00A04F88" w:rsidP="002A2A54">
            <w:pPr>
              <w:rPr>
                <w:rFonts w:asciiTheme="minorHAnsi" w:hAnsiTheme="minorHAnsi" w:cs="Arial"/>
                <w:b/>
                <w:sz w:val="22"/>
                <w:szCs w:val="22"/>
              </w:rPr>
            </w:pPr>
          </w:p>
          <w:p w:rsidR="00A04F88" w:rsidRPr="00C1412E" w:rsidRDefault="00A04F88" w:rsidP="00A25EE8">
            <w:pPr>
              <w:jc w:val="center"/>
              <w:rPr>
                <w:rFonts w:asciiTheme="minorHAnsi" w:hAnsiTheme="minorHAnsi" w:cs="Arial"/>
                <w:b/>
                <w:sz w:val="22"/>
                <w:szCs w:val="22"/>
              </w:rPr>
            </w:pPr>
            <w:r w:rsidRPr="00C1412E">
              <w:rPr>
                <w:rFonts w:asciiTheme="minorHAnsi" w:hAnsiTheme="minorHAnsi" w:cs="Arial"/>
                <w:b/>
                <w:sz w:val="22"/>
                <w:szCs w:val="22"/>
              </w:rPr>
              <w:t>9.</w:t>
            </w:r>
          </w:p>
          <w:p w:rsidR="00A04F88" w:rsidRPr="00C1412E" w:rsidRDefault="00A04F88" w:rsidP="002A2A54">
            <w:pPr>
              <w:rPr>
                <w:rFonts w:asciiTheme="minorHAnsi" w:hAnsiTheme="minorHAnsi" w:cs="Arial"/>
                <w:b/>
                <w:sz w:val="22"/>
                <w:szCs w:val="22"/>
              </w:rPr>
            </w:pPr>
          </w:p>
          <w:p w:rsidR="00A04F88" w:rsidRPr="00C1412E" w:rsidRDefault="00A04F88" w:rsidP="002A2A54">
            <w:pPr>
              <w:jc w:val="center"/>
              <w:rPr>
                <w:rFonts w:asciiTheme="minorHAnsi" w:hAnsiTheme="minorHAnsi" w:cs="Arial"/>
                <w:b/>
                <w:sz w:val="22"/>
                <w:szCs w:val="22"/>
              </w:rPr>
            </w:pPr>
            <w:r w:rsidRPr="00C1412E">
              <w:rPr>
                <w:rFonts w:asciiTheme="minorHAnsi" w:hAnsiTheme="minorHAnsi" w:cs="Arial"/>
                <w:b/>
                <w:sz w:val="22"/>
                <w:szCs w:val="22"/>
              </w:rPr>
              <w:t>10.</w:t>
            </w:r>
          </w:p>
          <w:p w:rsidR="00A04F88" w:rsidRPr="00C1412E" w:rsidRDefault="00A04F88" w:rsidP="00A25EE8">
            <w:pPr>
              <w:jc w:val="center"/>
              <w:rPr>
                <w:rFonts w:asciiTheme="minorHAnsi" w:hAnsiTheme="minorHAnsi" w:cs="Arial"/>
                <w:b/>
                <w:sz w:val="22"/>
                <w:szCs w:val="22"/>
              </w:rPr>
            </w:pPr>
            <w:r w:rsidRPr="00C1412E">
              <w:rPr>
                <w:rFonts w:asciiTheme="minorHAnsi" w:hAnsiTheme="minorHAnsi" w:cs="Arial"/>
                <w:b/>
                <w:sz w:val="22"/>
                <w:szCs w:val="22"/>
              </w:rPr>
              <w:t>11.</w:t>
            </w:r>
          </w:p>
          <w:p w:rsidR="00A04F88" w:rsidRPr="00C1412E" w:rsidRDefault="00A04F88" w:rsidP="002A2A54">
            <w:pPr>
              <w:rPr>
                <w:rFonts w:asciiTheme="minorHAnsi" w:hAnsiTheme="minorHAnsi" w:cs="Arial"/>
                <w:b/>
                <w:sz w:val="22"/>
                <w:szCs w:val="22"/>
              </w:rPr>
            </w:pPr>
          </w:p>
          <w:p w:rsidR="00A04F88" w:rsidRPr="00C1412E" w:rsidRDefault="00A04F88" w:rsidP="00A25EE8">
            <w:pPr>
              <w:jc w:val="center"/>
              <w:rPr>
                <w:rFonts w:asciiTheme="minorHAnsi" w:hAnsiTheme="minorHAnsi" w:cs="Arial"/>
                <w:b/>
                <w:sz w:val="22"/>
                <w:szCs w:val="22"/>
              </w:rPr>
            </w:pPr>
            <w:r w:rsidRPr="00C1412E">
              <w:rPr>
                <w:rFonts w:asciiTheme="minorHAnsi" w:hAnsiTheme="minorHAnsi" w:cs="Arial"/>
                <w:b/>
                <w:sz w:val="22"/>
                <w:szCs w:val="22"/>
              </w:rPr>
              <w:t>12.</w:t>
            </w:r>
          </w:p>
          <w:p w:rsidR="00A04F88" w:rsidRPr="00C1412E" w:rsidRDefault="00A04F88" w:rsidP="00A25EE8">
            <w:pPr>
              <w:jc w:val="center"/>
              <w:rPr>
                <w:rFonts w:asciiTheme="minorHAnsi" w:hAnsiTheme="minorHAnsi" w:cs="Arial"/>
                <w:b/>
                <w:sz w:val="22"/>
                <w:szCs w:val="22"/>
              </w:rPr>
            </w:pPr>
          </w:p>
          <w:p w:rsidR="00A04F88" w:rsidRPr="00C1412E" w:rsidRDefault="00A04F88" w:rsidP="002A2A54">
            <w:pPr>
              <w:rPr>
                <w:rFonts w:asciiTheme="minorHAnsi" w:hAnsiTheme="minorHAnsi" w:cs="Arial"/>
                <w:b/>
                <w:sz w:val="22"/>
                <w:szCs w:val="22"/>
              </w:rPr>
            </w:pPr>
          </w:p>
          <w:p w:rsidR="00A04F88" w:rsidRPr="00C1412E" w:rsidRDefault="00A04F88" w:rsidP="00A25EE8">
            <w:pPr>
              <w:jc w:val="center"/>
              <w:rPr>
                <w:rFonts w:asciiTheme="minorHAnsi" w:hAnsiTheme="minorHAnsi" w:cs="Arial"/>
                <w:b/>
                <w:sz w:val="22"/>
                <w:szCs w:val="22"/>
              </w:rPr>
            </w:pPr>
            <w:r w:rsidRPr="00C1412E">
              <w:rPr>
                <w:rFonts w:asciiTheme="minorHAnsi" w:hAnsiTheme="minorHAnsi" w:cs="Arial"/>
                <w:b/>
                <w:sz w:val="22"/>
                <w:szCs w:val="22"/>
              </w:rPr>
              <w:t>13.</w:t>
            </w:r>
          </w:p>
          <w:p w:rsidR="00A04F88" w:rsidRPr="00C1412E" w:rsidRDefault="00A04F88" w:rsidP="002A2A54">
            <w:pPr>
              <w:rPr>
                <w:rFonts w:asciiTheme="minorHAnsi" w:hAnsiTheme="minorHAnsi" w:cs="Arial"/>
                <w:b/>
                <w:sz w:val="22"/>
                <w:szCs w:val="22"/>
              </w:rPr>
            </w:pPr>
          </w:p>
          <w:p w:rsidR="00A04F88" w:rsidRPr="00C1412E" w:rsidRDefault="00A04F88" w:rsidP="00A25EE8">
            <w:pPr>
              <w:jc w:val="center"/>
              <w:rPr>
                <w:rFonts w:asciiTheme="minorHAnsi" w:hAnsiTheme="minorHAnsi" w:cs="Arial"/>
                <w:b/>
                <w:sz w:val="22"/>
                <w:szCs w:val="22"/>
              </w:rPr>
            </w:pPr>
            <w:r w:rsidRPr="00C1412E">
              <w:rPr>
                <w:rFonts w:asciiTheme="minorHAnsi" w:hAnsiTheme="minorHAnsi" w:cs="Arial"/>
                <w:b/>
                <w:sz w:val="22"/>
                <w:szCs w:val="22"/>
              </w:rPr>
              <w:t>14.</w:t>
            </w:r>
          </w:p>
          <w:p w:rsidR="00A04F88" w:rsidRPr="00C1412E" w:rsidRDefault="00A04F88" w:rsidP="002A2A54">
            <w:pPr>
              <w:rPr>
                <w:rFonts w:asciiTheme="minorHAnsi" w:hAnsiTheme="minorHAnsi" w:cs="Arial"/>
                <w:b/>
                <w:sz w:val="22"/>
                <w:szCs w:val="22"/>
              </w:rPr>
            </w:pPr>
          </w:p>
          <w:p w:rsidR="00A04F88" w:rsidRPr="00C1412E" w:rsidRDefault="00A04F88" w:rsidP="00A25EE8">
            <w:pPr>
              <w:jc w:val="center"/>
              <w:rPr>
                <w:rFonts w:asciiTheme="minorHAnsi" w:hAnsiTheme="minorHAnsi" w:cs="Arial"/>
                <w:b/>
                <w:sz w:val="22"/>
                <w:szCs w:val="22"/>
              </w:rPr>
            </w:pPr>
            <w:r w:rsidRPr="00C1412E">
              <w:rPr>
                <w:rFonts w:asciiTheme="minorHAnsi" w:hAnsiTheme="minorHAnsi" w:cs="Arial"/>
                <w:b/>
                <w:sz w:val="22"/>
                <w:szCs w:val="22"/>
              </w:rPr>
              <w:t>15.</w:t>
            </w:r>
          </w:p>
          <w:p w:rsidR="00A04F88" w:rsidRPr="00C1412E" w:rsidRDefault="00A04F88" w:rsidP="00A25EE8">
            <w:pPr>
              <w:rPr>
                <w:rFonts w:asciiTheme="minorHAnsi" w:hAnsiTheme="minorHAnsi" w:cs="Arial"/>
                <w:b/>
                <w:sz w:val="22"/>
                <w:szCs w:val="22"/>
              </w:rPr>
            </w:pPr>
          </w:p>
        </w:tc>
        <w:tc>
          <w:tcPr>
            <w:tcW w:w="9356" w:type="dxa"/>
          </w:tcPr>
          <w:p w:rsidR="00A04F88" w:rsidRPr="00C1412E" w:rsidRDefault="00A04F88" w:rsidP="00A25EE8">
            <w:pPr>
              <w:jc w:val="both"/>
              <w:rPr>
                <w:rFonts w:asciiTheme="minorHAnsi" w:hAnsiTheme="minorHAnsi" w:cs="Arial"/>
                <w:b/>
                <w:sz w:val="22"/>
                <w:szCs w:val="22"/>
              </w:rPr>
            </w:pPr>
            <w:r w:rsidRPr="00C1412E">
              <w:rPr>
                <w:rFonts w:asciiTheme="minorHAnsi" w:hAnsiTheme="minorHAnsi" w:cs="Arial"/>
                <w:b/>
                <w:sz w:val="22"/>
                <w:szCs w:val="22"/>
              </w:rPr>
              <w:t xml:space="preserve">Remont bieżący próbopobierni węgla na wywrotnicy WW-2: 13-14.01, </w:t>
            </w:r>
          </w:p>
          <w:p w:rsidR="005A4355" w:rsidRPr="00C1412E" w:rsidRDefault="00A04F88" w:rsidP="00A25EE8">
            <w:pPr>
              <w:jc w:val="both"/>
              <w:rPr>
                <w:rFonts w:asciiTheme="minorHAnsi" w:hAnsiTheme="minorHAnsi" w:cs="Arial"/>
                <w:b/>
                <w:sz w:val="22"/>
                <w:szCs w:val="22"/>
              </w:rPr>
            </w:pPr>
            <w:r w:rsidRPr="00C1412E">
              <w:rPr>
                <w:rFonts w:asciiTheme="minorHAnsi" w:hAnsiTheme="minorHAnsi" w:cs="Arial"/>
                <w:b/>
                <w:sz w:val="22"/>
                <w:szCs w:val="22"/>
              </w:rPr>
              <w:t>a) Badanie GIG próbopobierni węgla na wywrotnicy WW-2: 15.01</w:t>
            </w:r>
          </w:p>
          <w:p w:rsidR="00A04F88" w:rsidRPr="00C1412E" w:rsidRDefault="00A04F88" w:rsidP="00A25EE8">
            <w:pPr>
              <w:jc w:val="both"/>
              <w:rPr>
                <w:rFonts w:asciiTheme="minorHAnsi" w:hAnsiTheme="minorHAnsi" w:cs="Arial"/>
                <w:b/>
                <w:sz w:val="22"/>
                <w:szCs w:val="22"/>
              </w:rPr>
            </w:pPr>
            <w:r w:rsidRPr="00C1412E">
              <w:rPr>
                <w:rFonts w:asciiTheme="minorHAnsi" w:hAnsiTheme="minorHAnsi" w:cs="Arial"/>
                <w:b/>
                <w:sz w:val="22"/>
                <w:szCs w:val="22"/>
              </w:rPr>
              <w:t xml:space="preserve">Remont bieżący próbopobierni węgla na wywrotnicy WW-1: 10-11.02, </w:t>
            </w:r>
          </w:p>
          <w:p w:rsidR="00A04F88" w:rsidRPr="00C1412E" w:rsidRDefault="00A04F88" w:rsidP="00A25EE8">
            <w:pPr>
              <w:jc w:val="both"/>
              <w:rPr>
                <w:rFonts w:asciiTheme="minorHAnsi" w:hAnsiTheme="minorHAnsi" w:cs="Arial"/>
                <w:b/>
                <w:sz w:val="22"/>
                <w:szCs w:val="22"/>
              </w:rPr>
            </w:pPr>
            <w:r w:rsidRPr="00C1412E">
              <w:rPr>
                <w:rFonts w:asciiTheme="minorHAnsi" w:hAnsiTheme="minorHAnsi" w:cs="Arial"/>
                <w:b/>
                <w:sz w:val="22"/>
                <w:szCs w:val="22"/>
              </w:rPr>
              <w:t>a) Badanie GIG próbopobierni węgla na wywrotnicy WW-1: 12.02</w:t>
            </w:r>
          </w:p>
          <w:p w:rsidR="00A04F88" w:rsidRPr="00C1412E" w:rsidRDefault="00A04F88" w:rsidP="00A25EE8">
            <w:pPr>
              <w:jc w:val="both"/>
              <w:rPr>
                <w:rFonts w:asciiTheme="minorHAnsi" w:hAnsiTheme="minorHAnsi" w:cs="Arial"/>
                <w:b/>
                <w:sz w:val="22"/>
                <w:szCs w:val="22"/>
              </w:rPr>
            </w:pPr>
            <w:r w:rsidRPr="00C1412E">
              <w:rPr>
                <w:rFonts w:asciiTheme="minorHAnsi" w:hAnsiTheme="minorHAnsi" w:cs="Arial"/>
                <w:b/>
                <w:sz w:val="22"/>
                <w:szCs w:val="22"/>
              </w:rPr>
              <w:t xml:space="preserve">Remont średni przenośników T-60, T-105, T-107: 28.01-12.02, </w:t>
            </w:r>
            <w:r w:rsidRPr="00C1412E">
              <w:rPr>
                <w:rFonts w:asciiTheme="minorHAnsi" w:hAnsiTheme="minorHAnsi" w:cs="Arial"/>
                <w:sz w:val="22"/>
                <w:szCs w:val="22"/>
              </w:rPr>
              <w:t>(w tym: 11.02-uruchomienie, 12.02–usuwanie ewentualnych usterek)</w:t>
            </w:r>
          </w:p>
          <w:p w:rsidR="00A04F88" w:rsidRPr="00C1412E" w:rsidRDefault="00A04F88" w:rsidP="00A25EE8">
            <w:pPr>
              <w:jc w:val="both"/>
              <w:rPr>
                <w:rFonts w:asciiTheme="minorHAnsi" w:hAnsiTheme="minorHAnsi" w:cs="Arial"/>
                <w:b/>
                <w:sz w:val="22"/>
                <w:szCs w:val="22"/>
              </w:rPr>
            </w:pPr>
            <w:r w:rsidRPr="00C1412E">
              <w:rPr>
                <w:rFonts w:asciiTheme="minorHAnsi" w:hAnsiTheme="minorHAnsi" w:cs="Arial"/>
                <w:b/>
                <w:sz w:val="22"/>
                <w:szCs w:val="22"/>
              </w:rPr>
              <w:t>Remont średni przenośników T-59 (+modernizacja bortnic), T-115, T-117:</w:t>
            </w:r>
            <w:r w:rsidRPr="00C1412E">
              <w:rPr>
                <w:rFonts w:asciiTheme="minorHAnsi" w:hAnsiTheme="minorHAnsi" w:cs="Arial"/>
                <w:b/>
                <w:color w:val="FF0000"/>
                <w:sz w:val="22"/>
                <w:szCs w:val="22"/>
              </w:rPr>
              <w:t xml:space="preserve"> </w:t>
            </w:r>
            <w:r w:rsidRPr="00C1412E">
              <w:rPr>
                <w:rFonts w:asciiTheme="minorHAnsi" w:hAnsiTheme="minorHAnsi" w:cs="Arial"/>
                <w:b/>
                <w:sz w:val="22"/>
                <w:szCs w:val="22"/>
              </w:rPr>
              <w:t xml:space="preserve">18.02-04.03, </w:t>
            </w:r>
            <w:r w:rsidRPr="00C1412E">
              <w:rPr>
                <w:rFonts w:asciiTheme="minorHAnsi" w:hAnsiTheme="minorHAnsi" w:cs="Arial"/>
                <w:sz w:val="22"/>
                <w:szCs w:val="22"/>
              </w:rPr>
              <w:t>(w tym: 03.03-uruchomienie, 04.03–usuwanie ewentualnych usterek)</w:t>
            </w:r>
          </w:p>
          <w:p w:rsidR="00A04F88" w:rsidRPr="00C1412E" w:rsidRDefault="00A04F88" w:rsidP="00A25EE8">
            <w:pPr>
              <w:jc w:val="both"/>
              <w:rPr>
                <w:rFonts w:asciiTheme="minorHAnsi" w:hAnsiTheme="minorHAnsi" w:cs="Arial"/>
                <w:b/>
                <w:sz w:val="22"/>
                <w:szCs w:val="22"/>
              </w:rPr>
            </w:pPr>
            <w:r w:rsidRPr="00C1412E">
              <w:rPr>
                <w:rFonts w:asciiTheme="minorHAnsi" w:hAnsiTheme="minorHAnsi" w:cs="Arial"/>
                <w:b/>
                <w:sz w:val="22"/>
                <w:szCs w:val="22"/>
              </w:rPr>
              <w:t>Remont bieżący próbopobierni węgla na bloki: 03-04.03,</w:t>
            </w:r>
          </w:p>
          <w:p w:rsidR="00A04F88" w:rsidRPr="00C1412E" w:rsidRDefault="00A04F88" w:rsidP="00A25EE8">
            <w:pPr>
              <w:jc w:val="both"/>
              <w:rPr>
                <w:rFonts w:asciiTheme="minorHAnsi" w:hAnsiTheme="minorHAnsi" w:cs="Arial"/>
                <w:b/>
                <w:sz w:val="22"/>
                <w:szCs w:val="22"/>
              </w:rPr>
            </w:pPr>
            <w:r w:rsidRPr="00C1412E">
              <w:rPr>
                <w:rFonts w:asciiTheme="minorHAnsi" w:hAnsiTheme="minorHAnsi" w:cs="Arial"/>
                <w:b/>
                <w:sz w:val="22"/>
                <w:szCs w:val="22"/>
              </w:rPr>
              <w:t xml:space="preserve">a) Badanie GIG próbopobierni węgla na bloki - KS-42: 05.03 </w:t>
            </w:r>
          </w:p>
          <w:p w:rsidR="00A04F88" w:rsidRPr="00C1412E" w:rsidRDefault="00A04F88" w:rsidP="00A25EE8">
            <w:pPr>
              <w:jc w:val="both"/>
              <w:rPr>
                <w:rFonts w:asciiTheme="minorHAnsi" w:hAnsiTheme="minorHAnsi" w:cs="Arial"/>
                <w:b/>
                <w:sz w:val="22"/>
                <w:szCs w:val="22"/>
              </w:rPr>
            </w:pPr>
            <w:r w:rsidRPr="00C1412E">
              <w:rPr>
                <w:rFonts w:asciiTheme="minorHAnsi" w:hAnsiTheme="minorHAnsi" w:cs="Arial"/>
                <w:b/>
                <w:sz w:val="22"/>
                <w:szCs w:val="22"/>
              </w:rPr>
              <w:t>Badanie GIG próbopobierni węgla na bloki - KS-36</w:t>
            </w:r>
            <w:r w:rsidRPr="00C1412E">
              <w:rPr>
                <w:rFonts w:asciiTheme="minorHAnsi" w:hAnsiTheme="minorHAnsi" w:cs="Arial"/>
                <w:sz w:val="22"/>
                <w:szCs w:val="22"/>
              </w:rPr>
              <w:t xml:space="preserve">: </w:t>
            </w:r>
            <w:r w:rsidRPr="00C1412E">
              <w:rPr>
                <w:rFonts w:asciiTheme="minorHAnsi" w:hAnsiTheme="minorHAnsi" w:cs="Arial"/>
                <w:b/>
                <w:sz w:val="22"/>
                <w:szCs w:val="22"/>
              </w:rPr>
              <w:t>13.03</w:t>
            </w:r>
          </w:p>
          <w:p w:rsidR="00A04F88" w:rsidRPr="00C1412E" w:rsidRDefault="00A04F88" w:rsidP="00A25EE8">
            <w:pPr>
              <w:jc w:val="both"/>
              <w:rPr>
                <w:rFonts w:asciiTheme="minorHAnsi" w:hAnsiTheme="minorHAnsi" w:cs="Arial"/>
                <w:b/>
                <w:sz w:val="22"/>
                <w:szCs w:val="22"/>
              </w:rPr>
            </w:pPr>
            <w:r w:rsidRPr="00C1412E">
              <w:rPr>
                <w:rFonts w:asciiTheme="minorHAnsi" w:hAnsiTheme="minorHAnsi" w:cs="Arial"/>
                <w:b/>
                <w:sz w:val="22"/>
                <w:szCs w:val="22"/>
              </w:rPr>
              <w:t xml:space="preserve">Remont bieżący przenośników T-51, T-52 (w cieniu postoju IOS): 28-31.03 </w:t>
            </w:r>
            <w:r w:rsidRPr="00C1412E">
              <w:rPr>
                <w:rFonts w:asciiTheme="minorHAnsi" w:hAnsiTheme="minorHAnsi" w:cs="Arial"/>
                <w:sz w:val="22"/>
                <w:szCs w:val="22"/>
              </w:rPr>
              <w:t>(w tym: 31.03–uruchomienie oraz usuwanie ewentualnych usterek)</w:t>
            </w:r>
          </w:p>
          <w:p w:rsidR="00A04F88" w:rsidRPr="00C1412E" w:rsidRDefault="00A04F88" w:rsidP="00A25EE8">
            <w:pPr>
              <w:jc w:val="both"/>
              <w:rPr>
                <w:rFonts w:asciiTheme="minorHAnsi" w:hAnsiTheme="minorHAnsi" w:cs="Arial"/>
                <w:b/>
                <w:sz w:val="22"/>
                <w:szCs w:val="22"/>
              </w:rPr>
            </w:pPr>
            <w:r w:rsidRPr="00C1412E">
              <w:rPr>
                <w:rFonts w:asciiTheme="minorHAnsi" w:hAnsiTheme="minorHAnsi" w:cs="Arial"/>
                <w:b/>
                <w:sz w:val="22"/>
                <w:szCs w:val="22"/>
              </w:rPr>
              <w:t xml:space="preserve">Remont średni wywrotnicy WW-1 (+modernizacja pod TDT-etap 2), remont średni przenośników 3T, 4T: 18.03-07.05, </w:t>
            </w:r>
            <w:r w:rsidRPr="00C1412E">
              <w:rPr>
                <w:rFonts w:asciiTheme="minorHAnsi" w:hAnsiTheme="minorHAnsi" w:cs="Arial"/>
                <w:sz w:val="22"/>
                <w:szCs w:val="22"/>
              </w:rPr>
              <w:t>(w tym: 05-06.05-uruchomienie, 07.05–usuwanie ewentualnych usterek, badanie TDT po uruchomieniu i przekazaniu dokumentacji)</w:t>
            </w:r>
          </w:p>
          <w:p w:rsidR="00A04F88" w:rsidRPr="00C1412E" w:rsidRDefault="00A04F88" w:rsidP="00A25EE8">
            <w:pPr>
              <w:jc w:val="both"/>
              <w:rPr>
                <w:rFonts w:asciiTheme="minorHAnsi" w:hAnsiTheme="minorHAnsi" w:cs="Arial"/>
                <w:b/>
                <w:color w:val="000000" w:themeColor="text1"/>
                <w:sz w:val="22"/>
                <w:szCs w:val="22"/>
              </w:rPr>
            </w:pPr>
            <w:r w:rsidRPr="00C1412E">
              <w:rPr>
                <w:rFonts w:asciiTheme="minorHAnsi" w:hAnsiTheme="minorHAnsi" w:cs="Arial"/>
                <w:b/>
                <w:color w:val="000000" w:themeColor="text1"/>
                <w:sz w:val="22"/>
                <w:szCs w:val="22"/>
              </w:rPr>
              <w:t>Remont średni ładowarko-zwałowarki ŁZKS-2, przenośnika T-25, bieżący separatora ES-28: 20</w:t>
            </w:r>
            <w:r w:rsidRPr="00C1412E">
              <w:rPr>
                <w:rFonts w:asciiTheme="minorHAnsi" w:hAnsiTheme="minorHAnsi" w:cs="Arial"/>
                <w:b/>
                <w:sz w:val="22"/>
                <w:szCs w:val="22"/>
              </w:rPr>
              <w:t>.05-11.06</w:t>
            </w:r>
            <w:r w:rsidRPr="00C1412E">
              <w:rPr>
                <w:rFonts w:asciiTheme="minorHAnsi" w:hAnsiTheme="minorHAnsi" w:cs="Arial"/>
                <w:b/>
                <w:color w:val="00B050"/>
                <w:sz w:val="22"/>
                <w:szCs w:val="22"/>
              </w:rPr>
              <w:t xml:space="preserve">, </w:t>
            </w:r>
            <w:r w:rsidRPr="00C1412E">
              <w:rPr>
                <w:rFonts w:asciiTheme="minorHAnsi" w:hAnsiTheme="minorHAnsi" w:cs="Arial"/>
                <w:color w:val="000000" w:themeColor="text1"/>
                <w:sz w:val="22"/>
                <w:szCs w:val="22"/>
              </w:rPr>
              <w:t>(w tym: 09-10.06-uruchomienie, 11.06–usuwanie ewentualnych usterek)</w:t>
            </w:r>
          </w:p>
          <w:p w:rsidR="00A04F88" w:rsidRPr="00C1412E" w:rsidRDefault="00A04F88" w:rsidP="00A25EE8">
            <w:pPr>
              <w:jc w:val="both"/>
              <w:rPr>
                <w:rFonts w:asciiTheme="minorHAnsi" w:hAnsiTheme="minorHAnsi" w:cs="Arial"/>
                <w:b/>
                <w:color w:val="000000" w:themeColor="text1"/>
                <w:sz w:val="22"/>
                <w:szCs w:val="22"/>
              </w:rPr>
            </w:pPr>
            <w:r w:rsidRPr="00C1412E">
              <w:rPr>
                <w:rFonts w:asciiTheme="minorHAnsi" w:hAnsiTheme="minorHAnsi" w:cs="Arial"/>
                <w:b/>
                <w:sz w:val="22"/>
                <w:szCs w:val="22"/>
              </w:rPr>
              <w:t xml:space="preserve">Przegląd gilotyn galerii skośnej nawęglania (+modernizacja): 09-24.06 </w:t>
            </w:r>
            <w:r w:rsidRPr="00C1412E">
              <w:rPr>
                <w:rFonts w:asciiTheme="minorHAnsi" w:hAnsiTheme="minorHAnsi" w:cs="Arial"/>
                <w:sz w:val="22"/>
                <w:szCs w:val="22"/>
              </w:rPr>
              <w:t>(24.06 – test sprawdzający)</w:t>
            </w:r>
          </w:p>
          <w:p w:rsidR="00A04F88" w:rsidRPr="00C1412E" w:rsidRDefault="00A04F88" w:rsidP="00A25EE8">
            <w:pPr>
              <w:jc w:val="both"/>
              <w:rPr>
                <w:rFonts w:asciiTheme="minorHAnsi" w:hAnsiTheme="minorHAnsi" w:cs="Arial"/>
                <w:b/>
                <w:color w:val="000000" w:themeColor="text1"/>
                <w:sz w:val="22"/>
                <w:szCs w:val="22"/>
              </w:rPr>
            </w:pPr>
            <w:r w:rsidRPr="00C1412E">
              <w:rPr>
                <w:rFonts w:asciiTheme="minorHAnsi" w:hAnsiTheme="minorHAnsi" w:cs="Arial"/>
                <w:b/>
                <w:sz w:val="22"/>
                <w:szCs w:val="22"/>
              </w:rPr>
              <w:t>Remont średni wywrotnicy WW-2, remont średni przenośników 1T, 2T: 04</w:t>
            </w:r>
            <w:r w:rsidRPr="00C1412E">
              <w:rPr>
                <w:rFonts w:asciiTheme="minorHAnsi" w:hAnsiTheme="minorHAnsi" w:cs="Arial"/>
                <w:b/>
                <w:color w:val="000000" w:themeColor="text1"/>
                <w:sz w:val="22"/>
                <w:szCs w:val="22"/>
              </w:rPr>
              <w:t xml:space="preserve">.07-24.07, </w:t>
            </w:r>
            <w:r w:rsidRPr="00C1412E">
              <w:rPr>
                <w:rFonts w:asciiTheme="minorHAnsi" w:hAnsiTheme="minorHAnsi" w:cs="Arial"/>
                <w:color w:val="000000" w:themeColor="text1"/>
                <w:sz w:val="22"/>
                <w:szCs w:val="22"/>
              </w:rPr>
              <w:t xml:space="preserve">(w tym: 22-23.07-uruchomienie, 24.07–usuwanie ewentualnych usterek) </w:t>
            </w:r>
          </w:p>
          <w:p w:rsidR="00A04F88" w:rsidRPr="00C1412E" w:rsidRDefault="00A04F88" w:rsidP="00A25EE8">
            <w:pPr>
              <w:jc w:val="both"/>
              <w:rPr>
                <w:rFonts w:asciiTheme="minorHAnsi" w:hAnsiTheme="minorHAnsi" w:cs="Arial"/>
                <w:b/>
                <w:sz w:val="22"/>
                <w:szCs w:val="22"/>
              </w:rPr>
            </w:pPr>
            <w:r w:rsidRPr="00C1412E">
              <w:rPr>
                <w:rFonts w:asciiTheme="minorHAnsi" w:hAnsiTheme="minorHAnsi" w:cs="Arial"/>
                <w:b/>
                <w:color w:val="000000" w:themeColor="text1"/>
                <w:sz w:val="22"/>
                <w:szCs w:val="22"/>
              </w:rPr>
              <w:t xml:space="preserve">Remont średni ładowarko-zwałowarki ŁZKS-1 średni przenośnika T-32, bieżący separatora ES-34: 19.08-10.09, </w:t>
            </w:r>
            <w:r w:rsidRPr="00C1412E">
              <w:rPr>
                <w:rFonts w:asciiTheme="minorHAnsi" w:hAnsiTheme="minorHAnsi" w:cs="Arial"/>
                <w:color w:val="000000" w:themeColor="text1"/>
                <w:sz w:val="22"/>
                <w:szCs w:val="22"/>
              </w:rPr>
              <w:t xml:space="preserve">(w tym: 08-09.09-uruchomienie, 10.09–usuwanie ewentualnych usterek) – </w:t>
            </w:r>
            <w:r w:rsidRPr="00C1412E">
              <w:rPr>
                <w:rFonts w:asciiTheme="minorHAnsi" w:hAnsiTheme="minorHAnsi" w:cs="Arial"/>
                <w:color w:val="FF0000"/>
                <w:sz w:val="22"/>
                <w:szCs w:val="22"/>
                <w:u w:val="single"/>
              </w:rPr>
              <w:t>brak możliwości podawania mułów</w:t>
            </w:r>
            <w:r w:rsidRPr="00C1412E">
              <w:rPr>
                <w:rFonts w:asciiTheme="minorHAnsi" w:hAnsiTheme="minorHAnsi" w:cs="Arial"/>
                <w:color w:val="FF0000"/>
                <w:sz w:val="22"/>
                <w:szCs w:val="22"/>
              </w:rPr>
              <w:t xml:space="preserve"> </w:t>
            </w:r>
          </w:p>
          <w:p w:rsidR="00A04F88" w:rsidRPr="00C1412E" w:rsidRDefault="00A04F88" w:rsidP="00A25EE8">
            <w:pPr>
              <w:jc w:val="both"/>
              <w:rPr>
                <w:rFonts w:asciiTheme="minorHAnsi" w:hAnsiTheme="minorHAnsi" w:cs="Arial"/>
                <w:b/>
                <w:sz w:val="22"/>
                <w:szCs w:val="22"/>
              </w:rPr>
            </w:pPr>
            <w:r w:rsidRPr="00C1412E">
              <w:rPr>
                <w:rFonts w:asciiTheme="minorHAnsi" w:hAnsiTheme="minorHAnsi" w:cs="Arial"/>
                <w:b/>
                <w:sz w:val="22"/>
                <w:szCs w:val="22"/>
              </w:rPr>
              <w:t xml:space="preserve">Remont średni przenośników T-43, T-55, bieżący przesiewacza PR-49 i bieżący separatora ES-45: 23.09-07.10, </w:t>
            </w:r>
            <w:r w:rsidRPr="00C1412E">
              <w:rPr>
                <w:rFonts w:asciiTheme="minorHAnsi" w:hAnsiTheme="minorHAnsi" w:cs="Arial"/>
                <w:sz w:val="22"/>
                <w:szCs w:val="22"/>
              </w:rPr>
              <w:t>(w tym: 06.10-uruchomienie, 07.10–usuwanie ewentualnych usterek)</w:t>
            </w:r>
          </w:p>
          <w:p w:rsidR="00A04F88" w:rsidRPr="00C1412E" w:rsidRDefault="00A04F88" w:rsidP="00A25EE8">
            <w:pPr>
              <w:jc w:val="both"/>
              <w:rPr>
                <w:rFonts w:asciiTheme="minorHAnsi" w:hAnsiTheme="minorHAnsi" w:cs="Arial"/>
                <w:b/>
                <w:sz w:val="22"/>
                <w:szCs w:val="22"/>
              </w:rPr>
            </w:pPr>
            <w:r w:rsidRPr="00C1412E">
              <w:rPr>
                <w:rFonts w:asciiTheme="minorHAnsi" w:hAnsiTheme="minorHAnsi" w:cs="Arial"/>
                <w:b/>
                <w:sz w:val="22"/>
                <w:szCs w:val="22"/>
              </w:rPr>
              <w:t xml:space="preserve">Remont i modernizacja przenośnika T-41, remont bieżący przenośników: T-39, T-40: 21.10-31.10, </w:t>
            </w:r>
            <w:r w:rsidRPr="00C1412E">
              <w:rPr>
                <w:rFonts w:asciiTheme="minorHAnsi" w:hAnsiTheme="minorHAnsi" w:cs="Arial"/>
                <w:sz w:val="22"/>
                <w:szCs w:val="22"/>
              </w:rPr>
              <w:t>(w tym 30.10 – uruchomienie wszystkich przenośników, 31.10–usuwanie usterek)</w:t>
            </w:r>
          </w:p>
          <w:p w:rsidR="00A04F88" w:rsidRPr="00C1412E" w:rsidRDefault="00A04F88" w:rsidP="00A25EE8">
            <w:pPr>
              <w:jc w:val="both"/>
              <w:rPr>
                <w:rFonts w:asciiTheme="minorHAnsi" w:hAnsiTheme="minorHAnsi" w:cs="Arial"/>
                <w:sz w:val="22"/>
                <w:szCs w:val="22"/>
              </w:rPr>
            </w:pPr>
            <w:r w:rsidRPr="00C1412E">
              <w:rPr>
                <w:rFonts w:asciiTheme="minorHAnsi" w:hAnsiTheme="minorHAnsi" w:cs="Arial"/>
                <w:b/>
                <w:sz w:val="22"/>
                <w:szCs w:val="22"/>
              </w:rPr>
              <w:t xml:space="preserve">Remont średni przenośników T-44, T-56, bieżący przesiewacza PR-50, separatora ES-46: 12.11-25.11, </w:t>
            </w:r>
            <w:r w:rsidRPr="00C1412E">
              <w:rPr>
                <w:rFonts w:asciiTheme="minorHAnsi" w:hAnsiTheme="minorHAnsi" w:cs="Arial"/>
                <w:sz w:val="22"/>
                <w:szCs w:val="22"/>
              </w:rPr>
              <w:t>(w tym: 24.11-uruchomienie, 25.11–usuwanie ewentualnych usterek)</w:t>
            </w:r>
          </w:p>
        </w:tc>
      </w:tr>
    </w:tbl>
    <w:p w:rsidR="00363852" w:rsidRDefault="00363852" w:rsidP="0079504C">
      <w:pPr>
        <w:pStyle w:val="Nagwek3"/>
        <w:tabs>
          <w:tab w:val="num" w:pos="1985"/>
        </w:tabs>
        <w:spacing w:before="0" w:line="320" w:lineRule="atLeast"/>
        <w:rPr>
          <w:rFonts w:asciiTheme="minorHAnsi" w:hAnsiTheme="minorHAnsi"/>
          <w:b/>
          <w:sz w:val="22"/>
          <w:szCs w:val="22"/>
          <w:lang w:val="pl-PL"/>
        </w:rPr>
      </w:pPr>
    </w:p>
    <w:p w:rsidR="00EA31D0" w:rsidRPr="0079504C" w:rsidRDefault="0001661E" w:rsidP="0079504C">
      <w:pPr>
        <w:pStyle w:val="Nagwek3"/>
        <w:tabs>
          <w:tab w:val="num" w:pos="1985"/>
        </w:tabs>
        <w:spacing w:before="0" w:line="320" w:lineRule="atLeast"/>
        <w:rPr>
          <w:rFonts w:asciiTheme="minorHAnsi" w:hAnsiTheme="minorHAnsi"/>
          <w:b/>
          <w:iCs/>
          <w:color w:val="auto"/>
          <w:sz w:val="22"/>
          <w:szCs w:val="22"/>
          <w:lang w:val="pl-PL"/>
        </w:rPr>
      </w:pPr>
      <w:r>
        <w:rPr>
          <w:rFonts w:asciiTheme="minorHAnsi" w:hAnsiTheme="minorHAnsi"/>
          <w:b/>
          <w:color w:val="auto"/>
          <w:sz w:val="22"/>
          <w:szCs w:val="22"/>
          <w:lang w:val="pl-PL"/>
        </w:rPr>
        <w:t xml:space="preserve">25.3 </w:t>
      </w:r>
      <w:r w:rsidR="00EA31D0" w:rsidRPr="0079504C">
        <w:rPr>
          <w:rFonts w:asciiTheme="minorHAnsi" w:hAnsiTheme="minorHAnsi"/>
          <w:b/>
          <w:color w:val="auto"/>
          <w:sz w:val="22"/>
          <w:szCs w:val="22"/>
          <w:lang w:val="pl-PL"/>
        </w:rPr>
        <w:t>WYMAGANIA ZAMAWIAJĄCEGO W ZAKRESIE PROWADZENIA I KONTROLI PRAC SPAWALNICZYCH</w:t>
      </w:r>
    </w:p>
    <w:p w:rsidR="00EA31D0" w:rsidRPr="0079504C" w:rsidRDefault="00EA31D0" w:rsidP="0079504C">
      <w:pPr>
        <w:spacing w:line="320" w:lineRule="atLeast"/>
        <w:jc w:val="both"/>
        <w:rPr>
          <w:rFonts w:asciiTheme="minorHAnsi" w:hAnsiTheme="minorHAnsi"/>
          <w:sz w:val="22"/>
          <w:szCs w:val="22"/>
        </w:rPr>
      </w:pPr>
      <w:r w:rsidRPr="0079504C">
        <w:rPr>
          <w:rFonts w:asciiTheme="minorHAnsi" w:hAnsiTheme="minorHAnsi"/>
          <w:sz w:val="22"/>
          <w:szCs w:val="22"/>
        </w:rPr>
        <w:t>Uprawnienia firmy nadane przez UDT do naprawy i modernizacji urządzeń ciśnieniowych</w:t>
      </w:r>
    </w:p>
    <w:p w:rsidR="00EA31D0" w:rsidRPr="0079504C" w:rsidRDefault="00EA31D0" w:rsidP="0079504C">
      <w:pPr>
        <w:pStyle w:val="Akapitzlist"/>
        <w:numPr>
          <w:ilvl w:val="0"/>
          <w:numId w:val="20"/>
        </w:numPr>
        <w:spacing w:after="0" w:line="320" w:lineRule="atLeast"/>
        <w:jc w:val="both"/>
        <w:rPr>
          <w:rFonts w:asciiTheme="minorHAnsi" w:hAnsiTheme="minorHAnsi"/>
        </w:rPr>
      </w:pPr>
      <w:r w:rsidRPr="0079504C">
        <w:rPr>
          <w:rFonts w:asciiTheme="minorHAnsi" w:hAnsiTheme="minorHAnsi"/>
        </w:rPr>
        <w:t>Uprawnienia nadzoru spawalniczego:</w:t>
      </w:r>
    </w:p>
    <w:p w:rsidR="00EA31D0" w:rsidRPr="0079504C" w:rsidRDefault="00EA31D0" w:rsidP="0079504C">
      <w:pPr>
        <w:pStyle w:val="Akapitzlist"/>
        <w:numPr>
          <w:ilvl w:val="0"/>
          <w:numId w:val="21"/>
        </w:numPr>
        <w:spacing w:after="0" w:line="320" w:lineRule="atLeast"/>
        <w:ind w:left="1134" w:hanging="425"/>
        <w:jc w:val="both"/>
        <w:rPr>
          <w:rFonts w:asciiTheme="minorHAnsi" w:hAnsiTheme="minorHAnsi"/>
        </w:rPr>
      </w:pPr>
      <w:r w:rsidRPr="0079504C">
        <w:rPr>
          <w:rFonts w:asciiTheme="minorHAnsi" w:hAnsiTheme="minorHAnsi"/>
        </w:rPr>
        <w:t>IWE / EWE</w:t>
      </w:r>
    </w:p>
    <w:p w:rsidR="00EA31D0" w:rsidRPr="0079504C" w:rsidRDefault="00EA31D0" w:rsidP="0079504C">
      <w:pPr>
        <w:pStyle w:val="Akapitzlist"/>
        <w:numPr>
          <w:ilvl w:val="0"/>
          <w:numId w:val="21"/>
        </w:numPr>
        <w:spacing w:after="0" w:line="320" w:lineRule="atLeast"/>
        <w:ind w:left="1134" w:hanging="425"/>
        <w:jc w:val="both"/>
        <w:rPr>
          <w:rFonts w:asciiTheme="minorHAnsi" w:hAnsiTheme="minorHAnsi"/>
        </w:rPr>
      </w:pPr>
      <w:r w:rsidRPr="0079504C">
        <w:rPr>
          <w:rFonts w:asciiTheme="minorHAnsi" w:hAnsiTheme="minorHAnsi"/>
        </w:rPr>
        <w:t>IWI / EWI</w:t>
      </w:r>
    </w:p>
    <w:p w:rsidR="00EA31D0" w:rsidRPr="0079504C" w:rsidRDefault="00EA31D0" w:rsidP="0079504C">
      <w:pPr>
        <w:pStyle w:val="Akapitzlist"/>
        <w:numPr>
          <w:ilvl w:val="0"/>
          <w:numId w:val="21"/>
        </w:numPr>
        <w:spacing w:after="0" w:line="320" w:lineRule="atLeast"/>
        <w:ind w:left="1134" w:hanging="425"/>
        <w:jc w:val="both"/>
        <w:rPr>
          <w:rFonts w:asciiTheme="minorHAnsi" w:hAnsiTheme="minorHAnsi"/>
        </w:rPr>
      </w:pPr>
      <w:r w:rsidRPr="0079504C">
        <w:rPr>
          <w:rFonts w:asciiTheme="minorHAnsi" w:hAnsiTheme="minorHAnsi"/>
        </w:rPr>
        <w:t>IWT / EWT</w:t>
      </w:r>
    </w:p>
    <w:p w:rsidR="00EA31D0" w:rsidRPr="0079504C" w:rsidRDefault="00EA31D0" w:rsidP="0079504C">
      <w:pPr>
        <w:pStyle w:val="Akapitzlist"/>
        <w:numPr>
          <w:ilvl w:val="0"/>
          <w:numId w:val="21"/>
        </w:numPr>
        <w:spacing w:after="0" w:line="320" w:lineRule="atLeast"/>
        <w:ind w:left="1134" w:hanging="425"/>
        <w:jc w:val="both"/>
        <w:rPr>
          <w:rFonts w:asciiTheme="minorHAnsi" w:hAnsiTheme="minorHAnsi"/>
        </w:rPr>
      </w:pPr>
      <w:r w:rsidRPr="0079504C">
        <w:rPr>
          <w:rFonts w:asciiTheme="minorHAnsi" w:hAnsiTheme="minorHAnsi"/>
        </w:rPr>
        <w:t>IWS / EWS</w:t>
      </w:r>
    </w:p>
    <w:p w:rsidR="00EA31D0" w:rsidRPr="0079504C" w:rsidRDefault="00EA31D0" w:rsidP="0079504C">
      <w:pPr>
        <w:pStyle w:val="Akapitzlist"/>
        <w:numPr>
          <w:ilvl w:val="0"/>
          <w:numId w:val="20"/>
        </w:numPr>
        <w:spacing w:after="0" w:line="320" w:lineRule="atLeast"/>
        <w:jc w:val="both"/>
        <w:rPr>
          <w:rFonts w:asciiTheme="minorHAnsi" w:hAnsiTheme="minorHAnsi"/>
        </w:rPr>
      </w:pPr>
      <w:r w:rsidRPr="0079504C">
        <w:rPr>
          <w:rFonts w:asciiTheme="minorHAnsi" w:hAnsiTheme="minorHAnsi"/>
        </w:rPr>
        <w:t>Uprawnienia personelu badań nieniszczących (NDT):</w:t>
      </w:r>
    </w:p>
    <w:p w:rsidR="00EA31D0" w:rsidRPr="0079504C" w:rsidRDefault="00EA31D0" w:rsidP="0079504C">
      <w:pPr>
        <w:pStyle w:val="Akapitzlist"/>
        <w:numPr>
          <w:ilvl w:val="0"/>
          <w:numId w:val="22"/>
        </w:numPr>
        <w:spacing w:after="0" w:line="320" w:lineRule="atLeast"/>
        <w:ind w:left="1134" w:hanging="425"/>
        <w:jc w:val="both"/>
        <w:rPr>
          <w:rFonts w:asciiTheme="minorHAnsi" w:hAnsiTheme="minorHAnsi"/>
        </w:rPr>
      </w:pPr>
      <w:r w:rsidRPr="0079504C">
        <w:rPr>
          <w:rFonts w:asciiTheme="minorHAnsi" w:hAnsiTheme="minorHAnsi"/>
        </w:rPr>
        <w:t>Certyfikaty personelu w stosowanych metodach</w:t>
      </w:r>
    </w:p>
    <w:p w:rsidR="00EA31D0" w:rsidRPr="0079504C" w:rsidRDefault="00EA31D0" w:rsidP="0079504C">
      <w:pPr>
        <w:pStyle w:val="Akapitzlist"/>
        <w:numPr>
          <w:ilvl w:val="0"/>
          <w:numId w:val="22"/>
        </w:numPr>
        <w:spacing w:after="0" w:line="320" w:lineRule="atLeast"/>
        <w:ind w:left="1134" w:hanging="425"/>
        <w:jc w:val="both"/>
        <w:rPr>
          <w:rFonts w:asciiTheme="minorHAnsi" w:hAnsiTheme="minorHAnsi"/>
        </w:rPr>
      </w:pPr>
      <w:r w:rsidRPr="0079504C">
        <w:rPr>
          <w:rFonts w:asciiTheme="minorHAnsi" w:hAnsiTheme="minorHAnsi"/>
        </w:rPr>
        <w:t>Zaświadczenie o Teście widzenia</w:t>
      </w:r>
    </w:p>
    <w:p w:rsidR="00EA31D0" w:rsidRPr="0079504C" w:rsidRDefault="00EA31D0" w:rsidP="0079504C">
      <w:pPr>
        <w:pStyle w:val="Akapitzlist"/>
        <w:numPr>
          <w:ilvl w:val="0"/>
          <w:numId w:val="22"/>
        </w:numPr>
        <w:spacing w:after="0" w:line="320" w:lineRule="atLeast"/>
        <w:ind w:left="1134" w:hanging="425"/>
        <w:jc w:val="both"/>
        <w:rPr>
          <w:rFonts w:asciiTheme="minorHAnsi" w:hAnsiTheme="minorHAnsi"/>
        </w:rPr>
      </w:pPr>
      <w:r w:rsidRPr="0079504C">
        <w:rPr>
          <w:rFonts w:asciiTheme="minorHAnsi" w:hAnsiTheme="minorHAnsi"/>
        </w:rPr>
        <w:t>Upoważnienie do wykonywania badań</w:t>
      </w:r>
    </w:p>
    <w:p w:rsidR="00EA31D0" w:rsidRPr="0079504C" w:rsidRDefault="00EA31D0" w:rsidP="0079504C">
      <w:pPr>
        <w:pStyle w:val="Akapitzlist"/>
        <w:numPr>
          <w:ilvl w:val="0"/>
          <w:numId w:val="22"/>
        </w:numPr>
        <w:spacing w:after="0" w:line="320" w:lineRule="atLeast"/>
        <w:ind w:left="1134" w:hanging="425"/>
        <w:jc w:val="both"/>
        <w:rPr>
          <w:rFonts w:asciiTheme="minorHAnsi" w:hAnsiTheme="minorHAnsi"/>
        </w:rPr>
      </w:pPr>
      <w:r w:rsidRPr="0079504C">
        <w:rPr>
          <w:rFonts w:asciiTheme="minorHAnsi" w:hAnsiTheme="minorHAnsi"/>
        </w:rPr>
        <w:t>Świadectwa sprawdzenia (legalizacji) urządzeń stosowanych w badaniach</w:t>
      </w:r>
    </w:p>
    <w:p w:rsidR="00EA31D0" w:rsidRPr="0079504C" w:rsidRDefault="00EA31D0" w:rsidP="0079504C">
      <w:pPr>
        <w:pStyle w:val="Akapitzlist"/>
        <w:numPr>
          <w:ilvl w:val="0"/>
          <w:numId w:val="22"/>
        </w:numPr>
        <w:spacing w:after="0" w:line="320" w:lineRule="atLeast"/>
        <w:ind w:left="1134" w:hanging="425"/>
        <w:jc w:val="both"/>
        <w:rPr>
          <w:rFonts w:asciiTheme="minorHAnsi" w:hAnsiTheme="minorHAnsi"/>
        </w:rPr>
      </w:pPr>
      <w:r w:rsidRPr="0079504C">
        <w:rPr>
          <w:rFonts w:asciiTheme="minorHAnsi" w:hAnsiTheme="minorHAnsi"/>
        </w:rPr>
        <w:t>Świadectwa 3.1. środków stosowanych do badań</w:t>
      </w:r>
    </w:p>
    <w:p w:rsidR="00EA31D0" w:rsidRPr="0079504C" w:rsidRDefault="00EA31D0" w:rsidP="0079504C">
      <w:pPr>
        <w:pStyle w:val="Akapitzlist"/>
        <w:numPr>
          <w:ilvl w:val="0"/>
          <w:numId w:val="22"/>
        </w:numPr>
        <w:spacing w:after="0" w:line="320" w:lineRule="atLeast"/>
        <w:ind w:left="1134" w:hanging="425"/>
        <w:jc w:val="both"/>
        <w:rPr>
          <w:rFonts w:asciiTheme="minorHAnsi" w:hAnsiTheme="minorHAnsi"/>
        </w:rPr>
      </w:pPr>
      <w:r w:rsidRPr="0079504C">
        <w:rPr>
          <w:rFonts w:asciiTheme="minorHAnsi" w:hAnsiTheme="minorHAnsi"/>
        </w:rPr>
        <w:t>Legalizacja narzędzi pomiarowych</w:t>
      </w:r>
    </w:p>
    <w:p w:rsidR="00EA31D0" w:rsidRPr="0079504C" w:rsidRDefault="00EA31D0" w:rsidP="0079504C">
      <w:pPr>
        <w:pStyle w:val="Akapitzlist"/>
        <w:numPr>
          <w:ilvl w:val="0"/>
          <w:numId w:val="20"/>
        </w:numPr>
        <w:spacing w:after="0" w:line="320" w:lineRule="atLeast"/>
        <w:jc w:val="both"/>
        <w:rPr>
          <w:rFonts w:asciiTheme="minorHAnsi" w:hAnsiTheme="minorHAnsi"/>
        </w:rPr>
      </w:pPr>
      <w:r w:rsidRPr="0079504C">
        <w:rPr>
          <w:rFonts w:asciiTheme="minorHAnsi" w:hAnsiTheme="minorHAnsi"/>
        </w:rPr>
        <w:t>Spawacze</w:t>
      </w:r>
    </w:p>
    <w:p w:rsidR="00EA31D0" w:rsidRPr="0079504C" w:rsidRDefault="00EA31D0" w:rsidP="0079504C">
      <w:pPr>
        <w:pStyle w:val="Akapitzlist"/>
        <w:numPr>
          <w:ilvl w:val="0"/>
          <w:numId w:val="23"/>
        </w:numPr>
        <w:spacing w:after="0" w:line="320" w:lineRule="atLeast"/>
        <w:ind w:left="1134" w:hanging="425"/>
        <w:jc w:val="both"/>
        <w:rPr>
          <w:rFonts w:asciiTheme="minorHAnsi" w:hAnsiTheme="minorHAnsi"/>
        </w:rPr>
      </w:pPr>
      <w:r w:rsidRPr="0079504C">
        <w:rPr>
          <w:rFonts w:asciiTheme="minorHAnsi" w:hAnsiTheme="minorHAnsi"/>
        </w:rPr>
        <w:t>Lista spawaczy</w:t>
      </w:r>
    </w:p>
    <w:p w:rsidR="00EA31D0" w:rsidRPr="0079504C" w:rsidRDefault="00EA31D0" w:rsidP="0079504C">
      <w:pPr>
        <w:pStyle w:val="Akapitzlist"/>
        <w:numPr>
          <w:ilvl w:val="0"/>
          <w:numId w:val="23"/>
        </w:numPr>
        <w:spacing w:after="0" w:line="320" w:lineRule="atLeast"/>
        <w:ind w:left="1134" w:hanging="425"/>
        <w:jc w:val="both"/>
        <w:rPr>
          <w:rFonts w:asciiTheme="minorHAnsi" w:hAnsiTheme="minorHAnsi"/>
        </w:rPr>
      </w:pPr>
      <w:r w:rsidRPr="0079504C">
        <w:rPr>
          <w:rFonts w:asciiTheme="minorHAnsi" w:hAnsiTheme="minorHAnsi"/>
        </w:rPr>
        <w:t>Certyfikaty spawaczy (aktualne + potwierdzenie ciągłości pracy) zgodnych co do:</w:t>
      </w:r>
    </w:p>
    <w:p w:rsidR="00EA31D0" w:rsidRPr="0079504C" w:rsidRDefault="00EA31D0" w:rsidP="0079504C">
      <w:pPr>
        <w:pStyle w:val="Akapitzlist"/>
        <w:numPr>
          <w:ilvl w:val="0"/>
          <w:numId w:val="24"/>
        </w:numPr>
        <w:spacing w:after="0" w:line="320" w:lineRule="atLeast"/>
        <w:ind w:left="1560" w:hanging="426"/>
        <w:jc w:val="both"/>
        <w:rPr>
          <w:rFonts w:asciiTheme="minorHAnsi" w:hAnsiTheme="minorHAnsi"/>
        </w:rPr>
      </w:pPr>
      <w:r w:rsidRPr="0079504C">
        <w:rPr>
          <w:rFonts w:asciiTheme="minorHAnsi" w:hAnsiTheme="minorHAnsi"/>
        </w:rPr>
        <w:t>Metod spawania (111,135,141),</w:t>
      </w:r>
    </w:p>
    <w:p w:rsidR="00EA31D0" w:rsidRPr="0079504C" w:rsidRDefault="00EA31D0" w:rsidP="0079504C">
      <w:pPr>
        <w:pStyle w:val="Akapitzlist"/>
        <w:numPr>
          <w:ilvl w:val="0"/>
          <w:numId w:val="24"/>
        </w:numPr>
        <w:spacing w:after="0" w:line="320" w:lineRule="atLeast"/>
        <w:ind w:left="1560" w:hanging="426"/>
        <w:jc w:val="both"/>
        <w:rPr>
          <w:rFonts w:asciiTheme="minorHAnsi" w:hAnsiTheme="minorHAnsi"/>
        </w:rPr>
      </w:pPr>
      <w:r w:rsidRPr="0079504C">
        <w:rPr>
          <w:rFonts w:asciiTheme="minorHAnsi" w:hAnsiTheme="minorHAnsi"/>
        </w:rPr>
        <w:t>Rodzajów złączy</w:t>
      </w:r>
    </w:p>
    <w:p w:rsidR="00EA31D0" w:rsidRPr="0079504C" w:rsidRDefault="00EA31D0" w:rsidP="0079504C">
      <w:pPr>
        <w:pStyle w:val="Akapitzlist"/>
        <w:numPr>
          <w:ilvl w:val="0"/>
          <w:numId w:val="24"/>
        </w:numPr>
        <w:spacing w:after="0" w:line="320" w:lineRule="atLeast"/>
        <w:ind w:left="1560" w:hanging="426"/>
        <w:jc w:val="both"/>
        <w:rPr>
          <w:rFonts w:asciiTheme="minorHAnsi" w:hAnsiTheme="minorHAnsi"/>
        </w:rPr>
      </w:pPr>
      <w:r w:rsidRPr="0079504C">
        <w:rPr>
          <w:rFonts w:asciiTheme="minorHAnsi" w:hAnsiTheme="minorHAnsi"/>
        </w:rPr>
        <w:t>Oznaczeń złącza</w:t>
      </w:r>
    </w:p>
    <w:p w:rsidR="00EA31D0" w:rsidRPr="0079504C" w:rsidRDefault="00EA31D0" w:rsidP="0079504C">
      <w:pPr>
        <w:pStyle w:val="Akapitzlist"/>
        <w:numPr>
          <w:ilvl w:val="0"/>
          <w:numId w:val="24"/>
        </w:numPr>
        <w:spacing w:after="0" w:line="320" w:lineRule="atLeast"/>
        <w:ind w:left="1560" w:hanging="426"/>
        <w:jc w:val="both"/>
        <w:rPr>
          <w:rFonts w:asciiTheme="minorHAnsi" w:hAnsiTheme="minorHAnsi"/>
        </w:rPr>
      </w:pPr>
      <w:r w:rsidRPr="0079504C">
        <w:rPr>
          <w:rFonts w:asciiTheme="minorHAnsi" w:hAnsiTheme="minorHAnsi"/>
        </w:rPr>
        <w:t>Grup materiałowych ( grupa 6, 8)</w:t>
      </w:r>
    </w:p>
    <w:p w:rsidR="00EA31D0" w:rsidRPr="0079504C" w:rsidRDefault="00EA31D0" w:rsidP="0079504C">
      <w:pPr>
        <w:pStyle w:val="Akapitzlist"/>
        <w:numPr>
          <w:ilvl w:val="0"/>
          <w:numId w:val="24"/>
        </w:numPr>
        <w:spacing w:after="0" w:line="320" w:lineRule="atLeast"/>
        <w:ind w:left="1560" w:hanging="426"/>
        <w:jc w:val="both"/>
        <w:rPr>
          <w:rFonts w:asciiTheme="minorHAnsi" w:hAnsiTheme="minorHAnsi"/>
        </w:rPr>
      </w:pPr>
      <w:r w:rsidRPr="0079504C">
        <w:rPr>
          <w:rFonts w:asciiTheme="minorHAnsi" w:hAnsiTheme="minorHAnsi"/>
        </w:rPr>
        <w:t>Materiałów dodatkowych</w:t>
      </w:r>
    </w:p>
    <w:p w:rsidR="00EA31D0" w:rsidRPr="0079504C" w:rsidRDefault="00EA31D0" w:rsidP="0079504C">
      <w:pPr>
        <w:pStyle w:val="Akapitzlist"/>
        <w:numPr>
          <w:ilvl w:val="0"/>
          <w:numId w:val="24"/>
        </w:numPr>
        <w:spacing w:after="0" w:line="320" w:lineRule="atLeast"/>
        <w:ind w:left="1560" w:hanging="426"/>
        <w:jc w:val="both"/>
        <w:rPr>
          <w:rFonts w:asciiTheme="minorHAnsi" w:hAnsiTheme="minorHAnsi"/>
        </w:rPr>
      </w:pPr>
      <w:r w:rsidRPr="0079504C">
        <w:rPr>
          <w:rFonts w:asciiTheme="minorHAnsi" w:hAnsiTheme="minorHAnsi"/>
        </w:rPr>
        <w:t>Grubości złącza (średnica rury)</w:t>
      </w:r>
    </w:p>
    <w:p w:rsidR="00EA31D0" w:rsidRPr="0079504C" w:rsidRDefault="00EA31D0" w:rsidP="0079504C">
      <w:pPr>
        <w:pStyle w:val="Akapitzlist"/>
        <w:numPr>
          <w:ilvl w:val="0"/>
          <w:numId w:val="24"/>
        </w:numPr>
        <w:spacing w:after="0" w:line="320" w:lineRule="atLeast"/>
        <w:ind w:left="1560" w:hanging="426"/>
        <w:jc w:val="both"/>
        <w:rPr>
          <w:rFonts w:asciiTheme="minorHAnsi" w:hAnsiTheme="minorHAnsi"/>
        </w:rPr>
      </w:pPr>
      <w:r w:rsidRPr="0079504C">
        <w:rPr>
          <w:rFonts w:asciiTheme="minorHAnsi" w:hAnsiTheme="minorHAnsi"/>
        </w:rPr>
        <w:t>Pozycji spawania</w:t>
      </w:r>
    </w:p>
    <w:p w:rsidR="00EA31D0" w:rsidRPr="0079504C" w:rsidRDefault="00EA31D0" w:rsidP="0079504C">
      <w:pPr>
        <w:pStyle w:val="Akapitzlist"/>
        <w:numPr>
          <w:ilvl w:val="0"/>
          <w:numId w:val="24"/>
        </w:numPr>
        <w:spacing w:after="0" w:line="320" w:lineRule="atLeast"/>
        <w:ind w:left="1560" w:hanging="426"/>
        <w:jc w:val="both"/>
        <w:rPr>
          <w:rFonts w:asciiTheme="minorHAnsi" w:hAnsiTheme="minorHAnsi"/>
        </w:rPr>
      </w:pPr>
      <w:r w:rsidRPr="0079504C">
        <w:rPr>
          <w:rFonts w:asciiTheme="minorHAnsi" w:hAnsiTheme="minorHAnsi"/>
        </w:rPr>
        <w:t>Szczegółów spoin</w:t>
      </w:r>
    </w:p>
    <w:p w:rsidR="00EA31D0" w:rsidRPr="0079504C" w:rsidRDefault="00EA31D0" w:rsidP="0079504C">
      <w:pPr>
        <w:pStyle w:val="Akapitzlist"/>
        <w:numPr>
          <w:ilvl w:val="0"/>
          <w:numId w:val="20"/>
        </w:numPr>
        <w:spacing w:after="0" w:line="320" w:lineRule="atLeast"/>
        <w:jc w:val="both"/>
        <w:rPr>
          <w:rFonts w:asciiTheme="minorHAnsi" w:hAnsiTheme="minorHAnsi"/>
        </w:rPr>
      </w:pPr>
      <w:r w:rsidRPr="0079504C">
        <w:rPr>
          <w:rFonts w:asciiTheme="minorHAnsi" w:hAnsiTheme="minorHAnsi"/>
        </w:rPr>
        <w:t>Certyfikaty personelu wykonującego obróbkę cieplną</w:t>
      </w:r>
    </w:p>
    <w:p w:rsidR="00EA31D0" w:rsidRPr="0079504C" w:rsidRDefault="00EA31D0" w:rsidP="0079504C">
      <w:pPr>
        <w:pStyle w:val="Akapitzlist"/>
        <w:numPr>
          <w:ilvl w:val="0"/>
          <w:numId w:val="20"/>
        </w:numPr>
        <w:spacing w:after="0" w:line="320" w:lineRule="atLeast"/>
        <w:jc w:val="both"/>
        <w:rPr>
          <w:rFonts w:asciiTheme="minorHAnsi" w:hAnsiTheme="minorHAnsi"/>
        </w:rPr>
      </w:pPr>
      <w:r w:rsidRPr="0079504C">
        <w:rPr>
          <w:rFonts w:asciiTheme="minorHAnsi" w:hAnsiTheme="minorHAnsi"/>
        </w:rPr>
        <w:t>WPS + WPQR</w:t>
      </w:r>
    </w:p>
    <w:p w:rsidR="00EA31D0" w:rsidRPr="0079504C" w:rsidRDefault="00EA31D0" w:rsidP="0079504C">
      <w:pPr>
        <w:pStyle w:val="Akapitzlist"/>
        <w:numPr>
          <w:ilvl w:val="0"/>
          <w:numId w:val="20"/>
        </w:numPr>
        <w:spacing w:after="0" w:line="320" w:lineRule="atLeast"/>
        <w:jc w:val="both"/>
        <w:rPr>
          <w:rFonts w:asciiTheme="minorHAnsi" w:hAnsiTheme="minorHAnsi"/>
        </w:rPr>
      </w:pPr>
      <w:r w:rsidRPr="0079504C">
        <w:rPr>
          <w:rFonts w:asciiTheme="minorHAnsi" w:hAnsiTheme="minorHAnsi"/>
        </w:rPr>
        <w:t>Instrukcje obróbki cieplnej</w:t>
      </w:r>
    </w:p>
    <w:p w:rsidR="00EA31D0" w:rsidRPr="0079504C" w:rsidRDefault="00EA31D0" w:rsidP="0079504C">
      <w:pPr>
        <w:pStyle w:val="Akapitzlist"/>
        <w:numPr>
          <w:ilvl w:val="0"/>
          <w:numId w:val="20"/>
        </w:numPr>
        <w:spacing w:after="0" w:line="320" w:lineRule="atLeast"/>
        <w:jc w:val="both"/>
        <w:rPr>
          <w:rFonts w:asciiTheme="minorHAnsi" w:hAnsiTheme="minorHAnsi"/>
        </w:rPr>
      </w:pPr>
      <w:r w:rsidRPr="0079504C">
        <w:rPr>
          <w:rFonts w:asciiTheme="minorHAnsi" w:hAnsiTheme="minorHAnsi"/>
        </w:rPr>
        <w:t>Plan kontroli i badań (zatwierdzony przez Zamawiającego)</w:t>
      </w:r>
    </w:p>
    <w:p w:rsidR="00EA31D0" w:rsidRPr="0079504C" w:rsidRDefault="00EA31D0" w:rsidP="0079504C">
      <w:pPr>
        <w:pStyle w:val="Akapitzlist"/>
        <w:numPr>
          <w:ilvl w:val="0"/>
          <w:numId w:val="20"/>
        </w:numPr>
        <w:spacing w:after="0" w:line="320" w:lineRule="atLeast"/>
        <w:jc w:val="both"/>
        <w:rPr>
          <w:rFonts w:asciiTheme="minorHAnsi" w:hAnsiTheme="minorHAnsi"/>
        </w:rPr>
      </w:pPr>
      <w:r w:rsidRPr="0079504C">
        <w:rPr>
          <w:rFonts w:asciiTheme="minorHAnsi" w:hAnsiTheme="minorHAnsi"/>
        </w:rPr>
        <w:t>Sprzęt do spawania</w:t>
      </w:r>
    </w:p>
    <w:p w:rsidR="00EA31D0" w:rsidRPr="0079504C" w:rsidRDefault="00EA31D0" w:rsidP="0079504C">
      <w:pPr>
        <w:pStyle w:val="Akapitzlist"/>
        <w:numPr>
          <w:ilvl w:val="0"/>
          <w:numId w:val="25"/>
        </w:numPr>
        <w:spacing w:after="0" w:line="320" w:lineRule="atLeast"/>
        <w:ind w:left="1134" w:hanging="425"/>
        <w:jc w:val="both"/>
        <w:rPr>
          <w:rFonts w:asciiTheme="minorHAnsi" w:hAnsiTheme="minorHAnsi"/>
        </w:rPr>
      </w:pPr>
      <w:r w:rsidRPr="0079504C">
        <w:rPr>
          <w:rFonts w:asciiTheme="minorHAnsi" w:hAnsiTheme="minorHAnsi"/>
        </w:rPr>
        <w:t>Protokoły przeglądów sprzętu spawalniczego</w:t>
      </w:r>
    </w:p>
    <w:p w:rsidR="00EA31D0" w:rsidRPr="0079504C" w:rsidRDefault="00EA31D0" w:rsidP="0079504C">
      <w:pPr>
        <w:pStyle w:val="Akapitzlist"/>
        <w:numPr>
          <w:ilvl w:val="0"/>
          <w:numId w:val="25"/>
        </w:numPr>
        <w:spacing w:after="0" w:line="320" w:lineRule="atLeast"/>
        <w:ind w:left="1134" w:hanging="425"/>
        <w:jc w:val="both"/>
        <w:rPr>
          <w:rFonts w:asciiTheme="minorHAnsi" w:hAnsiTheme="minorHAnsi"/>
        </w:rPr>
      </w:pPr>
      <w:r w:rsidRPr="0079504C">
        <w:rPr>
          <w:rFonts w:asciiTheme="minorHAnsi" w:hAnsiTheme="minorHAnsi"/>
        </w:rPr>
        <w:t>Świadectwa sprawdzenia sprzętu pomiarowego stosowanego do przeglądów</w:t>
      </w:r>
    </w:p>
    <w:p w:rsidR="00EA31D0" w:rsidRPr="0079504C" w:rsidRDefault="00EA31D0" w:rsidP="0079504C">
      <w:pPr>
        <w:pStyle w:val="Akapitzlist"/>
        <w:numPr>
          <w:ilvl w:val="0"/>
          <w:numId w:val="20"/>
        </w:numPr>
        <w:spacing w:after="0" w:line="320" w:lineRule="atLeast"/>
        <w:jc w:val="both"/>
        <w:rPr>
          <w:rFonts w:asciiTheme="minorHAnsi" w:hAnsiTheme="minorHAnsi"/>
        </w:rPr>
      </w:pPr>
      <w:r w:rsidRPr="0079504C">
        <w:rPr>
          <w:rFonts w:asciiTheme="minorHAnsi" w:hAnsiTheme="minorHAnsi"/>
        </w:rPr>
        <w:t>Świadectwa 3.1. na materiały podstawowe</w:t>
      </w:r>
    </w:p>
    <w:p w:rsidR="00EA31D0" w:rsidRPr="0079504C" w:rsidRDefault="00EA31D0" w:rsidP="0079504C">
      <w:pPr>
        <w:pStyle w:val="Akapitzlist"/>
        <w:numPr>
          <w:ilvl w:val="0"/>
          <w:numId w:val="20"/>
        </w:numPr>
        <w:spacing w:after="0" w:line="320" w:lineRule="atLeast"/>
        <w:jc w:val="both"/>
        <w:rPr>
          <w:rFonts w:asciiTheme="minorHAnsi" w:hAnsiTheme="minorHAnsi"/>
        </w:rPr>
      </w:pPr>
      <w:r w:rsidRPr="0079504C">
        <w:rPr>
          <w:rFonts w:asciiTheme="minorHAnsi" w:hAnsiTheme="minorHAnsi"/>
        </w:rPr>
        <w:t>Świadectwa 3.1. na materiały dodatkowe</w:t>
      </w:r>
    </w:p>
    <w:p w:rsidR="00EA31D0" w:rsidRPr="0079504C" w:rsidRDefault="00EA31D0" w:rsidP="0079504C">
      <w:pPr>
        <w:pStyle w:val="Akapitzlist"/>
        <w:numPr>
          <w:ilvl w:val="0"/>
          <w:numId w:val="20"/>
        </w:numPr>
        <w:spacing w:after="0" w:line="320" w:lineRule="atLeast"/>
        <w:jc w:val="both"/>
        <w:rPr>
          <w:rFonts w:asciiTheme="minorHAnsi" w:hAnsiTheme="minorHAnsi"/>
        </w:rPr>
      </w:pPr>
      <w:r w:rsidRPr="0079504C">
        <w:rPr>
          <w:rFonts w:asciiTheme="minorHAnsi" w:hAnsiTheme="minorHAnsi"/>
        </w:rPr>
        <w:t>Protokoły powykonawcze zawierające:</w:t>
      </w:r>
    </w:p>
    <w:p w:rsidR="00EA31D0" w:rsidRPr="0079504C" w:rsidRDefault="00EA31D0" w:rsidP="0079504C">
      <w:pPr>
        <w:pStyle w:val="Akapitzlist"/>
        <w:numPr>
          <w:ilvl w:val="0"/>
          <w:numId w:val="26"/>
        </w:numPr>
        <w:spacing w:after="0" w:line="320" w:lineRule="atLeast"/>
        <w:ind w:left="1134" w:hanging="425"/>
        <w:jc w:val="both"/>
        <w:rPr>
          <w:rFonts w:asciiTheme="minorHAnsi" w:hAnsiTheme="minorHAnsi"/>
        </w:rPr>
      </w:pPr>
      <w:r w:rsidRPr="0079504C">
        <w:rPr>
          <w:rFonts w:asciiTheme="minorHAnsi" w:hAnsiTheme="minorHAnsi"/>
        </w:rPr>
        <w:t>Poświadczenie montażu rurociągu</w:t>
      </w:r>
    </w:p>
    <w:p w:rsidR="00EA31D0" w:rsidRPr="0079504C" w:rsidRDefault="00EA31D0" w:rsidP="0079504C">
      <w:pPr>
        <w:pStyle w:val="Akapitzlist"/>
        <w:numPr>
          <w:ilvl w:val="0"/>
          <w:numId w:val="26"/>
        </w:numPr>
        <w:spacing w:after="0" w:line="320" w:lineRule="atLeast"/>
        <w:ind w:left="1134" w:hanging="425"/>
        <w:jc w:val="both"/>
        <w:rPr>
          <w:rFonts w:asciiTheme="minorHAnsi" w:hAnsiTheme="minorHAnsi"/>
        </w:rPr>
      </w:pPr>
      <w:r w:rsidRPr="0079504C">
        <w:rPr>
          <w:rFonts w:asciiTheme="minorHAnsi" w:hAnsiTheme="minorHAnsi"/>
        </w:rPr>
        <w:t>Zestawienie atestów materiałów spawalniczych</w:t>
      </w:r>
    </w:p>
    <w:p w:rsidR="00EA31D0" w:rsidRPr="0079504C" w:rsidRDefault="00EA31D0" w:rsidP="0079504C">
      <w:pPr>
        <w:pStyle w:val="Akapitzlist"/>
        <w:numPr>
          <w:ilvl w:val="0"/>
          <w:numId w:val="26"/>
        </w:numPr>
        <w:spacing w:after="0" w:line="320" w:lineRule="atLeast"/>
        <w:ind w:left="1134" w:hanging="425"/>
        <w:jc w:val="both"/>
        <w:rPr>
          <w:rFonts w:asciiTheme="minorHAnsi" w:hAnsiTheme="minorHAnsi"/>
        </w:rPr>
      </w:pPr>
      <w:r w:rsidRPr="0079504C">
        <w:rPr>
          <w:rFonts w:asciiTheme="minorHAnsi" w:hAnsiTheme="minorHAnsi"/>
        </w:rPr>
        <w:t>Wykaz zabudowanych elementów</w:t>
      </w:r>
    </w:p>
    <w:p w:rsidR="00EA31D0" w:rsidRPr="0079504C" w:rsidRDefault="00EA31D0" w:rsidP="0079504C">
      <w:pPr>
        <w:pStyle w:val="Akapitzlist"/>
        <w:numPr>
          <w:ilvl w:val="0"/>
          <w:numId w:val="26"/>
        </w:numPr>
        <w:spacing w:after="0" w:line="320" w:lineRule="atLeast"/>
        <w:ind w:left="1134" w:hanging="425"/>
        <w:jc w:val="both"/>
        <w:rPr>
          <w:rFonts w:asciiTheme="minorHAnsi" w:hAnsiTheme="minorHAnsi"/>
        </w:rPr>
      </w:pPr>
      <w:r w:rsidRPr="0079504C">
        <w:rPr>
          <w:rFonts w:asciiTheme="minorHAnsi" w:hAnsiTheme="minorHAnsi"/>
        </w:rPr>
        <w:t>Lista spawaczy</w:t>
      </w:r>
    </w:p>
    <w:p w:rsidR="00EA31D0" w:rsidRPr="0079504C" w:rsidRDefault="00EA31D0" w:rsidP="0079504C">
      <w:pPr>
        <w:pStyle w:val="Akapitzlist"/>
        <w:numPr>
          <w:ilvl w:val="0"/>
          <w:numId w:val="26"/>
        </w:numPr>
        <w:spacing w:after="0" w:line="320" w:lineRule="atLeast"/>
        <w:ind w:left="1134" w:hanging="425"/>
        <w:jc w:val="both"/>
        <w:rPr>
          <w:rFonts w:asciiTheme="minorHAnsi" w:hAnsiTheme="minorHAnsi"/>
        </w:rPr>
      </w:pPr>
      <w:r w:rsidRPr="0079504C">
        <w:rPr>
          <w:rFonts w:asciiTheme="minorHAnsi" w:hAnsiTheme="minorHAnsi"/>
        </w:rPr>
        <w:t>Karta kontrolna spawania montażowego rurociągu</w:t>
      </w:r>
    </w:p>
    <w:p w:rsidR="00EA31D0" w:rsidRPr="0079504C" w:rsidRDefault="00EA31D0" w:rsidP="0079504C">
      <w:pPr>
        <w:pStyle w:val="Akapitzlist"/>
        <w:numPr>
          <w:ilvl w:val="0"/>
          <w:numId w:val="26"/>
        </w:numPr>
        <w:spacing w:after="0" w:line="320" w:lineRule="atLeast"/>
        <w:ind w:left="1134" w:hanging="425"/>
        <w:jc w:val="both"/>
        <w:rPr>
          <w:rFonts w:asciiTheme="minorHAnsi" w:hAnsiTheme="minorHAnsi"/>
        </w:rPr>
      </w:pPr>
      <w:r w:rsidRPr="0079504C">
        <w:rPr>
          <w:rFonts w:asciiTheme="minorHAnsi" w:hAnsiTheme="minorHAnsi"/>
        </w:rPr>
        <w:t xml:space="preserve">Protokoły badań nieniszczących </w:t>
      </w:r>
    </w:p>
    <w:p w:rsidR="00EA31D0" w:rsidRPr="0079504C" w:rsidRDefault="00EA31D0" w:rsidP="0079504C">
      <w:pPr>
        <w:pStyle w:val="Akapitzlist"/>
        <w:numPr>
          <w:ilvl w:val="0"/>
          <w:numId w:val="26"/>
        </w:numPr>
        <w:spacing w:after="0" w:line="320" w:lineRule="atLeast"/>
        <w:ind w:left="1134" w:hanging="425"/>
        <w:jc w:val="both"/>
        <w:rPr>
          <w:rFonts w:asciiTheme="minorHAnsi" w:hAnsiTheme="minorHAnsi"/>
        </w:rPr>
      </w:pPr>
      <w:r w:rsidRPr="0079504C">
        <w:rPr>
          <w:rFonts w:asciiTheme="minorHAnsi" w:hAnsiTheme="minorHAnsi"/>
        </w:rPr>
        <w:t>Protokoły spadku rurociągu</w:t>
      </w:r>
    </w:p>
    <w:p w:rsidR="00EA31D0" w:rsidRPr="0079504C" w:rsidRDefault="00EA31D0" w:rsidP="0079504C">
      <w:pPr>
        <w:pStyle w:val="Akapitzlist"/>
        <w:numPr>
          <w:ilvl w:val="0"/>
          <w:numId w:val="26"/>
        </w:numPr>
        <w:spacing w:after="0" w:line="320" w:lineRule="atLeast"/>
        <w:ind w:left="1134" w:hanging="425"/>
        <w:jc w:val="both"/>
        <w:rPr>
          <w:rFonts w:asciiTheme="minorHAnsi" w:hAnsiTheme="minorHAnsi"/>
        </w:rPr>
      </w:pPr>
      <w:r w:rsidRPr="0079504C">
        <w:rPr>
          <w:rFonts w:asciiTheme="minorHAnsi" w:hAnsiTheme="minorHAnsi"/>
        </w:rPr>
        <w:t>Protokoły obróbki cieplnej po spawaniu (jeżeli była wykonywana)z wykresami</w:t>
      </w:r>
    </w:p>
    <w:p w:rsidR="00EA31D0" w:rsidRPr="0079504C" w:rsidRDefault="00EA31D0" w:rsidP="0079504C">
      <w:pPr>
        <w:pStyle w:val="Akapitzlist"/>
        <w:numPr>
          <w:ilvl w:val="0"/>
          <w:numId w:val="26"/>
        </w:numPr>
        <w:spacing w:after="0" w:line="320" w:lineRule="atLeast"/>
        <w:ind w:left="1134" w:hanging="425"/>
        <w:jc w:val="both"/>
        <w:rPr>
          <w:rFonts w:asciiTheme="minorHAnsi" w:hAnsiTheme="minorHAnsi"/>
        </w:rPr>
      </w:pPr>
      <w:r w:rsidRPr="0079504C">
        <w:rPr>
          <w:rFonts w:asciiTheme="minorHAnsi" w:hAnsiTheme="minorHAnsi"/>
        </w:rPr>
        <w:t>Protokoły inspekcji czystości</w:t>
      </w:r>
    </w:p>
    <w:p w:rsidR="00EA31D0" w:rsidRPr="0079504C" w:rsidRDefault="00EA31D0" w:rsidP="0079504C">
      <w:pPr>
        <w:pStyle w:val="Akapitzlist"/>
        <w:numPr>
          <w:ilvl w:val="0"/>
          <w:numId w:val="26"/>
        </w:numPr>
        <w:spacing w:after="0" w:line="320" w:lineRule="atLeast"/>
        <w:ind w:left="1134" w:hanging="425"/>
        <w:jc w:val="both"/>
        <w:rPr>
          <w:rFonts w:asciiTheme="minorHAnsi" w:hAnsiTheme="minorHAnsi"/>
        </w:rPr>
      </w:pPr>
      <w:r w:rsidRPr="0079504C">
        <w:rPr>
          <w:rFonts w:asciiTheme="minorHAnsi" w:hAnsiTheme="minorHAnsi"/>
        </w:rPr>
        <w:t>Szkice z zaznaczonymi złączami</w:t>
      </w:r>
    </w:p>
    <w:p w:rsidR="00EA31D0" w:rsidRPr="0079504C" w:rsidRDefault="00EA31D0" w:rsidP="0079504C">
      <w:pPr>
        <w:pStyle w:val="Akapitzlist"/>
        <w:numPr>
          <w:ilvl w:val="0"/>
          <w:numId w:val="20"/>
        </w:numPr>
        <w:spacing w:after="0" w:line="320" w:lineRule="atLeast"/>
        <w:jc w:val="both"/>
        <w:rPr>
          <w:rFonts w:asciiTheme="minorHAnsi" w:hAnsiTheme="minorHAnsi"/>
        </w:rPr>
      </w:pPr>
      <w:r w:rsidRPr="0079504C">
        <w:rPr>
          <w:rFonts w:asciiTheme="minorHAnsi" w:hAnsiTheme="minorHAnsi"/>
        </w:rPr>
        <w:t>Prowadzenie (depozyt) ksiąg rewizyjnych urządzeń Zamawiającego– uczestnictwo i dopilnowanie terminów rewizji.</w:t>
      </w:r>
    </w:p>
    <w:p w:rsidR="00EA31D0" w:rsidRPr="0079504C" w:rsidRDefault="00EA31D0" w:rsidP="0079504C">
      <w:pPr>
        <w:pStyle w:val="Akapitzlist"/>
        <w:numPr>
          <w:ilvl w:val="0"/>
          <w:numId w:val="20"/>
        </w:numPr>
        <w:spacing w:after="0" w:line="320" w:lineRule="atLeast"/>
        <w:jc w:val="both"/>
        <w:rPr>
          <w:rFonts w:asciiTheme="minorHAnsi" w:hAnsiTheme="minorHAnsi"/>
        </w:rPr>
      </w:pPr>
      <w:r w:rsidRPr="0079504C">
        <w:rPr>
          <w:rFonts w:asciiTheme="minorHAnsi" w:hAnsiTheme="minorHAnsi"/>
        </w:rPr>
        <w:t>Przenoszenie cech materiałowych.</w:t>
      </w:r>
    </w:p>
    <w:p w:rsidR="002819D9" w:rsidRPr="007E7DEE" w:rsidRDefault="002819D9">
      <w:pPr>
        <w:spacing w:after="160" w:line="259" w:lineRule="auto"/>
        <w:rPr>
          <w:rFonts w:asciiTheme="minorHAnsi" w:hAnsiTheme="minorHAnsi"/>
          <w:color w:val="000000" w:themeColor="text1"/>
          <w:sz w:val="22"/>
          <w:szCs w:val="22"/>
        </w:rPr>
      </w:pPr>
      <w:bookmarkStart w:id="46" w:name="_Toc55188408"/>
      <w:bookmarkStart w:id="47" w:name="_Toc55193614"/>
      <w:bookmarkStart w:id="48" w:name="_Toc55193877"/>
      <w:bookmarkStart w:id="49" w:name="_Toc55194139"/>
      <w:bookmarkStart w:id="50" w:name="_Toc55188409"/>
      <w:bookmarkStart w:id="51" w:name="_Toc55193615"/>
      <w:bookmarkStart w:id="52" w:name="_Toc55193878"/>
      <w:bookmarkStart w:id="53" w:name="_Toc55194140"/>
      <w:bookmarkStart w:id="54" w:name="_Toc55188533"/>
      <w:bookmarkStart w:id="55" w:name="_Toc55193739"/>
      <w:bookmarkStart w:id="56" w:name="_Toc55194002"/>
      <w:bookmarkStart w:id="57" w:name="_Toc55194264"/>
      <w:bookmarkStart w:id="58" w:name="_Toc55188534"/>
      <w:bookmarkStart w:id="59" w:name="_Toc55193740"/>
      <w:bookmarkStart w:id="60" w:name="_Toc55194003"/>
      <w:bookmarkStart w:id="61" w:name="_Toc55194265"/>
      <w:bookmarkStart w:id="62" w:name="_Toc55188538"/>
      <w:bookmarkStart w:id="63" w:name="_Toc55193744"/>
      <w:bookmarkStart w:id="64" w:name="_Toc55194007"/>
      <w:bookmarkStart w:id="65" w:name="_Toc55194269"/>
      <w:bookmarkStart w:id="66" w:name="_Toc55194009"/>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2819D9" w:rsidRPr="00780660" w:rsidRDefault="002819D9" w:rsidP="00F65611">
      <w:pPr>
        <w:suppressAutoHyphens/>
        <w:spacing w:before="120"/>
        <w:rPr>
          <w:rFonts w:asciiTheme="minorHAnsi" w:hAnsiTheme="minorHAnsi"/>
          <w:b/>
          <w:color w:val="000000" w:themeColor="text1"/>
          <w:sz w:val="22"/>
          <w:szCs w:val="22"/>
        </w:rPr>
      </w:pPr>
    </w:p>
    <w:p w:rsidR="002D06A7" w:rsidRPr="00633ECE" w:rsidRDefault="002D06A7" w:rsidP="00F65611">
      <w:pPr>
        <w:pStyle w:val="Akapitzlist"/>
        <w:suppressAutoHyphens/>
        <w:spacing w:before="120" w:after="0"/>
        <w:ind w:left="1283"/>
        <w:jc w:val="both"/>
        <w:rPr>
          <w:rFonts w:asciiTheme="minorHAnsi" w:hAnsiTheme="minorHAnsi" w:cstheme="minorHAnsi"/>
          <w:b/>
          <w:color w:val="000000" w:themeColor="text1"/>
        </w:rPr>
      </w:pPr>
    </w:p>
    <w:p w:rsidR="002D06A7" w:rsidRPr="007E7DEE" w:rsidRDefault="002D06A7" w:rsidP="00F759C6">
      <w:pPr>
        <w:suppressAutoHyphens/>
        <w:spacing w:before="120"/>
        <w:rPr>
          <w:rFonts w:asciiTheme="minorHAnsi" w:hAnsiTheme="minorHAnsi" w:cstheme="minorHAnsi"/>
          <w:b/>
          <w:color w:val="000000" w:themeColor="text1"/>
          <w:sz w:val="22"/>
          <w:szCs w:val="22"/>
        </w:rPr>
      </w:pPr>
    </w:p>
    <w:p w:rsidR="00C62A39" w:rsidRPr="00780660" w:rsidRDefault="00C62A39">
      <w:pPr>
        <w:spacing w:after="160" w:line="259" w:lineRule="auto"/>
        <w:rPr>
          <w:rFonts w:asciiTheme="minorHAnsi" w:hAnsiTheme="minorHAnsi" w:cs="Arial"/>
          <w:b/>
          <w:color w:val="000000" w:themeColor="text1"/>
          <w:sz w:val="22"/>
          <w:szCs w:val="22"/>
        </w:rPr>
      </w:pPr>
    </w:p>
    <w:p w:rsidR="00C62A39" w:rsidRPr="00633ECE" w:rsidRDefault="00C62A39">
      <w:pPr>
        <w:spacing w:after="160" w:line="259" w:lineRule="auto"/>
        <w:rPr>
          <w:rFonts w:asciiTheme="minorHAnsi" w:hAnsiTheme="minorHAnsi" w:cs="Arial"/>
          <w:b/>
          <w:color w:val="000000" w:themeColor="text1"/>
          <w:sz w:val="22"/>
          <w:szCs w:val="22"/>
        </w:rPr>
      </w:pPr>
    </w:p>
    <w:p w:rsidR="00780660" w:rsidRPr="00633ECE" w:rsidRDefault="00780660">
      <w:pPr>
        <w:spacing w:after="160" w:line="259" w:lineRule="auto"/>
        <w:rPr>
          <w:rFonts w:asciiTheme="minorHAnsi" w:hAnsiTheme="minorHAnsi" w:cs="Arial"/>
          <w:b/>
          <w:color w:val="000000" w:themeColor="text1"/>
          <w:sz w:val="22"/>
          <w:szCs w:val="22"/>
        </w:rPr>
      </w:pPr>
      <w:r w:rsidRPr="00633ECE">
        <w:rPr>
          <w:rFonts w:asciiTheme="minorHAnsi" w:hAnsiTheme="minorHAnsi" w:cs="Arial"/>
          <w:b/>
          <w:color w:val="000000" w:themeColor="text1"/>
          <w:sz w:val="22"/>
          <w:szCs w:val="22"/>
        </w:rPr>
        <w:br w:type="page"/>
      </w:r>
    </w:p>
    <w:p w:rsidR="00D15250" w:rsidRPr="007E7DEE" w:rsidRDefault="00D15250" w:rsidP="00B25DC2">
      <w:pPr>
        <w:spacing w:after="160" w:line="259" w:lineRule="auto"/>
        <w:jc w:val="right"/>
        <w:rPr>
          <w:rFonts w:asciiTheme="minorHAnsi" w:hAnsiTheme="minorHAnsi" w:cs="Arial"/>
          <w:b/>
          <w:color w:val="000000" w:themeColor="text1"/>
          <w:sz w:val="22"/>
          <w:szCs w:val="22"/>
        </w:rPr>
      </w:pPr>
      <w:r w:rsidRPr="00633ECE">
        <w:rPr>
          <w:rFonts w:asciiTheme="minorHAnsi" w:hAnsiTheme="minorHAnsi" w:cs="Arial"/>
          <w:b/>
          <w:color w:val="000000" w:themeColor="text1"/>
          <w:sz w:val="22"/>
          <w:szCs w:val="22"/>
        </w:rPr>
        <w:t>Zał</w:t>
      </w:r>
      <w:r w:rsidR="00B25DC2" w:rsidRPr="00633ECE">
        <w:rPr>
          <w:rFonts w:asciiTheme="minorHAnsi" w:hAnsiTheme="minorHAnsi" w:cs="Arial"/>
          <w:b/>
          <w:color w:val="000000" w:themeColor="text1"/>
          <w:sz w:val="22"/>
          <w:szCs w:val="22"/>
        </w:rPr>
        <w:t>ą</w:t>
      </w:r>
      <w:r w:rsidRPr="00633ECE">
        <w:rPr>
          <w:rFonts w:asciiTheme="minorHAnsi" w:hAnsiTheme="minorHAnsi" w:cs="Arial"/>
          <w:b/>
          <w:color w:val="000000" w:themeColor="text1"/>
          <w:sz w:val="22"/>
          <w:szCs w:val="22"/>
        </w:rPr>
        <w:t>cznik</w:t>
      </w:r>
      <w:r w:rsidR="00952804" w:rsidRPr="00633ECE">
        <w:rPr>
          <w:rFonts w:asciiTheme="minorHAnsi" w:hAnsiTheme="minorHAnsi" w:cs="Arial"/>
          <w:b/>
          <w:color w:val="000000" w:themeColor="text1"/>
          <w:sz w:val="22"/>
          <w:szCs w:val="22"/>
        </w:rPr>
        <w:t xml:space="preserve"> </w:t>
      </w:r>
      <w:r w:rsidRPr="00633ECE">
        <w:rPr>
          <w:rFonts w:asciiTheme="minorHAnsi" w:hAnsiTheme="minorHAnsi" w:cs="Arial"/>
          <w:b/>
          <w:color w:val="000000" w:themeColor="text1"/>
          <w:sz w:val="22"/>
          <w:szCs w:val="22"/>
        </w:rPr>
        <w:t>nr</w:t>
      </w:r>
      <w:r w:rsidR="00952804" w:rsidRPr="007E7DEE">
        <w:rPr>
          <w:rFonts w:asciiTheme="minorHAnsi" w:hAnsiTheme="minorHAnsi" w:cs="Arial"/>
          <w:b/>
          <w:color w:val="000000" w:themeColor="text1"/>
          <w:sz w:val="22"/>
          <w:szCs w:val="22"/>
        </w:rPr>
        <w:t xml:space="preserve"> </w:t>
      </w:r>
      <w:r w:rsidR="009E15D9" w:rsidRPr="007E7DEE">
        <w:rPr>
          <w:rFonts w:asciiTheme="minorHAnsi" w:hAnsiTheme="minorHAnsi" w:cs="Arial"/>
          <w:b/>
          <w:color w:val="000000" w:themeColor="text1"/>
          <w:sz w:val="22"/>
          <w:szCs w:val="22"/>
        </w:rPr>
        <w:t xml:space="preserve">2 </w:t>
      </w:r>
      <w:r w:rsidRPr="007E7DEE">
        <w:rPr>
          <w:rFonts w:asciiTheme="minorHAnsi" w:hAnsiTheme="minorHAnsi" w:cs="Arial"/>
          <w:b/>
          <w:color w:val="000000" w:themeColor="text1"/>
          <w:sz w:val="22"/>
          <w:szCs w:val="22"/>
        </w:rPr>
        <w:t>do</w:t>
      </w:r>
      <w:r w:rsidR="00952804" w:rsidRPr="007E7DEE">
        <w:rPr>
          <w:rFonts w:asciiTheme="minorHAnsi" w:hAnsiTheme="minorHAnsi" w:cs="Arial"/>
          <w:b/>
          <w:color w:val="000000" w:themeColor="text1"/>
          <w:sz w:val="22"/>
          <w:szCs w:val="22"/>
        </w:rPr>
        <w:t xml:space="preserve"> </w:t>
      </w:r>
      <w:r w:rsidRPr="007E7DEE">
        <w:rPr>
          <w:rFonts w:asciiTheme="minorHAnsi" w:hAnsiTheme="minorHAnsi" w:cs="Arial"/>
          <w:b/>
          <w:color w:val="000000" w:themeColor="text1"/>
          <w:sz w:val="22"/>
          <w:szCs w:val="22"/>
        </w:rPr>
        <w:t>SIWZ</w:t>
      </w:r>
    </w:p>
    <w:p w:rsidR="00B25DC2" w:rsidRPr="007E7DEE" w:rsidRDefault="00B25DC2" w:rsidP="00B25DC2">
      <w:pPr>
        <w:suppressAutoHyphens/>
        <w:spacing w:before="120"/>
        <w:jc w:val="center"/>
        <w:rPr>
          <w:rFonts w:asciiTheme="minorHAnsi" w:hAnsiTheme="minorHAnsi" w:cstheme="minorHAnsi"/>
          <w:b/>
          <w:color w:val="000000" w:themeColor="text1"/>
          <w:sz w:val="22"/>
          <w:szCs w:val="22"/>
        </w:rPr>
      </w:pPr>
      <w:r w:rsidRPr="007E7DEE">
        <w:rPr>
          <w:rFonts w:asciiTheme="minorHAnsi" w:hAnsiTheme="minorHAnsi" w:cstheme="minorHAnsi"/>
          <w:b/>
          <w:color w:val="000000" w:themeColor="text1"/>
          <w:sz w:val="22"/>
          <w:szCs w:val="22"/>
        </w:rPr>
        <w:t>Mapa</w:t>
      </w:r>
      <w:r w:rsidR="00952804" w:rsidRPr="007E7DEE">
        <w:rPr>
          <w:rFonts w:asciiTheme="minorHAnsi" w:hAnsiTheme="minorHAnsi" w:cstheme="minorHAnsi"/>
          <w:b/>
          <w:color w:val="000000" w:themeColor="text1"/>
          <w:sz w:val="22"/>
          <w:szCs w:val="22"/>
        </w:rPr>
        <w:t xml:space="preserve"> </w:t>
      </w:r>
      <w:r w:rsidRPr="007E7DEE">
        <w:rPr>
          <w:rFonts w:asciiTheme="minorHAnsi" w:hAnsiTheme="minorHAnsi" w:cstheme="minorHAnsi"/>
          <w:b/>
          <w:color w:val="000000" w:themeColor="text1"/>
          <w:sz w:val="22"/>
          <w:szCs w:val="22"/>
        </w:rPr>
        <w:t>terenu</w:t>
      </w:r>
      <w:r w:rsidR="00952804" w:rsidRPr="007E7DEE">
        <w:rPr>
          <w:rFonts w:asciiTheme="minorHAnsi" w:hAnsiTheme="minorHAnsi" w:cstheme="minorHAnsi"/>
          <w:b/>
          <w:color w:val="000000" w:themeColor="text1"/>
          <w:sz w:val="22"/>
          <w:szCs w:val="22"/>
        </w:rPr>
        <w:t xml:space="preserve"> </w:t>
      </w:r>
      <w:r w:rsidRPr="007E7DEE">
        <w:rPr>
          <w:rFonts w:asciiTheme="minorHAnsi" w:hAnsiTheme="minorHAnsi" w:cstheme="minorHAnsi"/>
          <w:b/>
          <w:color w:val="000000" w:themeColor="text1"/>
          <w:sz w:val="22"/>
          <w:szCs w:val="22"/>
        </w:rPr>
        <w:t>Elektrowni</w:t>
      </w:r>
    </w:p>
    <w:p w:rsidR="00D15250" w:rsidRPr="007E7DEE" w:rsidRDefault="00D15250">
      <w:pPr>
        <w:spacing w:after="160" w:line="259" w:lineRule="auto"/>
        <w:rPr>
          <w:rFonts w:asciiTheme="minorHAnsi" w:hAnsiTheme="minorHAnsi" w:cs="Arial"/>
          <w:b/>
          <w:color w:val="000000" w:themeColor="text1"/>
          <w:sz w:val="22"/>
          <w:szCs w:val="22"/>
        </w:rPr>
      </w:pPr>
    </w:p>
    <w:p w:rsidR="00D15250" w:rsidRPr="007E7DEE" w:rsidRDefault="00D15250">
      <w:pPr>
        <w:spacing w:after="160" w:line="259" w:lineRule="auto"/>
        <w:rPr>
          <w:rFonts w:asciiTheme="minorHAnsi" w:hAnsiTheme="minorHAnsi" w:cs="Arial"/>
          <w:b/>
          <w:color w:val="000000" w:themeColor="text1"/>
          <w:sz w:val="22"/>
          <w:szCs w:val="22"/>
        </w:rPr>
      </w:pPr>
    </w:p>
    <w:p w:rsidR="00D15250" w:rsidRPr="00780660" w:rsidRDefault="0096507C">
      <w:pPr>
        <w:spacing w:after="160" w:line="259" w:lineRule="auto"/>
        <w:rPr>
          <w:rFonts w:asciiTheme="minorHAnsi" w:hAnsiTheme="minorHAnsi" w:cs="Arial"/>
          <w:b/>
          <w:color w:val="000000" w:themeColor="text1"/>
          <w:sz w:val="22"/>
          <w:szCs w:val="22"/>
        </w:rPr>
      </w:pPr>
      <w:r w:rsidRPr="00633ECE">
        <w:rPr>
          <w:rFonts w:asciiTheme="minorHAnsi" w:hAnsiTheme="minorHAnsi"/>
          <w:b/>
          <w:color w:val="000000" w:themeColor="text1"/>
          <w:sz w:val="22"/>
          <w:szCs w:val="22"/>
        </w:rPr>
        <w:object w:dxaOrig="17865" w:dyaOrig="12630" w14:anchorId="38A25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0pt;height:426pt" o:ole="">
            <v:imagedata r:id="rId19" o:title=""/>
          </v:shape>
          <o:OLEObject Type="Embed" ProgID="AcroExch.Document.DC" ShapeID="_x0000_i1025" DrawAspect="Content" ObjectID="_1598945799" r:id="rId20"/>
        </w:object>
      </w:r>
    </w:p>
    <w:p w:rsidR="00D15250" w:rsidRPr="00633ECE" w:rsidRDefault="00D15250">
      <w:pPr>
        <w:spacing w:after="160" w:line="259" w:lineRule="auto"/>
        <w:rPr>
          <w:rFonts w:asciiTheme="minorHAnsi" w:hAnsiTheme="minorHAnsi" w:cs="Arial"/>
          <w:b/>
          <w:color w:val="000000" w:themeColor="text1"/>
          <w:sz w:val="22"/>
          <w:szCs w:val="22"/>
        </w:rPr>
      </w:pPr>
    </w:p>
    <w:p w:rsidR="00D15250" w:rsidRPr="00633ECE" w:rsidRDefault="00D15250">
      <w:pPr>
        <w:spacing w:after="160" w:line="259" w:lineRule="auto"/>
        <w:rPr>
          <w:rFonts w:asciiTheme="minorHAnsi" w:hAnsiTheme="minorHAnsi" w:cs="Arial"/>
          <w:b/>
          <w:color w:val="000000" w:themeColor="text1"/>
          <w:sz w:val="22"/>
          <w:szCs w:val="22"/>
        </w:rPr>
      </w:pPr>
    </w:p>
    <w:p w:rsidR="00D15250" w:rsidRPr="00633ECE" w:rsidRDefault="00D15250">
      <w:pPr>
        <w:spacing w:after="160" w:line="259" w:lineRule="auto"/>
        <w:rPr>
          <w:rFonts w:asciiTheme="minorHAnsi" w:hAnsiTheme="minorHAnsi" w:cs="Arial"/>
          <w:b/>
          <w:color w:val="000000" w:themeColor="text1"/>
          <w:sz w:val="22"/>
          <w:szCs w:val="22"/>
        </w:rPr>
      </w:pPr>
    </w:p>
    <w:p w:rsidR="00D15250" w:rsidRPr="00633ECE" w:rsidRDefault="00D15250">
      <w:pPr>
        <w:spacing w:after="160" w:line="259" w:lineRule="auto"/>
        <w:rPr>
          <w:rFonts w:asciiTheme="minorHAnsi" w:hAnsiTheme="minorHAnsi" w:cs="Arial"/>
          <w:b/>
          <w:color w:val="000000" w:themeColor="text1"/>
          <w:sz w:val="22"/>
          <w:szCs w:val="22"/>
        </w:rPr>
      </w:pPr>
    </w:p>
    <w:p w:rsidR="00D15250" w:rsidRPr="00633ECE" w:rsidRDefault="00D15250">
      <w:pPr>
        <w:spacing w:after="160" w:line="259" w:lineRule="auto"/>
        <w:rPr>
          <w:rFonts w:asciiTheme="minorHAnsi" w:hAnsiTheme="minorHAnsi" w:cs="Arial"/>
          <w:b/>
          <w:color w:val="000000" w:themeColor="text1"/>
          <w:sz w:val="22"/>
          <w:szCs w:val="22"/>
        </w:rPr>
      </w:pPr>
    </w:p>
    <w:p w:rsidR="00364FD6" w:rsidRPr="00633ECE" w:rsidRDefault="00364FD6">
      <w:pPr>
        <w:spacing w:after="160" w:line="259" w:lineRule="auto"/>
        <w:rPr>
          <w:rFonts w:asciiTheme="minorHAnsi" w:hAnsiTheme="minorHAnsi" w:cs="Arial"/>
          <w:b/>
          <w:color w:val="000000" w:themeColor="text1"/>
          <w:sz w:val="22"/>
          <w:szCs w:val="22"/>
        </w:rPr>
      </w:pPr>
      <w:r w:rsidRPr="00633ECE">
        <w:rPr>
          <w:rFonts w:asciiTheme="minorHAnsi" w:hAnsiTheme="minorHAnsi" w:cs="Arial"/>
          <w:b/>
          <w:color w:val="000000" w:themeColor="text1"/>
          <w:sz w:val="22"/>
          <w:szCs w:val="22"/>
        </w:rPr>
        <w:br w:type="page"/>
      </w:r>
    </w:p>
    <w:p w:rsidR="00FB0F40" w:rsidRPr="007E7DEE" w:rsidRDefault="00EF1B10" w:rsidP="00526E8A">
      <w:pPr>
        <w:jc w:val="right"/>
        <w:rPr>
          <w:rFonts w:asciiTheme="minorHAnsi" w:hAnsiTheme="minorHAnsi" w:cs="Arial"/>
          <w:b/>
          <w:color w:val="000000" w:themeColor="text1"/>
          <w:sz w:val="22"/>
          <w:szCs w:val="22"/>
        </w:rPr>
      </w:pPr>
      <w:r w:rsidRPr="00633ECE">
        <w:rPr>
          <w:rFonts w:asciiTheme="minorHAnsi" w:hAnsiTheme="minorHAnsi" w:cs="Arial"/>
          <w:b/>
          <w:color w:val="000000" w:themeColor="text1"/>
          <w:sz w:val="22"/>
          <w:szCs w:val="22"/>
        </w:rPr>
        <w:t xml:space="preserve">Załącznik nr </w:t>
      </w:r>
      <w:r w:rsidR="005C7C70" w:rsidRPr="007E7DEE">
        <w:rPr>
          <w:rFonts w:asciiTheme="minorHAnsi" w:hAnsiTheme="minorHAnsi" w:cs="Arial"/>
          <w:b/>
          <w:color w:val="000000" w:themeColor="text1"/>
          <w:sz w:val="22"/>
          <w:szCs w:val="22"/>
        </w:rPr>
        <w:t>6</w:t>
      </w:r>
      <w:r w:rsidR="00952804" w:rsidRPr="007E7DEE">
        <w:rPr>
          <w:rFonts w:asciiTheme="minorHAnsi" w:hAnsiTheme="minorHAnsi" w:cs="Arial"/>
          <w:b/>
          <w:color w:val="000000" w:themeColor="text1"/>
          <w:sz w:val="22"/>
          <w:szCs w:val="22"/>
        </w:rPr>
        <w:t xml:space="preserve"> </w:t>
      </w:r>
      <w:r w:rsidR="00047558" w:rsidRPr="007E7DEE">
        <w:rPr>
          <w:rFonts w:asciiTheme="minorHAnsi" w:hAnsiTheme="minorHAnsi" w:cs="Arial"/>
          <w:b/>
          <w:color w:val="000000" w:themeColor="text1"/>
          <w:sz w:val="22"/>
          <w:szCs w:val="22"/>
        </w:rPr>
        <w:t>do</w:t>
      </w:r>
      <w:r w:rsidR="00952804" w:rsidRPr="007E7DEE">
        <w:rPr>
          <w:rFonts w:asciiTheme="minorHAnsi" w:hAnsiTheme="minorHAnsi" w:cs="Arial"/>
          <w:b/>
          <w:color w:val="000000" w:themeColor="text1"/>
          <w:sz w:val="22"/>
          <w:szCs w:val="22"/>
        </w:rPr>
        <w:t xml:space="preserve"> </w:t>
      </w:r>
      <w:r w:rsidR="008B7CCE">
        <w:rPr>
          <w:rFonts w:asciiTheme="minorHAnsi" w:hAnsiTheme="minorHAnsi" w:cs="Arial"/>
          <w:b/>
          <w:color w:val="000000" w:themeColor="text1"/>
          <w:sz w:val="22"/>
          <w:szCs w:val="22"/>
        </w:rPr>
        <w:t>O</w:t>
      </w:r>
      <w:r w:rsidR="00047558" w:rsidRPr="007E7DEE">
        <w:rPr>
          <w:rFonts w:asciiTheme="minorHAnsi" w:hAnsiTheme="minorHAnsi" w:cs="Arial"/>
          <w:b/>
          <w:color w:val="000000" w:themeColor="text1"/>
          <w:sz w:val="22"/>
          <w:szCs w:val="22"/>
        </w:rPr>
        <w:t xml:space="preserve">głoszenia </w:t>
      </w:r>
    </w:p>
    <w:p w:rsidR="00EF1B10" w:rsidRPr="007E7DEE" w:rsidRDefault="00EF1B10" w:rsidP="00FB0F40">
      <w:pPr>
        <w:jc w:val="center"/>
        <w:rPr>
          <w:rFonts w:asciiTheme="minorHAnsi" w:hAnsiTheme="minorHAnsi" w:cs="Arial"/>
          <w:b/>
          <w:color w:val="000000" w:themeColor="text1"/>
          <w:sz w:val="22"/>
          <w:szCs w:val="22"/>
        </w:rPr>
      </w:pPr>
      <w:r w:rsidRPr="007E7DEE">
        <w:rPr>
          <w:rFonts w:asciiTheme="minorHAnsi" w:hAnsiTheme="minorHAnsi" w:cs="Arial"/>
          <w:b/>
          <w:color w:val="000000" w:themeColor="text1"/>
          <w:sz w:val="22"/>
          <w:szCs w:val="22"/>
        </w:rPr>
        <w:t>WZÓR UMOWY</w:t>
      </w:r>
    </w:p>
    <w:p w:rsidR="00EF1B10" w:rsidRPr="007E7DEE" w:rsidRDefault="00EF1B10" w:rsidP="00FB0F40">
      <w:pPr>
        <w:jc w:val="center"/>
        <w:rPr>
          <w:rFonts w:asciiTheme="minorHAnsi" w:hAnsiTheme="minorHAnsi" w:cs="Arial"/>
          <w:b/>
          <w:color w:val="000000" w:themeColor="text1"/>
          <w:sz w:val="22"/>
          <w:szCs w:val="22"/>
        </w:rPr>
      </w:pPr>
    </w:p>
    <w:p w:rsidR="005D0008" w:rsidRPr="007E7DEE" w:rsidRDefault="005D0008" w:rsidP="005D0008">
      <w:pPr>
        <w:spacing w:after="160" w:line="259" w:lineRule="auto"/>
        <w:jc w:val="center"/>
        <w:rPr>
          <w:rFonts w:asciiTheme="minorHAnsi" w:hAnsiTheme="minorHAnsi" w:cs="Helvetica"/>
          <w:b/>
          <w:color w:val="333333"/>
          <w:sz w:val="22"/>
          <w:szCs w:val="22"/>
        </w:rPr>
      </w:pPr>
      <w:bookmarkStart w:id="67" w:name="_OGÓLNE_WARUNKI_ZAKUPU"/>
      <w:bookmarkEnd w:id="67"/>
      <w:r w:rsidRPr="007E7DEE">
        <w:rPr>
          <w:rFonts w:asciiTheme="minorHAnsi" w:hAnsiTheme="minorHAnsi" w:cs="Helvetica"/>
          <w:b/>
          <w:color w:val="333333"/>
          <w:sz w:val="22"/>
          <w:szCs w:val="22"/>
        </w:rPr>
        <w:t>UMOWY</w:t>
      </w:r>
      <w:r w:rsidRPr="00780660">
        <w:rPr>
          <w:rFonts w:asciiTheme="minorHAnsi" w:hAnsiTheme="minorHAnsi" w:cs="Arial"/>
          <w:b/>
          <w:bCs/>
          <w:sz w:val="22"/>
          <w:szCs w:val="22"/>
        </w:rPr>
        <w:t xml:space="preserve"> NR DZ/O/ ……………/………………</w:t>
      </w:r>
      <w:r w:rsidRPr="00633ECE">
        <w:rPr>
          <w:rFonts w:asciiTheme="minorHAnsi" w:hAnsiTheme="minorHAnsi" w:cs="Arial"/>
          <w:b/>
          <w:bCs/>
          <w:sz w:val="22"/>
          <w:szCs w:val="22"/>
        </w:rPr>
        <w:t>..</w:t>
      </w:r>
      <w:r w:rsidR="006B77EF" w:rsidRPr="00633ECE">
        <w:rPr>
          <w:rFonts w:asciiTheme="minorHAnsi" w:hAnsiTheme="minorHAnsi" w:cs="Arial"/>
          <w:b/>
          <w:bCs/>
          <w:sz w:val="22"/>
          <w:szCs w:val="22"/>
        </w:rPr>
        <w:t>/2018/3111</w:t>
      </w:r>
    </w:p>
    <w:p w:rsidR="005D0008" w:rsidRPr="00633ECE" w:rsidRDefault="005D0008" w:rsidP="005D0008">
      <w:pPr>
        <w:jc w:val="center"/>
        <w:rPr>
          <w:rFonts w:asciiTheme="minorHAnsi" w:hAnsiTheme="minorHAnsi" w:cs="Arial"/>
          <w:b/>
          <w:bCs/>
          <w:sz w:val="22"/>
          <w:szCs w:val="22"/>
        </w:rPr>
      </w:pPr>
      <w:r w:rsidRPr="00780660">
        <w:rPr>
          <w:rFonts w:asciiTheme="minorHAnsi" w:hAnsiTheme="minorHAnsi" w:cs="Arial"/>
          <w:bCs/>
          <w:sz w:val="22"/>
          <w:szCs w:val="22"/>
        </w:rPr>
        <w:t xml:space="preserve">(zwana dalej </w:t>
      </w:r>
      <w:r w:rsidRPr="00780660">
        <w:rPr>
          <w:rFonts w:asciiTheme="minorHAnsi" w:hAnsiTheme="minorHAnsi" w:cs="Arial"/>
          <w:b/>
          <w:bCs/>
          <w:sz w:val="22"/>
          <w:szCs w:val="22"/>
        </w:rPr>
        <w:t>"Umową"</w:t>
      </w:r>
      <w:r w:rsidRPr="00633ECE">
        <w:rPr>
          <w:rFonts w:asciiTheme="minorHAnsi" w:hAnsiTheme="minorHAnsi" w:cs="Arial"/>
          <w:bCs/>
          <w:sz w:val="22"/>
          <w:szCs w:val="22"/>
        </w:rPr>
        <w:t>)</w:t>
      </w:r>
    </w:p>
    <w:p w:rsidR="005D0008" w:rsidRPr="00633ECE" w:rsidRDefault="005D0008" w:rsidP="005D0008">
      <w:pPr>
        <w:spacing w:before="120"/>
        <w:rPr>
          <w:rFonts w:asciiTheme="minorHAnsi" w:hAnsiTheme="minorHAnsi" w:cs="Arial"/>
          <w:sz w:val="22"/>
          <w:szCs w:val="22"/>
        </w:rPr>
      </w:pPr>
      <w:r w:rsidRPr="00633ECE">
        <w:rPr>
          <w:rFonts w:asciiTheme="minorHAnsi" w:hAnsiTheme="minorHAnsi" w:cs="Arial"/>
          <w:sz w:val="22"/>
          <w:szCs w:val="22"/>
        </w:rPr>
        <w:t>zawarta w Zawadzie w dniu ……………………………… 2018 roku, pomiędzy:</w:t>
      </w:r>
    </w:p>
    <w:p w:rsidR="005D0008" w:rsidRPr="007E7DEE" w:rsidRDefault="005D0008" w:rsidP="005D0008">
      <w:pPr>
        <w:tabs>
          <w:tab w:val="center" w:pos="4536"/>
          <w:tab w:val="right" w:pos="9072"/>
        </w:tabs>
        <w:spacing w:before="120" w:after="120" w:line="276" w:lineRule="auto"/>
        <w:jc w:val="both"/>
        <w:rPr>
          <w:rFonts w:asciiTheme="minorHAnsi" w:hAnsiTheme="minorHAnsi" w:cs="Arial"/>
          <w:sz w:val="22"/>
          <w:szCs w:val="22"/>
        </w:rPr>
      </w:pPr>
      <w:r w:rsidRPr="00633ECE">
        <w:rPr>
          <w:rFonts w:asciiTheme="minorHAnsi" w:hAnsiTheme="minorHAnsi" w:cs="Arial"/>
          <w:b/>
          <w:iCs/>
          <w:kern w:val="20"/>
          <w:sz w:val="22"/>
          <w:szCs w:val="22"/>
        </w:rPr>
        <w:t xml:space="preserve">Enea Połaniec </w:t>
      </w:r>
      <w:r w:rsidRPr="00633ECE">
        <w:rPr>
          <w:rFonts w:asciiTheme="minorHAnsi" w:hAnsiTheme="minorHAnsi" w:cs="Arial"/>
          <w:b/>
          <w:sz w:val="22"/>
          <w:szCs w:val="22"/>
        </w:rPr>
        <w:t>S.A.</w:t>
      </w:r>
      <w:r w:rsidRPr="007E7DEE">
        <w:rPr>
          <w:rFonts w:asciiTheme="minorHAnsi" w:hAnsiTheme="minorHAnsi" w:cs="Arial"/>
          <w:b/>
          <w:iCs/>
          <w:kern w:val="20"/>
          <w:sz w:val="22"/>
          <w:szCs w:val="22"/>
        </w:rPr>
        <w:t xml:space="preserve"> </w:t>
      </w:r>
      <w:r w:rsidRPr="007E7DEE">
        <w:rPr>
          <w:rFonts w:asciiTheme="minorHAnsi" w:hAnsiTheme="minorHAnsi" w:cs="Arial"/>
          <w:iCs/>
          <w:kern w:val="20"/>
          <w:sz w:val="22"/>
          <w:szCs w:val="22"/>
        </w:rPr>
        <w:t xml:space="preserve">z siedzibą w Zawadzie 26, 28-230 Połaniec, </w:t>
      </w:r>
      <w:r w:rsidRPr="007E7DEE">
        <w:rPr>
          <w:rFonts w:asciiTheme="minorHAnsi" w:hAnsiTheme="minorHAnsi" w:cs="Arial"/>
          <w:bCs/>
          <w:kern w:val="28"/>
          <w:sz w:val="22"/>
          <w:szCs w:val="22"/>
        </w:rPr>
        <w:t xml:space="preserve">zarejestrowaną </w:t>
      </w:r>
      <w:r w:rsidRPr="007E7DEE">
        <w:rPr>
          <w:rFonts w:asciiTheme="minorHAnsi" w:hAnsiTheme="minorHAnsi" w:cs="Arial"/>
          <w:bCs/>
          <w:sz w:val="22"/>
          <w:szCs w:val="22"/>
        </w:rPr>
        <w:t>w rejestrze przedsiębiorców</w:t>
      </w:r>
      <w:r w:rsidRPr="007E7DEE">
        <w:rPr>
          <w:rFonts w:asciiTheme="minorHAnsi" w:hAnsiTheme="minorHAnsi" w:cs="Arial"/>
          <w:bCs/>
          <w:kern w:val="28"/>
          <w:sz w:val="22"/>
          <w:szCs w:val="22"/>
        </w:rPr>
        <w:t xml:space="preserve"> Krajowego Rejestru Sądowego pod numerem KRS 0000053769 przez Sąd Rejonowy w Kielcach, </w:t>
      </w:r>
      <w:r w:rsidRPr="007E7DEE">
        <w:rPr>
          <w:rFonts w:asciiTheme="minorHAnsi" w:hAnsiTheme="minorHAnsi" w:cs="Arial"/>
          <w:sz w:val="22"/>
          <w:szCs w:val="22"/>
        </w:rPr>
        <w:t xml:space="preserve">X Wydział Gospodarczy Krajowego Rejestru Sądowego, </w:t>
      </w:r>
      <w:r w:rsidRPr="007E7DEE">
        <w:rPr>
          <w:rFonts w:asciiTheme="minorHAnsi" w:hAnsiTheme="minorHAnsi" w:cs="Arial"/>
          <w:bCs/>
          <w:kern w:val="28"/>
          <w:sz w:val="22"/>
          <w:szCs w:val="22"/>
        </w:rPr>
        <w:t>NIP: 866-00-01-429,</w:t>
      </w:r>
      <w:r w:rsidRPr="007E7DEE">
        <w:rPr>
          <w:rFonts w:asciiTheme="minorHAnsi" w:hAnsiTheme="minorHAnsi" w:cs="Arial"/>
          <w:sz w:val="22"/>
          <w:szCs w:val="22"/>
        </w:rPr>
        <w:t xml:space="preserve"> </w:t>
      </w:r>
      <w:r w:rsidRPr="007E7DEE">
        <w:rPr>
          <w:rFonts w:asciiTheme="minorHAnsi" w:hAnsiTheme="minorHAnsi" w:cs="Arial"/>
          <w:bCs/>
          <w:kern w:val="28"/>
          <w:sz w:val="22"/>
          <w:szCs w:val="22"/>
        </w:rPr>
        <w:t>wysokość kapitału zakładowego i wpłaconego: 713.500.000 zł,</w:t>
      </w:r>
      <w:r w:rsidRPr="007E7DEE">
        <w:rPr>
          <w:rFonts w:asciiTheme="minorHAnsi" w:hAnsiTheme="minorHAnsi" w:cs="Arial"/>
          <w:sz w:val="22"/>
          <w:szCs w:val="22"/>
        </w:rPr>
        <w:t xml:space="preserve"> zwaną dalej </w:t>
      </w:r>
      <w:r w:rsidRPr="007E7DEE">
        <w:rPr>
          <w:rFonts w:asciiTheme="minorHAnsi" w:hAnsiTheme="minorHAnsi" w:cs="Arial"/>
          <w:b/>
          <w:bCs/>
          <w:sz w:val="22"/>
          <w:szCs w:val="22"/>
        </w:rPr>
        <w:t>„Zamawiającym”</w:t>
      </w:r>
      <w:r w:rsidRPr="007E7DEE">
        <w:rPr>
          <w:rFonts w:asciiTheme="minorHAnsi" w:hAnsiTheme="minorHAnsi" w:cs="Arial"/>
          <w:sz w:val="22"/>
          <w:szCs w:val="22"/>
        </w:rPr>
        <w:t>, którego reprezentują:</w:t>
      </w:r>
    </w:p>
    <w:p w:rsidR="005D0008" w:rsidRPr="007E7DEE" w:rsidRDefault="005D0008" w:rsidP="005D0008">
      <w:pPr>
        <w:tabs>
          <w:tab w:val="left" w:pos="3402"/>
        </w:tabs>
        <w:rPr>
          <w:rFonts w:asciiTheme="minorHAnsi" w:hAnsiTheme="minorHAnsi" w:cs="Arial"/>
          <w:snapToGrid w:val="0"/>
          <w:sz w:val="22"/>
          <w:szCs w:val="22"/>
        </w:rPr>
      </w:pPr>
      <w:r w:rsidRPr="007E7DEE">
        <w:rPr>
          <w:rFonts w:asciiTheme="minorHAnsi" w:hAnsiTheme="minorHAnsi" w:cs="Arial"/>
          <w:b/>
          <w:sz w:val="22"/>
          <w:szCs w:val="22"/>
        </w:rPr>
        <w:t>Marek Ryński</w:t>
      </w:r>
      <w:r w:rsidRPr="007E7DEE">
        <w:rPr>
          <w:rFonts w:asciiTheme="minorHAnsi" w:hAnsiTheme="minorHAnsi" w:cs="Arial"/>
          <w:sz w:val="22"/>
          <w:szCs w:val="22"/>
        </w:rPr>
        <w:t xml:space="preserve">             </w:t>
      </w:r>
      <w:r w:rsidRPr="007E7DEE">
        <w:rPr>
          <w:rFonts w:asciiTheme="minorHAnsi" w:hAnsiTheme="minorHAnsi" w:cs="Arial"/>
          <w:snapToGrid w:val="0"/>
          <w:sz w:val="22"/>
          <w:szCs w:val="22"/>
        </w:rPr>
        <w:t>- Wiceprezes Zarządu ds. Technicznych</w:t>
      </w:r>
    </w:p>
    <w:p w:rsidR="005D0008" w:rsidRPr="007E7DEE" w:rsidRDefault="005D0008" w:rsidP="005D0008">
      <w:pPr>
        <w:tabs>
          <w:tab w:val="left" w:pos="3402"/>
        </w:tabs>
        <w:spacing w:after="120"/>
        <w:rPr>
          <w:rFonts w:asciiTheme="minorHAnsi" w:hAnsiTheme="minorHAnsi" w:cs="Arial"/>
          <w:snapToGrid w:val="0"/>
          <w:sz w:val="22"/>
          <w:szCs w:val="22"/>
        </w:rPr>
      </w:pPr>
      <w:r w:rsidRPr="007E7DEE">
        <w:rPr>
          <w:rFonts w:asciiTheme="minorHAnsi" w:hAnsiTheme="minorHAnsi" w:cs="Arial"/>
          <w:b/>
          <w:snapToGrid w:val="0"/>
          <w:sz w:val="22"/>
          <w:szCs w:val="22"/>
        </w:rPr>
        <w:t>Mirosław Jabłoński</w:t>
      </w:r>
      <w:r w:rsidRPr="007E7DEE">
        <w:rPr>
          <w:rFonts w:asciiTheme="minorHAnsi" w:hAnsiTheme="minorHAnsi" w:cs="Arial"/>
          <w:snapToGrid w:val="0"/>
          <w:sz w:val="22"/>
          <w:szCs w:val="22"/>
        </w:rPr>
        <w:t xml:space="preserve"> - Prokurent</w:t>
      </w:r>
    </w:p>
    <w:p w:rsidR="005D0008" w:rsidRPr="007E7DEE" w:rsidRDefault="005D0008" w:rsidP="005D0008">
      <w:pPr>
        <w:spacing w:line="360" w:lineRule="auto"/>
        <w:rPr>
          <w:rFonts w:asciiTheme="minorHAnsi" w:eastAsia="Calibri" w:hAnsiTheme="minorHAnsi"/>
          <w:sz w:val="22"/>
          <w:szCs w:val="22"/>
          <w:lang w:eastAsia="en-US"/>
        </w:rPr>
      </w:pPr>
      <w:r w:rsidRPr="007E7DEE">
        <w:rPr>
          <w:rFonts w:asciiTheme="minorHAnsi" w:eastAsia="Calibri" w:hAnsiTheme="minorHAnsi"/>
          <w:sz w:val="22"/>
          <w:szCs w:val="22"/>
          <w:lang w:eastAsia="en-US"/>
        </w:rPr>
        <w:t>a</w:t>
      </w:r>
    </w:p>
    <w:p w:rsidR="005D0008" w:rsidRPr="007E7DEE" w:rsidRDefault="005D0008" w:rsidP="005D0008">
      <w:pPr>
        <w:spacing w:after="120" w:line="276" w:lineRule="auto"/>
        <w:jc w:val="both"/>
        <w:rPr>
          <w:rFonts w:asciiTheme="minorHAnsi" w:eastAsia="Calibri" w:hAnsiTheme="minorHAnsi"/>
          <w:sz w:val="22"/>
          <w:szCs w:val="22"/>
          <w:lang w:eastAsia="en-US"/>
        </w:rPr>
      </w:pPr>
      <w:r w:rsidRPr="007E7DEE">
        <w:rPr>
          <w:rFonts w:asciiTheme="minorHAnsi" w:hAnsiTheme="minorHAnsi" w:cs="Arial"/>
          <w:b/>
          <w:sz w:val="22"/>
          <w:szCs w:val="22"/>
        </w:rPr>
        <w:t xml:space="preserve"> …………………………………. </w:t>
      </w:r>
      <w:r w:rsidRPr="007E7DEE">
        <w:rPr>
          <w:rFonts w:asciiTheme="minorHAnsi" w:hAnsiTheme="minorHAnsi" w:cs="Arial"/>
          <w:iCs/>
          <w:kern w:val="20"/>
          <w:sz w:val="22"/>
          <w:szCs w:val="22"/>
        </w:rPr>
        <w:t xml:space="preserve">z siedzibą ………………………………………… , zarejestrowaną w rejestrze przedsiębiorców Krajowego Rejestru Sądowego pod numerem KRS  ………………………….  przez Sąd  ……………………. w Kielcach, </w:t>
      </w:r>
      <w:r w:rsidRPr="007E7DEE">
        <w:rPr>
          <w:rFonts w:asciiTheme="minorHAnsi" w:hAnsiTheme="minorHAnsi" w:cs="Arial"/>
          <w:sz w:val="22"/>
          <w:szCs w:val="22"/>
        </w:rPr>
        <w:t xml:space="preserve">X Wydział Gospodarczy Krajowego Rejestru Sądowego, </w:t>
      </w:r>
      <w:r w:rsidRPr="007E7DEE">
        <w:rPr>
          <w:rFonts w:asciiTheme="minorHAnsi" w:hAnsiTheme="minorHAnsi" w:cs="Arial"/>
          <w:iCs/>
          <w:kern w:val="20"/>
          <w:sz w:val="22"/>
          <w:szCs w:val="22"/>
        </w:rPr>
        <w:t xml:space="preserve">NIP: ………………………  wysokość kapitału zakładowego  ……………………… zł, </w:t>
      </w:r>
      <w:r w:rsidRPr="007E7DEE">
        <w:rPr>
          <w:rFonts w:asciiTheme="minorHAnsi" w:eastAsia="Calibri" w:hAnsiTheme="minorHAnsi"/>
          <w:sz w:val="22"/>
          <w:szCs w:val="22"/>
          <w:lang w:eastAsia="en-US"/>
        </w:rPr>
        <w:t>zwaną dalej „</w:t>
      </w:r>
      <w:r w:rsidRPr="007E7DEE">
        <w:rPr>
          <w:rFonts w:asciiTheme="minorHAnsi" w:eastAsia="Calibri" w:hAnsiTheme="minorHAnsi"/>
          <w:b/>
          <w:sz w:val="22"/>
          <w:szCs w:val="22"/>
          <w:lang w:eastAsia="en-US"/>
        </w:rPr>
        <w:t>Wykonawcą</w:t>
      </w:r>
      <w:r w:rsidRPr="007E7DEE">
        <w:rPr>
          <w:rFonts w:asciiTheme="minorHAnsi" w:eastAsia="Calibri" w:hAnsiTheme="minorHAnsi"/>
          <w:sz w:val="22"/>
          <w:szCs w:val="22"/>
          <w:lang w:eastAsia="en-US"/>
        </w:rPr>
        <w:t xml:space="preserve">", którego reprezentują: </w:t>
      </w:r>
    </w:p>
    <w:p w:rsidR="005D0008" w:rsidRPr="007E7DEE" w:rsidRDefault="005D0008" w:rsidP="005D0008">
      <w:pPr>
        <w:widowControl w:val="0"/>
        <w:autoSpaceDE w:val="0"/>
        <w:autoSpaceDN w:val="0"/>
        <w:adjustRightInd w:val="0"/>
        <w:spacing w:line="360" w:lineRule="auto"/>
        <w:rPr>
          <w:rFonts w:asciiTheme="minorHAnsi" w:eastAsia="Calibri" w:hAnsiTheme="minorHAnsi" w:cs="Arial"/>
          <w:b/>
          <w:i/>
          <w:sz w:val="22"/>
          <w:szCs w:val="22"/>
          <w:lang w:eastAsia="en-US"/>
        </w:rPr>
      </w:pPr>
      <w:r w:rsidRPr="007E7DEE">
        <w:rPr>
          <w:rFonts w:asciiTheme="minorHAnsi" w:eastAsia="Calibri" w:hAnsiTheme="minorHAnsi" w:cs="Arial"/>
          <w:b/>
          <w:i/>
          <w:sz w:val="22"/>
          <w:szCs w:val="22"/>
          <w:lang w:eastAsia="en-US"/>
        </w:rPr>
        <w:t>……………………………………………………………</w:t>
      </w:r>
    </w:p>
    <w:p w:rsidR="005D0008" w:rsidRPr="007E7DEE" w:rsidRDefault="005D0008" w:rsidP="005D0008">
      <w:pPr>
        <w:widowControl w:val="0"/>
        <w:autoSpaceDE w:val="0"/>
        <w:autoSpaceDN w:val="0"/>
        <w:adjustRightInd w:val="0"/>
        <w:spacing w:line="360" w:lineRule="auto"/>
        <w:rPr>
          <w:rFonts w:asciiTheme="minorHAnsi" w:eastAsia="Calibri" w:hAnsiTheme="minorHAnsi" w:cs="Arial"/>
          <w:b/>
          <w:i/>
          <w:sz w:val="22"/>
          <w:szCs w:val="22"/>
          <w:lang w:eastAsia="en-US"/>
        </w:rPr>
      </w:pPr>
      <w:r w:rsidRPr="007E7DEE">
        <w:rPr>
          <w:rFonts w:asciiTheme="minorHAnsi" w:eastAsia="Calibri" w:hAnsiTheme="minorHAnsi" w:cs="Arial"/>
          <w:b/>
          <w:i/>
          <w:sz w:val="22"/>
          <w:szCs w:val="22"/>
          <w:lang w:eastAsia="en-US"/>
        </w:rPr>
        <w:t>……………………………………………………………</w:t>
      </w:r>
    </w:p>
    <w:p w:rsidR="005D0008" w:rsidRPr="007E7DEE" w:rsidRDefault="005D0008" w:rsidP="005D0008">
      <w:pPr>
        <w:spacing w:line="360" w:lineRule="auto"/>
        <w:jc w:val="both"/>
        <w:rPr>
          <w:rFonts w:asciiTheme="minorHAnsi" w:eastAsia="Calibri" w:hAnsiTheme="minorHAnsi"/>
          <w:sz w:val="22"/>
          <w:szCs w:val="22"/>
          <w:lang w:eastAsia="en-US"/>
        </w:rPr>
      </w:pPr>
      <w:r w:rsidRPr="007E7DEE">
        <w:rPr>
          <w:rFonts w:asciiTheme="minorHAnsi" w:eastAsia="Calibri" w:hAnsiTheme="minorHAnsi"/>
          <w:sz w:val="22"/>
          <w:szCs w:val="22"/>
          <w:lang w:eastAsia="en-US"/>
        </w:rPr>
        <w:t>Zamawiający i Wykonawca dalej zwani są łącznie "</w:t>
      </w:r>
      <w:r w:rsidRPr="007E7DEE">
        <w:rPr>
          <w:rFonts w:asciiTheme="minorHAnsi" w:eastAsia="Calibri" w:hAnsiTheme="minorHAnsi"/>
          <w:b/>
          <w:sz w:val="22"/>
          <w:szCs w:val="22"/>
          <w:lang w:eastAsia="en-US"/>
        </w:rPr>
        <w:t>Stronami</w:t>
      </w:r>
      <w:r w:rsidRPr="007E7DEE">
        <w:rPr>
          <w:rFonts w:asciiTheme="minorHAnsi" w:eastAsia="Calibri" w:hAnsiTheme="minorHAnsi"/>
          <w:sz w:val="22"/>
          <w:szCs w:val="22"/>
          <w:lang w:eastAsia="en-US"/>
        </w:rPr>
        <w:t>", zaś każdy z osobna "</w:t>
      </w:r>
      <w:r w:rsidRPr="007E7DEE">
        <w:rPr>
          <w:rFonts w:asciiTheme="minorHAnsi" w:eastAsia="Calibri" w:hAnsiTheme="minorHAnsi"/>
          <w:b/>
          <w:sz w:val="22"/>
          <w:szCs w:val="22"/>
          <w:lang w:eastAsia="en-US"/>
        </w:rPr>
        <w:t>Stroną</w:t>
      </w:r>
      <w:r w:rsidRPr="007E7DEE">
        <w:rPr>
          <w:rFonts w:asciiTheme="minorHAnsi" w:eastAsia="Calibri" w:hAnsiTheme="minorHAnsi"/>
          <w:sz w:val="22"/>
          <w:szCs w:val="22"/>
          <w:lang w:eastAsia="en-US"/>
        </w:rPr>
        <w:t>".</w:t>
      </w:r>
    </w:p>
    <w:p w:rsidR="005D0008" w:rsidRPr="007E7DEE" w:rsidRDefault="005D0008" w:rsidP="004D4C30">
      <w:pPr>
        <w:pStyle w:val="BodyText21"/>
        <w:numPr>
          <w:ilvl w:val="0"/>
          <w:numId w:val="17"/>
        </w:numPr>
        <w:tabs>
          <w:tab w:val="left" w:pos="-1985"/>
          <w:tab w:val="left" w:pos="-1843"/>
          <w:tab w:val="left" w:pos="-1560"/>
          <w:tab w:val="left" w:pos="-1276"/>
        </w:tabs>
        <w:suppressAutoHyphens/>
        <w:spacing w:before="0" w:after="120" w:line="276" w:lineRule="auto"/>
        <w:ind w:left="357" w:hanging="357"/>
        <w:rPr>
          <w:rFonts w:asciiTheme="minorHAnsi" w:hAnsiTheme="minorHAnsi" w:cs="Arial"/>
          <w:i/>
          <w:szCs w:val="22"/>
        </w:rPr>
      </w:pPr>
      <w:r w:rsidRPr="007E7DEE">
        <w:rPr>
          <w:rFonts w:asciiTheme="minorHAnsi" w:hAnsiTheme="minorHAnsi" w:cs="Arial"/>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5D0008" w:rsidRPr="007E7DEE" w:rsidRDefault="005D0008" w:rsidP="004D4C30">
      <w:pPr>
        <w:pStyle w:val="Akapitzlist"/>
        <w:numPr>
          <w:ilvl w:val="0"/>
          <w:numId w:val="17"/>
        </w:numPr>
        <w:tabs>
          <w:tab w:val="left" w:pos="-1985"/>
          <w:tab w:val="left" w:pos="-1843"/>
          <w:tab w:val="left" w:pos="-1560"/>
          <w:tab w:val="left" w:pos="-1276"/>
        </w:tabs>
        <w:suppressAutoHyphens/>
        <w:spacing w:after="120"/>
        <w:ind w:left="357" w:hanging="357"/>
        <w:jc w:val="both"/>
        <w:rPr>
          <w:rFonts w:asciiTheme="minorHAnsi" w:hAnsiTheme="minorHAnsi" w:cs="Arial"/>
        </w:rPr>
      </w:pPr>
      <w:r w:rsidRPr="007E7DEE">
        <w:rPr>
          <w:rFonts w:asciiTheme="minorHAnsi" w:hAnsiTheme="minorHAnsi" w:cs="Arial"/>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5D0008" w:rsidRPr="007E7DEE" w:rsidRDefault="005D0008" w:rsidP="004D4C30">
      <w:pPr>
        <w:pStyle w:val="BodyText21"/>
        <w:numPr>
          <w:ilvl w:val="0"/>
          <w:numId w:val="17"/>
        </w:numPr>
        <w:tabs>
          <w:tab w:val="left" w:pos="-1985"/>
          <w:tab w:val="left" w:pos="-1843"/>
          <w:tab w:val="left" w:pos="-1560"/>
          <w:tab w:val="left" w:pos="-1276"/>
        </w:tabs>
        <w:suppressAutoHyphens/>
        <w:spacing w:before="0" w:after="120" w:line="276" w:lineRule="auto"/>
        <w:ind w:left="357" w:hanging="357"/>
        <w:rPr>
          <w:rFonts w:asciiTheme="minorHAnsi" w:hAnsiTheme="minorHAnsi" w:cs="Arial"/>
          <w:szCs w:val="22"/>
        </w:rPr>
      </w:pPr>
      <w:r w:rsidRPr="007E7DEE">
        <w:rPr>
          <w:rFonts w:asciiTheme="minorHAnsi" w:hAnsiTheme="minorHAnsi" w:cs="Arial"/>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E52986" w:rsidRPr="00633ECE" w:rsidRDefault="00E52986" w:rsidP="004D4C30">
      <w:pPr>
        <w:numPr>
          <w:ilvl w:val="0"/>
          <w:numId w:val="17"/>
        </w:numPr>
        <w:spacing w:after="120" w:line="276" w:lineRule="auto"/>
        <w:jc w:val="both"/>
        <w:rPr>
          <w:rFonts w:asciiTheme="minorHAnsi" w:hAnsiTheme="minorHAnsi"/>
          <w:iCs/>
          <w:color w:val="000000" w:themeColor="text1"/>
          <w:sz w:val="22"/>
          <w:szCs w:val="22"/>
        </w:rPr>
      </w:pPr>
      <w:r w:rsidRPr="007E7DEE">
        <w:rPr>
          <w:rFonts w:asciiTheme="minorHAnsi" w:hAnsiTheme="minorHAnsi"/>
          <w:iCs/>
          <w:color w:val="000000" w:themeColor="text1"/>
          <w:sz w:val="22"/>
          <w:szCs w:val="22"/>
        </w:rPr>
        <w:t xml:space="preserve">Ogólne Warunki Zakupu Usług wersji nr NZ/4/2018 z dnia 7 sierpnia 2018r. (dalej „OWZU”) znajdujące się na stronie internetowej Zamawiającego </w:t>
      </w:r>
      <w:hyperlink r:id="rId21" w:history="1">
        <w:r w:rsidRPr="00780660">
          <w:rPr>
            <w:rStyle w:val="Hipercze"/>
            <w:rFonts w:asciiTheme="minorHAnsi" w:hAnsiTheme="minorHAnsi"/>
            <w:iCs/>
            <w:sz w:val="22"/>
            <w:szCs w:val="22"/>
          </w:rPr>
          <w:t>https://www.enea.pl/pl/grupaenea/o-grupie/spolki-grupy-</w:t>
        </w:r>
        <w:r w:rsidRPr="00633ECE">
          <w:rPr>
            <w:rStyle w:val="Hipercze"/>
            <w:rFonts w:asciiTheme="minorHAnsi" w:hAnsiTheme="minorHAnsi"/>
            <w:iCs/>
            <w:sz w:val="22"/>
            <w:szCs w:val="22"/>
          </w:rPr>
          <w:t>enea/polaniec/zamowienia/dokumenty</w:t>
        </w:r>
      </w:hyperlink>
      <w:r w:rsidRPr="00780660">
        <w:rPr>
          <w:rFonts w:asciiTheme="minorHAnsi" w:hAnsiTheme="minorHAnsi"/>
          <w:iCs/>
          <w:color w:val="000000" w:themeColor="text1"/>
          <w:sz w:val="22"/>
          <w:szCs w:val="22"/>
        </w:rPr>
        <w:t xml:space="preserve"> </w:t>
      </w:r>
      <w:r w:rsidRPr="00633ECE">
        <w:rPr>
          <w:rFonts w:asciiTheme="minorHAnsi" w:hAnsiTheme="minorHAnsi"/>
          <w:iCs/>
          <w:color w:val="000000" w:themeColor="text1"/>
          <w:sz w:val="22"/>
          <w:szCs w:val="22"/>
        </w:rPr>
        <w:t>stanowią integralną część Umowy. Wykonawca oświadcza, że zapoznał się z OWZU i akceptuje ich brzmienie. W przypadku rozbieżności między zapisami Umowy a OWZU pierwszeństwo mają zapisy Umowy, zaś w pozostałym zakresie obowiązują OWZU.</w:t>
      </w:r>
    </w:p>
    <w:p w:rsidR="005D0008" w:rsidRPr="00633ECE" w:rsidRDefault="005D0008" w:rsidP="004D4C30">
      <w:pPr>
        <w:pStyle w:val="BodyText21"/>
        <w:numPr>
          <w:ilvl w:val="0"/>
          <w:numId w:val="17"/>
        </w:numPr>
        <w:tabs>
          <w:tab w:val="left" w:pos="-1985"/>
          <w:tab w:val="left" w:pos="-1843"/>
          <w:tab w:val="left" w:pos="-1560"/>
          <w:tab w:val="left" w:pos="-1276"/>
        </w:tabs>
        <w:suppressAutoHyphens/>
        <w:spacing w:before="0" w:after="120" w:line="276" w:lineRule="auto"/>
        <w:ind w:left="357" w:hanging="357"/>
        <w:rPr>
          <w:rFonts w:asciiTheme="minorHAnsi" w:hAnsiTheme="minorHAnsi" w:cs="Arial"/>
          <w:szCs w:val="22"/>
        </w:rPr>
      </w:pPr>
      <w:r w:rsidRPr="00633ECE">
        <w:rPr>
          <w:rFonts w:asciiTheme="minorHAnsi" w:hAnsiTheme="minorHAnsi" w:cstheme="minorHAnsi"/>
          <w:bCs/>
          <w:szCs w:val="22"/>
        </w:rPr>
        <w:t xml:space="preserve">Wszelkie terminy pisane w Umowie wielką literą, które nie zostały w niej zdefiniowane, mają znaczenie przypisane im w </w:t>
      </w:r>
      <w:r w:rsidRPr="00633ECE">
        <w:rPr>
          <w:rFonts w:asciiTheme="minorHAnsi" w:hAnsiTheme="minorHAnsi"/>
          <w:szCs w:val="22"/>
        </w:rPr>
        <w:t>OWZU</w:t>
      </w:r>
      <w:r w:rsidRPr="00633ECE">
        <w:rPr>
          <w:rFonts w:asciiTheme="minorHAnsi" w:hAnsiTheme="minorHAnsi" w:cstheme="minorHAnsi"/>
          <w:bCs/>
          <w:szCs w:val="22"/>
        </w:rPr>
        <w:t xml:space="preserve">. </w:t>
      </w:r>
    </w:p>
    <w:p w:rsidR="005D0008" w:rsidRPr="007E7DEE" w:rsidRDefault="005D0008" w:rsidP="005D0008">
      <w:pPr>
        <w:spacing w:before="120" w:line="240" w:lineRule="atLeast"/>
        <w:rPr>
          <w:rFonts w:asciiTheme="minorHAnsi" w:hAnsiTheme="minorHAnsi" w:cs="Arial"/>
          <w:b/>
          <w:sz w:val="22"/>
          <w:szCs w:val="22"/>
        </w:rPr>
      </w:pPr>
      <w:r w:rsidRPr="007E7DEE">
        <w:rPr>
          <w:rFonts w:asciiTheme="minorHAnsi" w:hAnsiTheme="minorHAnsi" w:cs="Arial"/>
          <w:b/>
          <w:sz w:val="22"/>
          <w:szCs w:val="22"/>
        </w:rPr>
        <w:t>W związku z powyższym Strony ustaliły, co następuje:</w:t>
      </w:r>
    </w:p>
    <w:p w:rsidR="0064635B" w:rsidRPr="002009FC" w:rsidRDefault="0064635B" w:rsidP="004D4C30">
      <w:pPr>
        <w:keepNext/>
        <w:numPr>
          <w:ilvl w:val="0"/>
          <w:numId w:val="19"/>
        </w:numPr>
        <w:tabs>
          <w:tab w:val="num" w:pos="426"/>
        </w:tabs>
        <w:spacing w:before="120" w:line="240" w:lineRule="atLeast"/>
        <w:outlineLvl w:val="0"/>
        <w:rPr>
          <w:rFonts w:asciiTheme="minorHAnsi" w:hAnsiTheme="minorHAnsi" w:cs="Arial"/>
          <w:b/>
          <w:bCs/>
          <w:caps/>
          <w:kern w:val="32"/>
          <w:sz w:val="22"/>
          <w:szCs w:val="22"/>
          <w:lang w:val="en-US" w:eastAsia="en-US"/>
        </w:rPr>
      </w:pPr>
      <w:r w:rsidRPr="002009FC">
        <w:rPr>
          <w:rFonts w:asciiTheme="minorHAnsi" w:hAnsiTheme="minorHAnsi" w:cs="Arial"/>
          <w:b/>
          <w:bCs/>
          <w:caps/>
          <w:kern w:val="32"/>
          <w:sz w:val="22"/>
          <w:szCs w:val="22"/>
          <w:lang w:val="en-US" w:eastAsia="en-US"/>
        </w:rPr>
        <w:t>PRZEDMIOT UMOWY</w:t>
      </w:r>
    </w:p>
    <w:p w:rsidR="0064635B" w:rsidRPr="002009FC" w:rsidRDefault="0064635B" w:rsidP="0079504C">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Zamawiający powierza, a Wykonawca przyjmuje w</w:t>
      </w:r>
      <w:r w:rsidRPr="002009FC">
        <w:rPr>
          <w:rFonts w:asciiTheme="minorHAnsi" w:hAnsiTheme="minorHAnsi" w:cs="Arial"/>
          <w:color w:val="auto"/>
          <w:sz w:val="22"/>
          <w:szCs w:val="22"/>
          <w:lang w:val="pl-PL"/>
        </w:rPr>
        <w:t xml:space="preserve">ykonanie remontów planowych urządzeń </w:t>
      </w:r>
      <w:r w:rsidR="00597CA1">
        <w:rPr>
          <w:rFonts w:asciiTheme="minorHAnsi" w:hAnsiTheme="minorHAnsi" w:cs="Arial"/>
          <w:color w:val="auto"/>
          <w:sz w:val="22"/>
          <w:szCs w:val="22"/>
          <w:lang w:val="pl-PL"/>
        </w:rPr>
        <w:t>nawęglania zewnętrznego oraz mazutowni</w:t>
      </w:r>
      <w:r w:rsidRPr="002009FC">
        <w:rPr>
          <w:rFonts w:asciiTheme="minorHAnsi" w:hAnsiTheme="minorHAnsi" w:cs="Arial"/>
          <w:color w:val="auto"/>
          <w:sz w:val="22"/>
          <w:szCs w:val="22"/>
          <w:lang w:val="pl-PL"/>
        </w:rPr>
        <w:t xml:space="preserve"> w </w:t>
      </w:r>
      <w:r w:rsidR="00597CA1">
        <w:rPr>
          <w:rFonts w:asciiTheme="minorHAnsi" w:hAnsiTheme="minorHAnsi" w:cs="Arial"/>
          <w:color w:val="auto"/>
          <w:sz w:val="22"/>
          <w:szCs w:val="22"/>
          <w:lang w:val="pl-PL"/>
        </w:rPr>
        <w:t xml:space="preserve">latach </w:t>
      </w:r>
      <w:r w:rsidRPr="002009FC">
        <w:rPr>
          <w:rFonts w:asciiTheme="minorHAnsi" w:hAnsiTheme="minorHAnsi" w:cs="Arial"/>
          <w:color w:val="auto"/>
          <w:sz w:val="22"/>
          <w:szCs w:val="22"/>
          <w:lang w:val="pl-PL"/>
        </w:rPr>
        <w:t>2019</w:t>
      </w:r>
      <w:r w:rsidR="002009FC" w:rsidRPr="002009FC">
        <w:rPr>
          <w:rFonts w:asciiTheme="minorHAnsi" w:hAnsiTheme="minorHAnsi" w:cs="Arial"/>
          <w:color w:val="auto"/>
          <w:sz w:val="22"/>
          <w:szCs w:val="22"/>
          <w:lang w:val="pl-PL"/>
        </w:rPr>
        <w:t xml:space="preserve"> </w:t>
      </w:r>
      <w:r w:rsidR="00597CA1">
        <w:rPr>
          <w:rFonts w:asciiTheme="minorHAnsi" w:hAnsiTheme="minorHAnsi" w:cs="Arial"/>
          <w:color w:val="auto"/>
          <w:sz w:val="22"/>
          <w:szCs w:val="22"/>
          <w:lang w:val="pl-PL"/>
        </w:rPr>
        <w:t xml:space="preserve">i 2020 </w:t>
      </w:r>
      <w:r w:rsidRPr="002009FC">
        <w:rPr>
          <w:rFonts w:asciiTheme="minorHAnsi" w:hAnsiTheme="minorHAnsi"/>
          <w:color w:val="auto"/>
          <w:sz w:val="22"/>
          <w:szCs w:val="22"/>
          <w:lang w:val="pl-PL"/>
        </w:rPr>
        <w:t>w Enea Połaniec  S.A. (dalej: „</w:t>
      </w:r>
      <w:r w:rsidRPr="002009FC">
        <w:rPr>
          <w:rFonts w:asciiTheme="minorHAnsi" w:hAnsiTheme="minorHAnsi"/>
          <w:b/>
          <w:color w:val="auto"/>
          <w:sz w:val="22"/>
          <w:szCs w:val="22"/>
          <w:lang w:val="pl-PL"/>
        </w:rPr>
        <w:t>Usługi</w:t>
      </w:r>
      <w:r w:rsidRPr="002009FC">
        <w:rPr>
          <w:rFonts w:asciiTheme="minorHAnsi" w:hAnsiTheme="minorHAnsi"/>
          <w:color w:val="auto"/>
          <w:sz w:val="22"/>
          <w:szCs w:val="22"/>
          <w:lang w:val="pl-PL"/>
        </w:rPr>
        <w:t>”).</w:t>
      </w:r>
    </w:p>
    <w:p w:rsidR="0064635B" w:rsidRPr="002009FC" w:rsidRDefault="0064635B" w:rsidP="0079504C">
      <w:pPr>
        <w:pStyle w:val="Nagwek2"/>
        <w:keepNext w:val="0"/>
        <w:keepLines w:val="0"/>
        <w:numPr>
          <w:ilvl w:val="1"/>
          <w:numId w:val="19"/>
        </w:numPr>
        <w:spacing w:before="0" w:line="320" w:lineRule="atLeast"/>
        <w:jc w:val="both"/>
        <w:rPr>
          <w:rFonts w:asciiTheme="minorHAnsi" w:hAnsiTheme="minorHAnsi" w:cs="Arial"/>
          <w:b/>
          <w:bCs/>
          <w:color w:val="auto"/>
          <w:sz w:val="22"/>
          <w:szCs w:val="22"/>
          <w:lang w:val="pl-PL"/>
        </w:rPr>
      </w:pPr>
      <w:r w:rsidRPr="002009FC">
        <w:rPr>
          <w:rFonts w:asciiTheme="minorHAnsi" w:hAnsiTheme="minorHAnsi" w:cs="Arial"/>
          <w:b/>
          <w:bCs/>
          <w:color w:val="auto"/>
          <w:sz w:val="22"/>
          <w:szCs w:val="22"/>
          <w:lang w:val="pl-PL"/>
        </w:rPr>
        <w:t>Zakres prac remontowych obejmuje remont  urządzeń</w:t>
      </w:r>
      <w:r w:rsidR="00505757" w:rsidRPr="002009FC">
        <w:rPr>
          <w:rFonts w:asciiTheme="minorHAnsi" w:hAnsiTheme="minorHAnsi" w:cs="Arial"/>
          <w:b/>
          <w:bCs/>
          <w:color w:val="auto"/>
          <w:sz w:val="22"/>
          <w:szCs w:val="22"/>
          <w:lang w:val="pl-PL"/>
        </w:rPr>
        <w:t xml:space="preserve"> i instalacji</w:t>
      </w:r>
      <w:r w:rsidRPr="002009FC">
        <w:rPr>
          <w:rFonts w:asciiTheme="minorHAnsi" w:hAnsiTheme="minorHAnsi" w:cs="Arial"/>
          <w:b/>
          <w:bCs/>
          <w:color w:val="auto"/>
          <w:sz w:val="22"/>
          <w:szCs w:val="22"/>
          <w:lang w:val="pl-PL"/>
        </w:rPr>
        <w:t>:</w:t>
      </w:r>
    </w:p>
    <w:p w:rsidR="0064635B" w:rsidRPr="002009FC" w:rsidRDefault="0064635B" w:rsidP="0079504C">
      <w:pPr>
        <w:pStyle w:val="Nagwek2"/>
        <w:keepNext w:val="0"/>
        <w:keepLines w:val="0"/>
        <w:numPr>
          <w:ilvl w:val="2"/>
          <w:numId w:val="19"/>
        </w:numPr>
        <w:spacing w:before="0" w:line="320" w:lineRule="atLeast"/>
        <w:jc w:val="both"/>
        <w:rPr>
          <w:rFonts w:asciiTheme="minorHAnsi" w:hAnsiTheme="minorHAnsi"/>
          <w:color w:val="auto"/>
          <w:sz w:val="22"/>
          <w:szCs w:val="22"/>
        </w:rPr>
      </w:pPr>
      <w:r w:rsidRPr="002009FC">
        <w:rPr>
          <w:rFonts w:asciiTheme="minorHAnsi" w:hAnsiTheme="minorHAnsi"/>
          <w:color w:val="auto"/>
          <w:sz w:val="22"/>
          <w:szCs w:val="22"/>
          <w:lang w:val="pl-PL"/>
        </w:rPr>
        <w:t xml:space="preserve"> </w:t>
      </w:r>
      <w:r w:rsidR="00597CA1">
        <w:rPr>
          <w:rFonts w:asciiTheme="minorHAnsi" w:hAnsiTheme="minorHAnsi"/>
          <w:color w:val="auto"/>
          <w:sz w:val="22"/>
          <w:szCs w:val="22"/>
          <w:lang w:val="pl-PL"/>
        </w:rPr>
        <w:t>urządzenia nawęglania zewnętrznego</w:t>
      </w:r>
      <w:r w:rsidRPr="002009FC">
        <w:rPr>
          <w:rFonts w:asciiTheme="minorHAnsi" w:hAnsiTheme="minorHAnsi"/>
          <w:color w:val="auto"/>
          <w:sz w:val="22"/>
          <w:szCs w:val="22"/>
        </w:rPr>
        <w:t xml:space="preserve">, </w:t>
      </w:r>
    </w:p>
    <w:p w:rsidR="0064635B" w:rsidRPr="00597CA1" w:rsidRDefault="00597CA1">
      <w:pPr>
        <w:pStyle w:val="Nagwek2"/>
        <w:keepNext w:val="0"/>
        <w:keepLines w:val="0"/>
        <w:numPr>
          <w:ilvl w:val="2"/>
          <w:numId w:val="19"/>
        </w:numPr>
        <w:spacing w:before="0" w:line="320" w:lineRule="atLeast"/>
        <w:jc w:val="both"/>
        <w:rPr>
          <w:rFonts w:asciiTheme="minorHAnsi" w:hAnsiTheme="minorHAnsi"/>
          <w:color w:val="auto"/>
          <w:sz w:val="22"/>
          <w:szCs w:val="22"/>
          <w:lang w:val="pl-PL"/>
        </w:rPr>
      </w:pPr>
      <w:r>
        <w:rPr>
          <w:rFonts w:asciiTheme="minorHAnsi" w:hAnsiTheme="minorHAnsi"/>
          <w:color w:val="auto"/>
          <w:sz w:val="22"/>
          <w:szCs w:val="22"/>
        </w:rPr>
        <w:t xml:space="preserve"> urządzenia i instalacje mazutowni</w:t>
      </w:r>
      <w:r w:rsidR="0064635B" w:rsidRPr="002009FC">
        <w:rPr>
          <w:rFonts w:asciiTheme="minorHAnsi" w:hAnsiTheme="minorHAnsi"/>
          <w:color w:val="auto"/>
          <w:sz w:val="22"/>
          <w:szCs w:val="22"/>
        </w:rPr>
        <w:t>,</w:t>
      </w:r>
    </w:p>
    <w:p w:rsidR="0064635B" w:rsidRPr="002009FC" w:rsidRDefault="0064635B" w:rsidP="0079504C">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Szczegółowe zakresy Usług określonych w pkt 1.2 określa Załącznik nr 1 do Umowy.</w:t>
      </w:r>
    </w:p>
    <w:p w:rsidR="0064635B" w:rsidRPr="002009FC" w:rsidRDefault="0064635B" w:rsidP="0079504C">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Szacunkowa, planowana ilość roboczogodzin rozliczana powykonawczo na podstawie Umowy wynosi około </w:t>
      </w:r>
      <w:r w:rsidR="00597CA1">
        <w:rPr>
          <w:rFonts w:asciiTheme="minorHAnsi" w:hAnsiTheme="minorHAnsi"/>
          <w:color w:val="auto"/>
          <w:sz w:val="22"/>
          <w:szCs w:val="22"/>
          <w:lang w:val="pl-PL"/>
        </w:rPr>
        <w:t xml:space="preserve">25 500 </w:t>
      </w:r>
      <w:r w:rsidRPr="002009FC">
        <w:rPr>
          <w:rFonts w:asciiTheme="minorHAnsi" w:hAnsiTheme="minorHAnsi"/>
          <w:color w:val="auto"/>
          <w:sz w:val="22"/>
          <w:szCs w:val="22"/>
          <w:lang w:val="pl-PL"/>
        </w:rPr>
        <w:t xml:space="preserve">rbg w całym okresie obowiązywania Umowy. </w:t>
      </w:r>
    </w:p>
    <w:p w:rsidR="0064635B" w:rsidRPr="002009FC" w:rsidRDefault="0064635B" w:rsidP="0079504C">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Wymagania Zamawiającego w zakresie prowadzenia i kontroli prac spawalniczych zawiera Załącznik nr 2 do Umowy.</w:t>
      </w:r>
    </w:p>
    <w:p w:rsidR="0064635B" w:rsidRPr="002009FC" w:rsidRDefault="0064635B" w:rsidP="0079504C">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Wykonawca zabezpieczy:</w:t>
      </w:r>
    </w:p>
    <w:p w:rsidR="0064635B" w:rsidRPr="002009FC" w:rsidRDefault="00597CA1" w:rsidP="002009FC">
      <w:pPr>
        <w:pStyle w:val="Nagwek2"/>
        <w:keepNext w:val="0"/>
        <w:keepLines w:val="0"/>
        <w:numPr>
          <w:ilvl w:val="2"/>
          <w:numId w:val="19"/>
        </w:numPr>
        <w:spacing w:before="0" w:line="320" w:lineRule="atLeast"/>
        <w:jc w:val="both"/>
        <w:rPr>
          <w:rFonts w:asciiTheme="minorHAnsi" w:hAnsiTheme="minorHAnsi"/>
          <w:color w:val="auto"/>
          <w:sz w:val="22"/>
          <w:szCs w:val="22"/>
          <w:lang w:val="pl-PL"/>
        </w:rPr>
      </w:pPr>
      <w:r>
        <w:rPr>
          <w:rFonts w:asciiTheme="minorHAnsi" w:hAnsiTheme="minorHAnsi"/>
          <w:color w:val="auto"/>
          <w:sz w:val="22"/>
          <w:szCs w:val="22"/>
          <w:lang w:val="pl-PL"/>
        </w:rPr>
        <w:t xml:space="preserve"> N</w:t>
      </w:r>
      <w:r w:rsidR="0064635B" w:rsidRPr="002009FC">
        <w:rPr>
          <w:rFonts w:asciiTheme="minorHAnsi" w:hAnsiTheme="minorHAnsi"/>
          <w:color w:val="auto"/>
          <w:sz w:val="22"/>
          <w:szCs w:val="22"/>
          <w:lang w:val="pl-PL"/>
        </w:rPr>
        <w:t>iezbędne wyposażenie, a także środki transportu nie będące na wyposażeniu instalacji oraz w dyspozycji Zamawiającego konieczne do wykonania Usług, w tym specjalistyczny sprzęt;</w:t>
      </w:r>
    </w:p>
    <w:p w:rsidR="0064635B" w:rsidRPr="002009FC" w:rsidRDefault="00597CA1" w:rsidP="002009FC">
      <w:pPr>
        <w:pStyle w:val="Nagwek2"/>
        <w:keepNext w:val="0"/>
        <w:keepLines w:val="0"/>
        <w:numPr>
          <w:ilvl w:val="2"/>
          <w:numId w:val="19"/>
        </w:numPr>
        <w:spacing w:before="0" w:line="320" w:lineRule="atLeast"/>
        <w:jc w:val="both"/>
        <w:rPr>
          <w:rFonts w:asciiTheme="minorHAnsi" w:hAnsiTheme="minorHAnsi"/>
          <w:color w:val="auto"/>
          <w:sz w:val="22"/>
          <w:szCs w:val="22"/>
          <w:lang w:val="pl-PL"/>
        </w:rPr>
      </w:pPr>
      <w:r>
        <w:rPr>
          <w:rFonts w:asciiTheme="minorHAnsi" w:hAnsiTheme="minorHAnsi"/>
          <w:color w:val="auto"/>
          <w:sz w:val="22"/>
          <w:szCs w:val="22"/>
          <w:lang w:val="pl-PL"/>
        </w:rPr>
        <w:t xml:space="preserve"> P</w:t>
      </w:r>
      <w:r w:rsidR="0064635B" w:rsidRPr="002009FC">
        <w:rPr>
          <w:rFonts w:asciiTheme="minorHAnsi" w:hAnsiTheme="minorHAnsi"/>
          <w:color w:val="auto"/>
          <w:sz w:val="22"/>
          <w:szCs w:val="22"/>
          <w:lang w:val="pl-PL"/>
        </w:rPr>
        <w:t>racowników z uprawnieniami określonymi w Załączniku nr 3 do Umowy;</w:t>
      </w:r>
    </w:p>
    <w:p w:rsidR="0064635B" w:rsidRPr="002009FC" w:rsidRDefault="00597CA1" w:rsidP="002009FC">
      <w:pPr>
        <w:pStyle w:val="Nagwek2"/>
        <w:keepNext w:val="0"/>
        <w:keepLines w:val="0"/>
        <w:numPr>
          <w:ilvl w:val="2"/>
          <w:numId w:val="19"/>
        </w:numPr>
        <w:spacing w:before="0" w:line="320" w:lineRule="atLeast"/>
        <w:jc w:val="both"/>
        <w:rPr>
          <w:rFonts w:asciiTheme="minorHAnsi" w:hAnsiTheme="minorHAnsi"/>
          <w:color w:val="auto"/>
          <w:sz w:val="22"/>
          <w:szCs w:val="22"/>
          <w:lang w:val="pl-PL"/>
        </w:rPr>
      </w:pPr>
      <w:r>
        <w:rPr>
          <w:rFonts w:asciiTheme="minorHAnsi" w:hAnsiTheme="minorHAnsi"/>
          <w:color w:val="auto"/>
          <w:sz w:val="22"/>
          <w:szCs w:val="22"/>
          <w:lang w:val="pl-PL"/>
        </w:rPr>
        <w:t xml:space="preserve"> </w:t>
      </w:r>
      <w:r w:rsidR="0064635B" w:rsidRPr="002009FC">
        <w:rPr>
          <w:rFonts w:asciiTheme="minorHAnsi" w:hAnsiTheme="minorHAnsi"/>
          <w:color w:val="auto"/>
          <w:sz w:val="22"/>
          <w:szCs w:val="22"/>
          <w:lang w:val="pl-PL"/>
        </w:rPr>
        <w:t xml:space="preserve">Materiały Pomocnicze, Materiały Podstawowe i Części Zamienne konieczne do wykonania Usług (z wyjątkiem Materiałów i Części, które zgodnie z Załącznikiem nr 1 zapewnia Zamawiający). </w:t>
      </w:r>
    </w:p>
    <w:p w:rsidR="0064635B" w:rsidRPr="002009FC" w:rsidRDefault="0064635B" w:rsidP="002009FC">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Zamawiający zapewni Wykonawcy na swój koszt:</w:t>
      </w:r>
    </w:p>
    <w:p w:rsidR="0064635B" w:rsidRPr="002009FC" w:rsidRDefault="000D2C90" w:rsidP="002009FC">
      <w:pPr>
        <w:pStyle w:val="Nagwek2"/>
        <w:keepNext w:val="0"/>
        <w:keepLines w:val="0"/>
        <w:numPr>
          <w:ilvl w:val="2"/>
          <w:numId w:val="19"/>
        </w:numPr>
        <w:spacing w:before="0" w:line="320" w:lineRule="atLeast"/>
        <w:jc w:val="both"/>
        <w:rPr>
          <w:rFonts w:asciiTheme="minorHAnsi" w:hAnsiTheme="minorHAnsi"/>
          <w:color w:val="auto"/>
          <w:sz w:val="22"/>
          <w:szCs w:val="22"/>
          <w:lang w:val="pl-PL"/>
        </w:rPr>
      </w:pPr>
      <w:r>
        <w:rPr>
          <w:rFonts w:asciiTheme="minorHAnsi" w:hAnsiTheme="minorHAnsi"/>
          <w:color w:val="auto"/>
          <w:sz w:val="22"/>
          <w:szCs w:val="22"/>
          <w:lang w:val="pl-PL"/>
        </w:rPr>
        <w:t xml:space="preserve"> S</w:t>
      </w:r>
      <w:r w:rsidR="0064635B" w:rsidRPr="002009FC">
        <w:rPr>
          <w:rFonts w:asciiTheme="minorHAnsi" w:hAnsiTheme="minorHAnsi"/>
          <w:color w:val="auto"/>
          <w:sz w:val="22"/>
          <w:szCs w:val="22"/>
          <w:lang w:val="pl-PL"/>
        </w:rPr>
        <w:t>tacjonarne urządzenia dźwignicowe, pod warunkiem posiadania przez pracowników Wykonawcy uprawnień UDT do obsługi tych urządzeń oraz odbycia przeszkolenia z obsługi w miejscu użytkowania,</w:t>
      </w:r>
    </w:p>
    <w:p w:rsidR="0064635B" w:rsidRPr="002009FC" w:rsidRDefault="0064635B" w:rsidP="002009FC">
      <w:pPr>
        <w:pStyle w:val="Nagwek2"/>
        <w:keepNext w:val="0"/>
        <w:keepLines w:val="0"/>
        <w:numPr>
          <w:ilvl w:val="2"/>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 xml:space="preserve"> </w:t>
      </w:r>
      <w:r w:rsidR="000D2C90">
        <w:rPr>
          <w:rFonts w:asciiTheme="minorHAnsi" w:hAnsiTheme="minorHAnsi"/>
          <w:color w:val="auto"/>
          <w:sz w:val="22"/>
          <w:szCs w:val="22"/>
          <w:lang w:val="pl-PL"/>
        </w:rPr>
        <w:t xml:space="preserve"> R</w:t>
      </w:r>
      <w:r w:rsidRPr="002009FC">
        <w:rPr>
          <w:rFonts w:asciiTheme="minorHAnsi" w:hAnsiTheme="minorHAnsi"/>
          <w:color w:val="auto"/>
          <w:sz w:val="22"/>
          <w:szCs w:val="22"/>
          <w:lang w:val="pl-PL"/>
        </w:rPr>
        <w:t>usztowania powyżej 4 m na uzasadniony wniosek Wykonawcy,</w:t>
      </w:r>
    </w:p>
    <w:p w:rsidR="0064635B" w:rsidRPr="002009FC" w:rsidRDefault="0064635B" w:rsidP="002009FC">
      <w:pPr>
        <w:pStyle w:val="Nagwek2"/>
        <w:keepNext w:val="0"/>
        <w:keepLines w:val="0"/>
        <w:numPr>
          <w:ilvl w:val="2"/>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 xml:space="preserve"> </w:t>
      </w:r>
      <w:r w:rsidR="000D2C90">
        <w:rPr>
          <w:rFonts w:asciiTheme="minorHAnsi" w:hAnsiTheme="minorHAnsi"/>
          <w:color w:val="auto"/>
          <w:sz w:val="22"/>
          <w:szCs w:val="22"/>
          <w:lang w:val="pl-PL"/>
        </w:rPr>
        <w:t xml:space="preserve"> D</w:t>
      </w:r>
      <w:r w:rsidRPr="002009FC">
        <w:rPr>
          <w:rFonts w:asciiTheme="minorHAnsi" w:hAnsiTheme="minorHAnsi"/>
          <w:color w:val="auto"/>
          <w:sz w:val="22"/>
          <w:szCs w:val="22"/>
          <w:lang w:val="pl-PL"/>
        </w:rPr>
        <w:t>emontaż i montaż izolacji cieplnych na uzasadniony wniosek Wykonawcy,</w:t>
      </w:r>
    </w:p>
    <w:p w:rsidR="0064635B" w:rsidRPr="002009FC" w:rsidRDefault="000D2C90" w:rsidP="002009FC">
      <w:pPr>
        <w:pStyle w:val="Nagwek2"/>
        <w:keepNext w:val="0"/>
        <w:keepLines w:val="0"/>
        <w:numPr>
          <w:ilvl w:val="2"/>
          <w:numId w:val="19"/>
        </w:numPr>
        <w:spacing w:before="0" w:line="320" w:lineRule="atLeast"/>
        <w:jc w:val="both"/>
        <w:rPr>
          <w:rFonts w:asciiTheme="minorHAnsi" w:hAnsiTheme="minorHAnsi"/>
          <w:color w:val="auto"/>
          <w:sz w:val="22"/>
          <w:szCs w:val="22"/>
          <w:lang w:val="pl-PL"/>
        </w:rPr>
      </w:pPr>
      <w:r>
        <w:rPr>
          <w:rFonts w:asciiTheme="minorHAnsi" w:hAnsiTheme="minorHAnsi"/>
          <w:color w:val="auto"/>
          <w:sz w:val="22"/>
          <w:szCs w:val="22"/>
          <w:lang w:val="pl-PL"/>
        </w:rPr>
        <w:t xml:space="preserve"> M</w:t>
      </w:r>
      <w:r w:rsidR="0064635B" w:rsidRPr="002009FC">
        <w:rPr>
          <w:rFonts w:asciiTheme="minorHAnsi" w:hAnsiTheme="minorHAnsi"/>
          <w:color w:val="auto"/>
          <w:sz w:val="22"/>
          <w:szCs w:val="22"/>
          <w:lang w:val="pl-PL"/>
        </w:rPr>
        <w:t>iejsca podłączenia energii elektrycznej dla urządzeń spawalniczych, elektronarzędzi oraz kontenerów socjalnych i warsztatowych,</w:t>
      </w:r>
    </w:p>
    <w:p w:rsidR="0064635B" w:rsidRPr="002009FC" w:rsidRDefault="0064635B" w:rsidP="002009FC">
      <w:pPr>
        <w:pStyle w:val="Nagwek2"/>
        <w:keepNext w:val="0"/>
        <w:keepLines w:val="0"/>
        <w:numPr>
          <w:ilvl w:val="2"/>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 xml:space="preserve"> </w:t>
      </w:r>
      <w:r w:rsidR="000D2C90">
        <w:rPr>
          <w:rFonts w:asciiTheme="minorHAnsi" w:hAnsiTheme="minorHAnsi"/>
          <w:color w:val="auto"/>
          <w:sz w:val="22"/>
          <w:szCs w:val="22"/>
          <w:lang w:val="pl-PL"/>
        </w:rPr>
        <w:t>M</w:t>
      </w:r>
      <w:r w:rsidRPr="002009FC">
        <w:rPr>
          <w:rFonts w:asciiTheme="minorHAnsi" w:hAnsiTheme="minorHAnsi"/>
          <w:color w:val="auto"/>
          <w:sz w:val="22"/>
          <w:szCs w:val="22"/>
          <w:lang w:val="pl-PL"/>
        </w:rPr>
        <w:t>iejsca poboru sprężonego powietrza i wody.</w:t>
      </w:r>
    </w:p>
    <w:p w:rsidR="00BC232D" w:rsidRPr="002009FC" w:rsidRDefault="000D2C90" w:rsidP="002009FC">
      <w:pPr>
        <w:pStyle w:val="Nagwek2"/>
        <w:keepNext w:val="0"/>
        <w:keepLines w:val="0"/>
        <w:numPr>
          <w:ilvl w:val="2"/>
          <w:numId w:val="19"/>
        </w:numPr>
        <w:spacing w:before="0" w:line="320" w:lineRule="atLeast"/>
        <w:jc w:val="both"/>
        <w:rPr>
          <w:rFonts w:asciiTheme="minorHAnsi" w:hAnsiTheme="minorHAnsi"/>
          <w:color w:val="auto"/>
          <w:sz w:val="22"/>
          <w:szCs w:val="22"/>
          <w:lang w:val="pl-PL"/>
        </w:rPr>
      </w:pPr>
      <w:r>
        <w:rPr>
          <w:rFonts w:asciiTheme="minorHAnsi" w:hAnsiTheme="minorHAnsi"/>
          <w:color w:val="auto"/>
          <w:sz w:val="22"/>
          <w:szCs w:val="22"/>
          <w:lang w:val="pl-PL"/>
        </w:rPr>
        <w:t xml:space="preserve"> S</w:t>
      </w:r>
      <w:r w:rsidR="00BC232D" w:rsidRPr="002009FC">
        <w:rPr>
          <w:rFonts w:asciiTheme="minorHAnsi" w:hAnsiTheme="minorHAnsi"/>
          <w:color w:val="auto"/>
          <w:sz w:val="22"/>
          <w:szCs w:val="22"/>
          <w:lang w:val="pl-PL"/>
        </w:rPr>
        <w:t>pecjalistyczny sprzęt dźwigowy, który nie jest ujęty w ZNPRR.</w:t>
      </w:r>
    </w:p>
    <w:p w:rsidR="0064635B" w:rsidRPr="002009FC" w:rsidRDefault="0064635B" w:rsidP="002009FC">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 xml:space="preserve">Mapa terenu elektrowni Zamawiającego stanowi </w:t>
      </w:r>
      <w:r w:rsidRPr="002009FC">
        <w:rPr>
          <w:rFonts w:asciiTheme="minorHAnsi" w:hAnsiTheme="minorHAnsi"/>
          <w:b/>
          <w:color w:val="auto"/>
          <w:sz w:val="22"/>
          <w:szCs w:val="22"/>
          <w:lang w:val="pl-PL"/>
        </w:rPr>
        <w:t>Załącznik nr 4</w:t>
      </w:r>
      <w:r w:rsidRPr="002009FC">
        <w:rPr>
          <w:rFonts w:asciiTheme="minorHAnsi" w:hAnsiTheme="minorHAnsi"/>
          <w:color w:val="auto"/>
          <w:sz w:val="22"/>
          <w:szCs w:val="22"/>
          <w:lang w:val="pl-PL"/>
        </w:rPr>
        <w:t xml:space="preserve"> do Umowy.</w:t>
      </w:r>
    </w:p>
    <w:p w:rsidR="0064635B" w:rsidRPr="002009FC" w:rsidRDefault="0064635B" w:rsidP="002009FC">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Wykonawca będzie świadczył Usługi zgodnie z najwyższą starannością wynikającą z profesjonalnego charakteru prowadzonej działalności, aktualną wiedzą techniczno-inżynieryjną, zasadami bezpieczeństwa i higieny pracy oraz obowiązującymi przepisami prawa, a w szczególności zgodnie z:</w:t>
      </w:r>
    </w:p>
    <w:p w:rsidR="0064635B" w:rsidRPr="002009FC" w:rsidRDefault="000D2C90" w:rsidP="002009FC">
      <w:pPr>
        <w:pStyle w:val="Nagwek2"/>
        <w:keepNext w:val="0"/>
        <w:keepLines w:val="0"/>
        <w:numPr>
          <w:ilvl w:val="2"/>
          <w:numId w:val="19"/>
        </w:numPr>
        <w:spacing w:before="0" w:line="320" w:lineRule="atLeast"/>
        <w:jc w:val="both"/>
        <w:rPr>
          <w:rFonts w:asciiTheme="minorHAnsi" w:hAnsiTheme="minorHAnsi"/>
          <w:color w:val="auto"/>
          <w:sz w:val="22"/>
          <w:szCs w:val="22"/>
          <w:lang w:val="pl-PL"/>
        </w:rPr>
      </w:pPr>
      <w:r>
        <w:rPr>
          <w:rFonts w:asciiTheme="minorHAnsi" w:hAnsiTheme="minorHAnsi"/>
          <w:color w:val="auto"/>
          <w:sz w:val="22"/>
          <w:szCs w:val="22"/>
          <w:lang w:val="pl-PL"/>
        </w:rPr>
        <w:t xml:space="preserve"> U</w:t>
      </w:r>
      <w:r w:rsidR="0064635B" w:rsidRPr="002009FC">
        <w:rPr>
          <w:rFonts w:asciiTheme="minorHAnsi" w:hAnsiTheme="minorHAnsi"/>
          <w:color w:val="auto"/>
          <w:sz w:val="22"/>
          <w:szCs w:val="22"/>
          <w:lang w:val="pl-PL"/>
        </w:rPr>
        <w:t>stawą z dnia 10 kwietnia 1997 r. Prawo energetyczne,</w:t>
      </w:r>
    </w:p>
    <w:p w:rsidR="0064635B" w:rsidRPr="002009FC" w:rsidRDefault="000D2C90" w:rsidP="002009FC">
      <w:pPr>
        <w:pStyle w:val="Nagwek2"/>
        <w:keepNext w:val="0"/>
        <w:keepLines w:val="0"/>
        <w:numPr>
          <w:ilvl w:val="2"/>
          <w:numId w:val="19"/>
        </w:numPr>
        <w:spacing w:before="0" w:line="320" w:lineRule="atLeast"/>
        <w:jc w:val="both"/>
        <w:rPr>
          <w:rFonts w:asciiTheme="minorHAnsi" w:hAnsiTheme="minorHAnsi"/>
          <w:color w:val="auto"/>
          <w:sz w:val="22"/>
          <w:szCs w:val="22"/>
          <w:lang w:val="pl-PL"/>
        </w:rPr>
      </w:pPr>
      <w:r>
        <w:rPr>
          <w:rFonts w:asciiTheme="minorHAnsi" w:hAnsiTheme="minorHAnsi"/>
          <w:color w:val="auto"/>
          <w:sz w:val="22"/>
          <w:szCs w:val="22"/>
          <w:lang w:val="pl-PL"/>
        </w:rPr>
        <w:t xml:space="preserve"> U</w:t>
      </w:r>
      <w:r w:rsidR="0064635B" w:rsidRPr="002009FC">
        <w:rPr>
          <w:rFonts w:asciiTheme="minorHAnsi" w:hAnsiTheme="minorHAnsi"/>
          <w:color w:val="auto"/>
          <w:sz w:val="22"/>
          <w:szCs w:val="22"/>
          <w:lang w:val="pl-PL"/>
        </w:rPr>
        <w:t>stawą z dnia 7 lipca 1994 r. Prawo budowlane,</w:t>
      </w:r>
    </w:p>
    <w:p w:rsidR="0064635B" w:rsidRPr="002009FC" w:rsidRDefault="000D2C90" w:rsidP="002009FC">
      <w:pPr>
        <w:pStyle w:val="Nagwek2"/>
        <w:keepNext w:val="0"/>
        <w:keepLines w:val="0"/>
        <w:numPr>
          <w:ilvl w:val="2"/>
          <w:numId w:val="19"/>
        </w:numPr>
        <w:spacing w:before="0" w:line="320" w:lineRule="atLeast"/>
        <w:jc w:val="both"/>
        <w:rPr>
          <w:rFonts w:asciiTheme="minorHAnsi" w:hAnsiTheme="minorHAnsi"/>
          <w:color w:val="auto"/>
          <w:sz w:val="22"/>
          <w:szCs w:val="22"/>
          <w:lang w:val="pl-PL"/>
        </w:rPr>
      </w:pPr>
      <w:r>
        <w:rPr>
          <w:rFonts w:asciiTheme="minorHAnsi" w:hAnsiTheme="minorHAnsi"/>
          <w:color w:val="auto"/>
          <w:sz w:val="22"/>
          <w:szCs w:val="22"/>
          <w:lang w:val="pl-PL"/>
        </w:rPr>
        <w:t xml:space="preserve"> U</w:t>
      </w:r>
      <w:r w:rsidR="0064635B" w:rsidRPr="002009FC">
        <w:rPr>
          <w:rFonts w:asciiTheme="minorHAnsi" w:hAnsiTheme="minorHAnsi"/>
          <w:color w:val="auto"/>
          <w:sz w:val="22"/>
          <w:szCs w:val="22"/>
          <w:lang w:val="pl-PL"/>
        </w:rPr>
        <w:t>stawą z dnia 21 grudnia 2000 r. o dozorze technicznym,</w:t>
      </w:r>
    </w:p>
    <w:p w:rsidR="0064635B" w:rsidRPr="002009FC" w:rsidRDefault="000D2C90" w:rsidP="002009FC">
      <w:pPr>
        <w:pStyle w:val="Nagwek2"/>
        <w:keepNext w:val="0"/>
        <w:keepLines w:val="0"/>
        <w:numPr>
          <w:ilvl w:val="2"/>
          <w:numId w:val="19"/>
        </w:numPr>
        <w:spacing w:before="0" w:line="320" w:lineRule="atLeast"/>
        <w:jc w:val="both"/>
        <w:rPr>
          <w:rFonts w:asciiTheme="minorHAnsi" w:hAnsiTheme="minorHAnsi"/>
          <w:color w:val="auto"/>
          <w:sz w:val="22"/>
          <w:szCs w:val="22"/>
          <w:lang w:val="pl-PL"/>
        </w:rPr>
      </w:pPr>
      <w:r>
        <w:rPr>
          <w:rFonts w:asciiTheme="minorHAnsi" w:hAnsiTheme="minorHAnsi"/>
          <w:color w:val="auto"/>
          <w:sz w:val="22"/>
          <w:szCs w:val="22"/>
          <w:lang w:val="pl-PL"/>
        </w:rPr>
        <w:t xml:space="preserve"> U</w:t>
      </w:r>
      <w:r w:rsidR="0064635B" w:rsidRPr="002009FC">
        <w:rPr>
          <w:rFonts w:asciiTheme="minorHAnsi" w:hAnsiTheme="minorHAnsi"/>
          <w:color w:val="auto"/>
          <w:sz w:val="22"/>
          <w:szCs w:val="22"/>
          <w:lang w:val="pl-PL"/>
        </w:rPr>
        <w:t>stawą z dnia 27 kwietnia 2001 r. Prawo ochrony środowiska,</w:t>
      </w:r>
    </w:p>
    <w:p w:rsidR="0064635B" w:rsidRPr="002009FC" w:rsidRDefault="000D2C90" w:rsidP="002009FC">
      <w:pPr>
        <w:pStyle w:val="Nagwek2"/>
        <w:keepNext w:val="0"/>
        <w:keepLines w:val="0"/>
        <w:numPr>
          <w:ilvl w:val="2"/>
          <w:numId w:val="19"/>
        </w:numPr>
        <w:spacing w:before="0" w:line="320" w:lineRule="atLeast"/>
        <w:jc w:val="both"/>
        <w:rPr>
          <w:rFonts w:asciiTheme="minorHAnsi" w:hAnsiTheme="minorHAnsi"/>
          <w:color w:val="auto"/>
          <w:sz w:val="22"/>
          <w:szCs w:val="22"/>
          <w:lang w:val="pl-PL"/>
        </w:rPr>
      </w:pPr>
      <w:r>
        <w:rPr>
          <w:rFonts w:asciiTheme="minorHAnsi" w:hAnsiTheme="minorHAnsi"/>
          <w:color w:val="auto"/>
          <w:sz w:val="22"/>
          <w:szCs w:val="22"/>
          <w:lang w:val="pl-PL"/>
        </w:rPr>
        <w:t xml:space="preserve"> U</w:t>
      </w:r>
      <w:r w:rsidR="0064635B" w:rsidRPr="002009FC">
        <w:rPr>
          <w:rFonts w:asciiTheme="minorHAnsi" w:hAnsiTheme="minorHAnsi"/>
          <w:color w:val="auto"/>
          <w:sz w:val="22"/>
          <w:szCs w:val="22"/>
          <w:lang w:val="pl-PL"/>
        </w:rPr>
        <w:t>stawą z dnia 14 grudnia 2012 r. o odpadach.</w:t>
      </w:r>
    </w:p>
    <w:p w:rsidR="0064635B" w:rsidRPr="002009FC" w:rsidRDefault="0064635B" w:rsidP="0079504C">
      <w:pPr>
        <w:pStyle w:val="Nagwek1"/>
        <w:keepLines w:val="0"/>
        <w:numPr>
          <w:ilvl w:val="0"/>
          <w:numId w:val="19"/>
        </w:numPr>
        <w:tabs>
          <w:tab w:val="left" w:pos="426"/>
        </w:tabs>
        <w:spacing w:before="0" w:line="320" w:lineRule="atLeast"/>
        <w:ind w:left="709" w:hanging="709"/>
        <w:rPr>
          <w:rFonts w:asciiTheme="minorHAnsi" w:hAnsiTheme="minorHAnsi"/>
          <w:color w:val="auto"/>
          <w:sz w:val="22"/>
          <w:szCs w:val="22"/>
        </w:rPr>
      </w:pPr>
      <w:r w:rsidRPr="002009FC">
        <w:rPr>
          <w:rFonts w:asciiTheme="minorHAnsi" w:hAnsiTheme="minorHAnsi"/>
          <w:color w:val="auto"/>
          <w:sz w:val="22"/>
          <w:szCs w:val="22"/>
        </w:rPr>
        <w:t xml:space="preserve">Termin </w:t>
      </w:r>
      <w:r w:rsidR="002009FC">
        <w:rPr>
          <w:rFonts w:asciiTheme="minorHAnsi" w:hAnsiTheme="minorHAnsi"/>
          <w:color w:val="auto"/>
          <w:sz w:val="22"/>
          <w:szCs w:val="22"/>
        </w:rPr>
        <w:t>obowiązywania Umowy</w:t>
      </w:r>
      <w:r w:rsidR="000D2C90">
        <w:rPr>
          <w:rFonts w:asciiTheme="minorHAnsi" w:hAnsiTheme="minorHAnsi"/>
          <w:color w:val="auto"/>
          <w:sz w:val="22"/>
          <w:szCs w:val="22"/>
        </w:rPr>
        <w:t>:</w:t>
      </w:r>
    </w:p>
    <w:p w:rsidR="0064635B" w:rsidRPr="002009FC" w:rsidRDefault="0064635B" w:rsidP="00153345">
      <w:pPr>
        <w:pStyle w:val="Nagwek2"/>
        <w:keepNext w:val="0"/>
        <w:keepLines w:val="0"/>
        <w:numPr>
          <w:ilvl w:val="1"/>
          <w:numId w:val="19"/>
        </w:numPr>
        <w:spacing w:before="0" w:line="320" w:lineRule="atLeast"/>
        <w:ind w:left="993" w:hanging="633"/>
        <w:jc w:val="both"/>
        <w:rPr>
          <w:rFonts w:asciiTheme="minorHAnsi" w:hAnsiTheme="minorHAnsi"/>
          <w:color w:val="auto"/>
          <w:sz w:val="22"/>
          <w:szCs w:val="22"/>
          <w:lang w:val="pl-PL"/>
        </w:rPr>
      </w:pPr>
      <w:r w:rsidRPr="002009FC">
        <w:rPr>
          <w:rFonts w:asciiTheme="minorHAnsi" w:hAnsiTheme="minorHAnsi"/>
          <w:color w:val="auto"/>
          <w:sz w:val="22"/>
          <w:szCs w:val="22"/>
          <w:lang w:val="pl-PL"/>
        </w:rPr>
        <w:t xml:space="preserve">Strony ustalają termin obowiązywania Umowy od dnia </w:t>
      </w:r>
      <w:r w:rsidR="00382D15" w:rsidRPr="002009FC">
        <w:rPr>
          <w:rFonts w:asciiTheme="minorHAnsi" w:hAnsiTheme="minorHAnsi"/>
          <w:color w:val="auto"/>
          <w:sz w:val="22"/>
          <w:szCs w:val="22"/>
          <w:lang w:val="pl-PL"/>
        </w:rPr>
        <w:t>2</w:t>
      </w:r>
      <w:r w:rsidRPr="002009FC">
        <w:rPr>
          <w:rFonts w:asciiTheme="minorHAnsi" w:hAnsiTheme="minorHAnsi"/>
          <w:color w:val="auto"/>
          <w:sz w:val="22"/>
          <w:szCs w:val="22"/>
          <w:lang w:val="pl-PL"/>
        </w:rPr>
        <w:t>.0</w:t>
      </w:r>
      <w:r w:rsidR="00382D15" w:rsidRPr="002009FC">
        <w:rPr>
          <w:rFonts w:asciiTheme="minorHAnsi" w:hAnsiTheme="minorHAnsi"/>
          <w:color w:val="auto"/>
          <w:sz w:val="22"/>
          <w:szCs w:val="22"/>
          <w:lang w:val="pl-PL"/>
        </w:rPr>
        <w:t>1</w:t>
      </w:r>
      <w:r w:rsidRPr="002009FC">
        <w:rPr>
          <w:rFonts w:asciiTheme="minorHAnsi" w:hAnsiTheme="minorHAnsi"/>
          <w:color w:val="auto"/>
          <w:sz w:val="22"/>
          <w:szCs w:val="22"/>
          <w:lang w:val="pl-PL"/>
        </w:rPr>
        <w:t>.2019 r. do dnia 31.12.20</w:t>
      </w:r>
      <w:r w:rsidR="000D2C90">
        <w:rPr>
          <w:rFonts w:asciiTheme="minorHAnsi" w:hAnsiTheme="minorHAnsi"/>
          <w:color w:val="auto"/>
          <w:sz w:val="22"/>
          <w:szCs w:val="22"/>
          <w:lang w:val="pl-PL"/>
        </w:rPr>
        <w:t>20</w:t>
      </w:r>
      <w:r w:rsidRPr="002009FC">
        <w:rPr>
          <w:rFonts w:asciiTheme="minorHAnsi" w:hAnsiTheme="minorHAnsi"/>
          <w:color w:val="auto"/>
          <w:sz w:val="22"/>
          <w:szCs w:val="22"/>
          <w:lang w:val="pl-PL"/>
        </w:rPr>
        <w:t xml:space="preserve"> r. </w:t>
      </w:r>
    </w:p>
    <w:p w:rsidR="0064635B" w:rsidRPr="002009FC" w:rsidRDefault="0064635B" w:rsidP="00153345">
      <w:pPr>
        <w:pStyle w:val="Nagwek2"/>
        <w:keepNext w:val="0"/>
        <w:keepLines w:val="0"/>
        <w:numPr>
          <w:ilvl w:val="1"/>
          <w:numId w:val="19"/>
        </w:numPr>
        <w:spacing w:before="0" w:line="320" w:lineRule="atLeast"/>
        <w:ind w:left="993" w:hanging="633"/>
        <w:jc w:val="both"/>
        <w:rPr>
          <w:rFonts w:asciiTheme="minorHAnsi" w:hAnsiTheme="minorHAnsi"/>
          <w:color w:val="auto"/>
          <w:sz w:val="22"/>
          <w:szCs w:val="22"/>
          <w:lang w:val="pl-PL"/>
        </w:rPr>
      </w:pPr>
      <w:r w:rsidRPr="002009FC">
        <w:rPr>
          <w:rFonts w:asciiTheme="minorHAnsi" w:hAnsiTheme="minorHAnsi"/>
          <w:color w:val="auto"/>
          <w:sz w:val="22"/>
          <w:szCs w:val="22"/>
          <w:lang w:val="pl-PL"/>
        </w:rPr>
        <w:t>Szczegółowe terminy realizacji Usług są określone w ramowym harmonogramie remontów</w:t>
      </w:r>
      <w:r w:rsidR="00382D15" w:rsidRPr="002009FC">
        <w:rPr>
          <w:rFonts w:asciiTheme="minorHAnsi" w:hAnsiTheme="minorHAnsi"/>
          <w:color w:val="auto"/>
          <w:sz w:val="22"/>
          <w:szCs w:val="22"/>
          <w:lang w:val="pl-PL"/>
        </w:rPr>
        <w:t>,</w:t>
      </w:r>
      <w:r w:rsidRPr="002009FC">
        <w:rPr>
          <w:rFonts w:asciiTheme="minorHAnsi" w:hAnsiTheme="minorHAnsi"/>
          <w:color w:val="auto"/>
          <w:sz w:val="22"/>
          <w:szCs w:val="22"/>
          <w:lang w:val="pl-PL"/>
        </w:rPr>
        <w:t xml:space="preserve"> stanowiącym </w:t>
      </w:r>
      <w:r w:rsidRPr="002009FC">
        <w:rPr>
          <w:rFonts w:asciiTheme="minorHAnsi" w:hAnsiTheme="minorHAnsi"/>
          <w:b/>
          <w:color w:val="auto"/>
          <w:sz w:val="22"/>
          <w:szCs w:val="22"/>
          <w:lang w:val="pl-PL"/>
        </w:rPr>
        <w:t>Załącznik nr 5</w:t>
      </w:r>
      <w:r w:rsidRPr="002009FC">
        <w:rPr>
          <w:rFonts w:asciiTheme="minorHAnsi" w:hAnsiTheme="minorHAnsi"/>
          <w:color w:val="auto"/>
          <w:sz w:val="22"/>
          <w:szCs w:val="22"/>
          <w:lang w:val="pl-PL"/>
        </w:rPr>
        <w:t xml:space="preserve"> do Umowy.</w:t>
      </w:r>
    </w:p>
    <w:p w:rsidR="0064635B" w:rsidRPr="002009FC" w:rsidRDefault="0064635B" w:rsidP="00153345">
      <w:pPr>
        <w:pStyle w:val="Nagwek2"/>
        <w:keepNext w:val="0"/>
        <w:keepLines w:val="0"/>
        <w:numPr>
          <w:ilvl w:val="1"/>
          <w:numId w:val="19"/>
        </w:numPr>
        <w:spacing w:before="0" w:line="320" w:lineRule="atLeast"/>
        <w:ind w:left="993" w:hanging="633"/>
        <w:jc w:val="both"/>
        <w:rPr>
          <w:rFonts w:asciiTheme="minorHAnsi" w:hAnsiTheme="minorHAnsi"/>
          <w:color w:val="auto"/>
          <w:sz w:val="22"/>
          <w:szCs w:val="22"/>
          <w:lang w:val="pl-PL"/>
        </w:rPr>
      </w:pPr>
      <w:r w:rsidRPr="002009FC">
        <w:rPr>
          <w:rFonts w:asciiTheme="minorHAnsi" w:hAnsiTheme="minorHAnsi"/>
          <w:color w:val="auto"/>
          <w:sz w:val="22"/>
          <w:szCs w:val="22"/>
          <w:lang w:val="pl-PL"/>
        </w:rPr>
        <w:t xml:space="preserve">Terminy określone w ramowym harmonogramie remontów stanowiącym </w:t>
      </w:r>
      <w:r w:rsidRPr="002009FC">
        <w:rPr>
          <w:rFonts w:asciiTheme="minorHAnsi" w:hAnsiTheme="minorHAnsi"/>
          <w:b/>
          <w:color w:val="auto"/>
          <w:sz w:val="22"/>
          <w:szCs w:val="22"/>
          <w:lang w:val="pl-PL"/>
        </w:rPr>
        <w:t>Załącznik nr 5</w:t>
      </w:r>
      <w:r w:rsidRPr="002009FC">
        <w:rPr>
          <w:rFonts w:asciiTheme="minorHAnsi" w:hAnsiTheme="minorHAnsi"/>
          <w:color w:val="auto"/>
          <w:sz w:val="22"/>
          <w:szCs w:val="22"/>
          <w:lang w:val="pl-PL"/>
        </w:rPr>
        <w:t xml:space="preserve"> do Umowy są  terminami przybliżonymi i mogą ulec zmianie w przypadku powstania po stronie Zamawiającego sytuacji, których nie był w stanie przewidzieć w dniu zawarcia Umowy. Prace realizowane będą  podczas postojów planowych poszczególnych grup urządzeń</w:t>
      </w:r>
      <w:r w:rsidR="00FB1C37" w:rsidRPr="002009FC">
        <w:rPr>
          <w:rFonts w:asciiTheme="minorHAnsi" w:hAnsiTheme="minorHAnsi"/>
          <w:color w:val="auto"/>
          <w:sz w:val="22"/>
          <w:szCs w:val="22"/>
          <w:lang w:val="pl-PL"/>
        </w:rPr>
        <w:t xml:space="preserve"> i instalacji</w:t>
      </w:r>
      <w:r w:rsidRPr="002009FC">
        <w:rPr>
          <w:rFonts w:asciiTheme="minorHAnsi" w:hAnsiTheme="minorHAnsi"/>
          <w:color w:val="auto"/>
          <w:sz w:val="22"/>
          <w:szCs w:val="22"/>
          <w:lang w:val="pl-PL"/>
        </w:rPr>
        <w:t>, a czas ich realizacji będzie na bieżąco ustalany w harmonogramach szczegółowych w zależności od aktualnej sytuacji ruchowej.  Zmiany w harmonogramach szczegółowych remontów będą ustalane na bieżąco pomiędzy Pełnomocnikami Zamawiającego i Wykonawcy w formie pisemnej i nie wymagają zawarcia aneksu do Umowy.</w:t>
      </w:r>
    </w:p>
    <w:p w:rsidR="0064635B" w:rsidRPr="002009FC" w:rsidRDefault="0064635B" w:rsidP="00153345">
      <w:pPr>
        <w:pStyle w:val="Nagwek2"/>
        <w:keepNext w:val="0"/>
        <w:keepLines w:val="0"/>
        <w:numPr>
          <w:ilvl w:val="1"/>
          <w:numId w:val="19"/>
        </w:numPr>
        <w:spacing w:before="0" w:line="320" w:lineRule="atLeast"/>
        <w:ind w:left="993" w:hanging="633"/>
        <w:jc w:val="both"/>
        <w:rPr>
          <w:rFonts w:asciiTheme="minorHAnsi" w:hAnsiTheme="minorHAnsi"/>
          <w:color w:val="auto"/>
          <w:sz w:val="22"/>
          <w:szCs w:val="22"/>
          <w:lang w:val="pl-PL"/>
        </w:rPr>
      </w:pPr>
      <w:r w:rsidRPr="002009FC">
        <w:rPr>
          <w:rFonts w:asciiTheme="minorHAnsi" w:hAnsiTheme="minorHAnsi"/>
          <w:color w:val="auto"/>
          <w:sz w:val="22"/>
          <w:szCs w:val="22"/>
          <w:lang w:val="pl-PL"/>
        </w:rPr>
        <w:t>Prace realizowane w soboty, niedziele i święta będą wynikać tylko z  sytuacji  ruchowej,  o  której Zamawiający poinformuje Wykonawcę  e-mailem  z 3 dniowym wyprzedzeniem.</w:t>
      </w:r>
    </w:p>
    <w:p w:rsidR="0064635B" w:rsidRPr="00622378" w:rsidRDefault="0064635B">
      <w:pPr>
        <w:pStyle w:val="Nagwek2"/>
        <w:keepNext w:val="0"/>
        <w:keepLines w:val="0"/>
        <w:numPr>
          <w:ilvl w:val="1"/>
          <w:numId w:val="19"/>
        </w:numPr>
        <w:spacing w:before="0" w:line="320" w:lineRule="atLeast"/>
        <w:ind w:left="993" w:hanging="633"/>
        <w:jc w:val="both"/>
        <w:rPr>
          <w:rFonts w:asciiTheme="minorHAnsi" w:hAnsiTheme="minorHAnsi"/>
          <w:color w:val="auto"/>
          <w:sz w:val="22"/>
          <w:szCs w:val="22"/>
          <w:lang w:val="pl-PL"/>
        </w:rPr>
      </w:pPr>
      <w:r w:rsidRPr="00622378">
        <w:rPr>
          <w:rFonts w:asciiTheme="minorHAnsi" w:hAnsiTheme="minorHAnsi"/>
          <w:color w:val="auto"/>
          <w:sz w:val="22"/>
          <w:szCs w:val="22"/>
          <w:lang w:val="pl-PL"/>
        </w:rPr>
        <w:t>Zamawiający z minimum 1</w:t>
      </w:r>
      <w:r w:rsidR="00F2765C" w:rsidRPr="00E64CAA">
        <w:rPr>
          <w:rFonts w:asciiTheme="minorHAnsi" w:hAnsiTheme="minorHAnsi"/>
          <w:color w:val="auto"/>
          <w:sz w:val="22"/>
          <w:szCs w:val="22"/>
          <w:lang w:val="pl-PL"/>
        </w:rPr>
        <w:t>4</w:t>
      </w:r>
      <w:r w:rsidRPr="00622378">
        <w:rPr>
          <w:rFonts w:asciiTheme="minorHAnsi" w:hAnsiTheme="minorHAnsi"/>
          <w:color w:val="auto"/>
          <w:sz w:val="22"/>
          <w:szCs w:val="22"/>
          <w:lang w:val="pl-PL"/>
        </w:rPr>
        <w:t xml:space="preserve">-dniowym wyprzedzeniem będzie informował Wykonawcę o zbliżającym się terminie realizacji planowych prac remontowych dla każdego urządzenia lub grupy urządzeń oddzielnie, zgodnie z obowiązującym u Zamawiającego rocznym ramowym harmonogramem realizacji prac. </w:t>
      </w:r>
    </w:p>
    <w:p w:rsidR="0064635B" w:rsidRDefault="0064635B" w:rsidP="00153345">
      <w:pPr>
        <w:pStyle w:val="Nagwek2"/>
        <w:keepNext w:val="0"/>
        <w:keepLines w:val="0"/>
        <w:numPr>
          <w:ilvl w:val="1"/>
          <w:numId w:val="19"/>
        </w:numPr>
        <w:spacing w:before="0" w:line="320" w:lineRule="atLeast"/>
        <w:ind w:left="993" w:hanging="633"/>
        <w:jc w:val="both"/>
        <w:rPr>
          <w:rFonts w:asciiTheme="minorHAnsi" w:hAnsiTheme="minorHAnsi"/>
          <w:color w:val="auto"/>
          <w:sz w:val="22"/>
          <w:szCs w:val="22"/>
          <w:lang w:val="pl-PL"/>
        </w:rPr>
      </w:pPr>
      <w:r w:rsidRPr="002009FC">
        <w:rPr>
          <w:rFonts w:asciiTheme="minorHAnsi" w:hAnsiTheme="minorHAnsi"/>
          <w:color w:val="auto"/>
          <w:sz w:val="22"/>
          <w:szCs w:val="22"/>
          <w:lang w:val="pl-PL"/>
        </w:rPr>
        <w:t xml:space="preserve">Podane w </w:t>
      </w:r>
      <w:r w:rsidRPr="002009FC">
        <w:rPr>
          <w:rFonts w:asciiTheme="minorHAnsi" w:hAnsiTheme="minorHAnsi"/>
          <w:b/>
          <w:color w:val="auto"/>
          <w:sz w:val="22"/>
          <w:szCs w:val="22"/>
          <w:lang w:val="pl-PL"/>
        </w:rPr>
        <w:t>Załączniku nr 5</w:t>
      </w:r>
      <w:r w:rsidRPr="002009FC">
        <w:rPr>
          <w:rFonts w:asciiTheme="minorHAnsi" w:hAnsiTheme="minorHAnsi"/>
          <w:color w:val="auto"/>
          <w:sz w:val="22"/>
          <w:szCs w:val="22"/>
          <w:lang w:val="pl-PL"/>
        </w:rPr>
        <w:t xml:space="preserve"> do Umowy terminy realizacji prac remontowych urządzeń obejmują również czas na uruchomienie oraz na usuwanie ewentualnych usterek po uruchomieniu.</w:t>
      </w:r>
    </w:p>
    <w:p w:rsidR="00153345" w:rsidRPr="00153345" w:rsidRDefault="00820952" w:rsidP="00153345">
      <w:pPr>
        <w:pStyle w:val="Nagwek2"/>
        <w:keepNext w:val="0"/>
        <w:keepLines w:val="0"/>
        <w:numPr>
          <w:ilvl w:val="1"/>
          <w:numId w:val="19"/>
        </w:numPr>
        <w:spacing w:before="0" w:line="320" w:lineRule="atLeast"/>
        <w:ind w:left="993" w:hanging="633"/>
        <w:jc w:val="both"/>
        <w:rPr>
          <w:rFonts w:asciiTheme="minorHAnsi" w:hAnsiTheme="minorHAnsi"/>
          <w:color w:val="auto"/>
          <w:sz w:val="22"/>
          <w:szCs w:val="22"/>
          <w:lang w:val="pl-PL"/>
        </w:rPr>
      </w:pPr>
      <w:r w:rsidRPr="00820952">
        <w:rPr>
          <w:rFonts w:asciiTheme="minorHAnsi" w:hAnsiTheme="minorHAnsi"/>
          <w:color w:val="auto"/>
          <w:sz w:val="22"/>
          <w:szCs w:val="22"/>
          <w:lang w:val="pl-PL"/>
        </w:rPr>
        <w:t xml:space="preserve">Zamawiający </w:t>
      </w:r>
      <w:r w:rsidR="00153345" w:rsidRPr="00153345">
        <w:rPr>
          <w:rFonts w:asciiTheme="minorHAnsi" w:hAnsiTheme="minorHAnsi"/>
          <w:color w:val="auto"/>
          <w:sz w:val="22"/>
          <w:szCs w:val="22"/>
          <w:lang w:val="pl-PL"/>
        </w:rPr>
        <w:t xml:space="preserve">Niezależnie od przypadków wskazanych w OWZU, Zamawiający ma prawo rozwiązać Umowę w całości lub w części z zachowaniem </w:t>
      </w:r>
      <w:r w:rsidR="009A350E">
        <w:rPr>
          <w:rFonts w:asciiTheme="minorHAnsi" w:hAnsiTheme="minorHAnsi"/>
          <w:color w:val="auto"/>
          <w:sz w:val="22"/>
          <w:szCs w:val="22"/>
          <w:lang w:val="pl-PL"/>
        </w:rPr>
        <w:t>1</w:t>
      </w:r>
      <w:r w:rsidR="00153345" w:rsidRPr="00153345">
        <w:rPr>
          <w:rFonts w:asciiTheme="minorHAnsi" w:hAnsiTheme="minorHAnsi"/>
          <w:color w:val="auto"/>
          <w:sz w:val="22"/>
          <w:szCs w:val="22"/>
          <w:lang w:val="pl-PL"/>
        </w:rPr>
        <w:t>-miesięcznego okresu wypowiedzenia ze skutkiem na koniec miesiąca kalendarzowego w następujących przypadkach:</w:t>
      </w:r>
    </w:p>
    <w:p w:rsidR="00153345" w:rsidRPr="00153345" w:rsidRDefault="00153345" w:rsidP="00E64CAA">
      <w:pPr>
        <w:pStyle w:val="Nagwek2"/>
        <w:keepNext w:val="0"/>
        <w:keepLines w:val="0"/>
        <w:numPr>
          <w:ilvl w:val="2"/>
          <w:numId w:val="19"/>
        </w:numPr>
        <w:spacing w:before="0" w:line="320" w:lineRule="atLeast"/>
        <w:ind w:left="1661" w:hanging="697"/>
        <w:jc w:val="both"/>
        <w:rPr>
          <w:rFonts w:asciiTheme="minorHAnsi" w:hAnsiTheme="minorHAnsi"/>
          <w:color w:val="auto"/>
          <w:sz w:val="22"/>
          <w:szCs w:val="22"/>
          <w:lang w:val="pl-PL"/>
        </w:rPr>
      </w:pPr>
      <w:r w:rsidRPr="00153345">
        <w:rPr>
          <w:rFonts w:asciiTheme="minorHAnsi" w:hAnsiTheme="minorHAnsi"/>
          <w:color w:val="auto"/>
          <w:sz w:val="22"/>
          <w:szCs w:val="22"/>
          <w:lang w:val="pl-PL"/>
        </w:rPr>
        <w:t xml:space="preserve">powtarzających się uchybień Wykonawcy w realizacji Usług, </w:t>
      </w:r>
      <w:r w:rsidR="009A350E">
        <w:rPr>
          <w:rFonts w:asciiTheme="minorHAnsi" w:hAnsiTheme="minorHAnsi"/>
          <w:color w:val="auto"/>
          <w:sz w:val="22"/>
          <w:szCs w:val="22"/>
          <w:lang w:val="pl-PL"/>
        </w:rPr>
        <w:t xml:space="preserve">w tym opóźnień oraz nienależytego wykonywania Umowy, </w:t>
      </w:r>
    </w:p>
    <w:p w:rsidR="00153345" w:rsidRPr="00153345" w:rsidRDefault="00153345" w:rsidP="00E64CAA">
      <w:pPr>
        <w:pStyle w:val="Nagwek2"/>
        <w:keepNext w:val="0"/>
        <w:keepLines w:val="0"/>
        <w:numPr>
          <w:ilvl w:val="2"/>
          <w:numId w:val="19"/>
        </w:numPr>
        <w:spacing w:before="0" w:line="320" w:lineRule="atLeast"/>
        <w:ind w:left="1661" w:hanging="697"/>
        <w:jc w:val="both"/>
        <w:rPr>
          <w:rFonts w:asciiTheme="minorHAnsi" w:hAnsiTheme="minorHAnsi"/>
          <w:color w:val="auto"/>
          <w:sz w:val="22"/>
          <w:szCs w:val="22"/>
          <w:lang w:val="pl-PL"/>
        </w:rPr>
      </w:pPr>
      <w:r w:rsidRPr="00153345">
        <w:rPr>
          <w:rFonts w:asciiTheme="minorHAnsi" w:hAnsiTheme="minorHAnsi"/>
          <w:color w:val="auto"/>
          <w:sz w:val="22"/>
          <w:szCs w:val="22"/>
          <w:lang w:val="pl-PL"/>
        </w:rPr>
        <w:t>zaprzestania bądź ograniczenia prowadzonej przez Zamawiającego działalności w związku z brakiem założonych wyników ekonomicznych lub wystąpienia takich ograniczeń na skutek wprowadzenia dodatkowych obciążeń lub ograniczeń w prowadzeniu działalności.</w:t>
      </w:r>
    </w:p>
    <w:p w:rsidR="00153345" w:rsidRPr="00153345" w:rsidRDefault="00153345">
      <w:pPr>
        <w:pStyle w:val="Nagwek2"/>
        <w:keepNext w:val="0"/>
        <w:keepLines w:val="0"/>
        <w:numPr>
          <w:ilvl w:val="1"/>
          <w:numId w:val="19"/>
        </w:numPr>
        <w:spacing w:before="0" w:line="320" w:lineRule="atLeast"/>
        <w:ind w:left="993" w:hanging="633"/>
        <w:jc w:val="both"/>
        <w:rPr>
          <w:rFonts w:asciiTheme="minorHAnsi" w:hAnsiTheme="minorHAnsi"/>
          <w:color w:val="auto"/>
          <w:sz w:val="22"/>
          <w:szCs w:val="22"/>
          <w:lang w:val="pl-PL"/>
        </w:rPr>
      </w:pPr>
      <w:r w:rsidRPr="00153345">
        <w:rPr>
          <w:rFonts w:asciiTheme="minorHAnsi" w:hAnsiTheme="minorHAnsi"/>
          <w:color w:val="auto"/>
          <w:sz w:val="22"/>
          <w:szCs w:val="22"/>
          <w:lang w:val="pl-PL"/>
        </w:rPr>
        <w:t xml:space="preserve">W przypadku częściowego wypowiedzenia Umowy Strony zobowiązane są do ustalenia w ciągu 30 dni od daty wypowiedzenia, zasad rozliczenia w związku z wypowiedzeniem. </w:t>
      </w:r>
    </w:p>
    <w:p w:rsidR="00153345" w:rsidRPr="00153345" w:rsidRDefault="00153345" w:rsidP="00153345">
      <w:pPr>
        <w:pStyle w:val="Nagwek2"/>
        <w:keepNext w:val="0"/>
        <w:keepLines w:val="0"/>
        <w:numPr>
          <w:ilvl w:val="1"/>
          <w:numId w:val="19"/>
        </w:numPr>
        <w:spacing w:before="0" w:line="320" w:lineRule="atLeast"/>
        <w:ind w:left="993" w:hanging="633"/>
        <w:jc w:val="both"/>
        <w:rPr>
          <w:rFonts w:asciiTheme="minorHAnsi" w:hAnsiTheme="minorHAnsi"/>
          <w:color w:val="auto"/>
          <w:sz w:val="22"/>
          <w:szCs w:val="22"/>
          <w:lang w:val="pl-PL"/>
        </w:rPr>
      </w:pPr>
      <w:r w:rsidRPr="00153345">
        <w:rPr>
          <w:rFonts w:asciiTheme="minorHAnsi" w:hAnsiTheme="minorHAnsi"/>
          <w:color w:val="auto"/>
          <w:sz w:val="22"/>
          <w:szCs w:val="22"/>
          <w:lang w:val="pl-PL"/>
        </w:rPr>
        <w:t>Zamawiający ma prawo rozwiązać Umowę w trybie natychmiastowym bez zachowania okresu wypowiedzenia w następujących przypadkach:</w:t>
      </w:r>
    </w:p>
    <w:p w:rsidR="00153345" w:rsidRPr="00153345" w:rsidRDefault="00153345" w:rsidP="00E64CAA">
      <w:pPr>
        <w:pStyle w:val="Nagwek2"/>
        <w:keepNext w:val="0"/>
        <w:keepLines w:val="0"/>
        <w:numPr>
          <w:ilvl w:val="2"/>
          <w:numId w:val="19"/>
        </w:numPr>
        <w:spacing w:before="0" w:line="320" w:lineRule="atLeast"/>
        <w:ind w:left="1718" w:hanging="697"/>
        <w:jc w:val="both"/>
        <w:rPr>
          <w:rFonts w:asciiTheme="minorHAnsi" w:hAnsiTheme="minorHAnsi"/>
          <w:color w:val="auto"/>
          <w:sz w:val="22"/>
          <w:szCs w:val="22"/>
          <w:lang w:val="pl-PL"/>
        </w:rPr>
      </w:pPr>
      <w:r w:rsidRPr="00153345">
        <w:rPr>
          <w:rFonts w:asciiTheme="minorHAnsi" w:hAnsiTheme="minorHAnsi"/>
          <w:color w:val="auto"/>
          <w:sz w:val="22"/>
          <w:szCs w:val="22"/>
          <w:lang w:val="pl-PL"/>
        </w:rPr>
        <w:t>utraty przez Wykonawcę uprawnień do prowadzenia działalności gospodarczej w zakresie Usług objętych Umową;</w:t>
      </w:r>
    </w:p>
    <w:p w:rsidR="00153345" w:rsidRPr="00153345" w:rsidRDefault="00153345" w:rsidP="00E64CAA">
      <w:pPr>
        <w:pStyle w:val="Nagwek2"/>
        <w:keepNext w:val="0"/>
        <w:keepLines w:val="0"/>
        <w:numPr>
          <w:ilvl w:val="2"/>
          <w:numId w:val="19"/>
        </w:numPr>
        <w:spacing w:before="0" w:line="320" w:lineRule="atLeast"/>
        <w:ind w:left="1718" w:hanging="697"/>
        <w:jc w:val="both"/>
        <w:rPr>
          <w:rFonts w:asciiTheme="minorHAnsi" w:hAnsiTheme="minorHAnsi"/>
          <w:color w:val="auto"/>
          <w:sz w:val="22"/>
          <w:szCs w:val="22"/>
          <w:lang w:val="pl-PL"/>
        </w:rPr>
      </w:pPr>
      <w:r w:rsidRPr="00153345">
        <w:rPr>
          <w:rFonts w:asciiTheme="minorHAnsi" w:hAnsiTheme="minorHAnsi"/>
          <w:color w:val="auto"/>
          <w:sz w:val="22"/>
          <w:szCs w:val="22"/>
          <w:lang w:val="pl-PL"/>
        </w:rPr>
        <w:t>całkowitego lub częściowego zaprzestania świadczenia Usług przez Wykonawcę.</w:t>
      </w:r>
    </w:p>
    <w:p w:rsidR="00153345" w:rsidRPr="00153345" w:rsidRDefault="00153345" w:rsidP="00153345">
      <w:pPr>
        <w:pStyle w:val="Nagwek2"/>
        <w:keepNext w:val="0"/>
        <w:keepLines w:val="0"/>
        <w:numPr>
          <w:ilvl w:val="1"/>
          <w:numId w:val="19"/>
        </w:numPr>
        <w:spacing w:before="0" w:line="320" w:lineRule="atLeast"/>
        <w:ind w:left="993" w:hanging="633"/>
        <w:jc w:val="both"/>
        <w:rPr>
          <w:rFonts w:asciiTheme="minorHAnsi" w:hAnsiTheme="minorHAnsi"/>
          <w:color w:val="auto"/>
          <w:sz w:val="22"/>
          <w:szCs w:val="22"/>
          <w:lang w:val="pl-PL"/>
        </w:rPr>
      </w:pPr>
      <w:r w:rsidRPr="00153345">
        <w:rPr>
          <w:rFonts w:asciiTheme="minorHAnsi" w:hAnsiTheme="minorHAnsi"/>
          <w:color w:val="auto"/>
          <w:sz w:val="22"/>
          <w:szCs w:val="22"/>
          <w:lang w:val="pl-PL"/>
        </w:rPr>
        <w:t>Wypowiedzenie Umowy wymaga złożenia oświadczenia w formie pisemnej pod rygorem nieważności.</w:t>
      </w:r>
    </w:p>
    <w:p w:rsidR="0064635B" w:rsidRPr="002009FC" w:rsidRDefault="0064635B" w:rsidP="002009FC">
      <w:pPr>
        <w:pStyle w:val="Nagwek2"/>
        <w:keepNext w:val="0"/>
        <w:keepLines w:val="0"/>
        <w:numPr>
          <w:ilvl w:val="0"/>
          <w:numId w:val="19"/>
        </w:numPr>
        <w:spacing w:before="0" w:line="320" w:lineRule="atLeast"/>
        <w:jc w:val="both"/>
        <w:rPr>
          <w:rFonts w:asciiTheme="minorHAnsi" w:hAnsiTheme="minorHAnsi"/>
          <w:color w:val="auto"/>
          <w:sz w:val="22"/>
          <w:szCs w:val="22"/>
        </w:rPr>
      </w:pPr>
      <w:r w:rsidRPr="002009FC">
        <w:rPr>
          <w:rFonts w:asciiTheme="minorHAnsi" w:hAnsiTheme="minorHAnsi"/>
          <w:color w:val="auto"/>
          <w:sz w:val="22"/>
          <w:szCs w:val="22"/>
        </w:rPr>
        <w:t>MIEJSCE ŚWIADCZENIA USŁUG</w:t>
      </w:r>
    </w:p>
    <w:p w:rsidR="0064635B" w:rsidRPr="002009FC" w:rsidRDefault="0064635B" w:rsidP="0079504C">
      <w:pPr>
        <w:pStyle w:val="Nagwek2"/>
        <w:keepNext w:val="0"/>
        <w:keepLines w:val="0"/>
        <w:numPr>
          <w:ilvl w:val="1"/>
          <w:numId w:val="19"/>
        </w:numPr>
        <w:tabs>
          <w:tab w:val="num" w:pos="709"/>
        </w:tabs>
        <w:spacing w:before="0" w:line="320" w:lineRule="atLeast"/>
        <w:ind w:hanging="567"/>
        <w:jc w:val="both"/>
        <w:rPr>
          <w:rFonts w:asciiTheme="minorHAnsi" w:hAnsiTheme="minorHAnsi"/>
          <w:color w:val="auto"/>
          <w:sz w:val="22"/>
          <w:szCs w:val="22"/>
          <w:lang w:val="pl-PL"/>
        </w:rPr>
      </w:pPr>
      <w:r w:rsidRPr="002009FC">
        <w:rPr>
          <w:rFonts w:asciiTheme="minorHAnsi" w:hAnsiTheme="minorHAnsi"/>
          <w:color w:val="auto"/>
          <w:sz w:val="22"/>
          <w:szCs w:val="22"/>
          <w:lang w:val="pl-PL"/>
        </w:rPr>
        <w:t>Strony uzgadniają, że miejscem świadczenia Usług będzie t</w:t>
      </w:r>
      <w:r w:rsidR="00223F78">
        <w:rPr>
          <w:rFonts w:asciiTheme="minorHAnsi" w:hAnsiTheme="minorHAnsi"/>
          <w:color w:val="auto"/>
          <w:sz w:val="22"/>
          <w:szCs w:val="22"/>
          <w:lang w:val="pl-PL"/>
        </w:rPr>
        <w:t>eren elektrowni Zamawiającego w </w:t>
      </w:r>
      <w:r w:rsidRPr="002009FC">
        <w:rPr>
          <w:rFonts w:asciiTheme="minorHAnsi" w:hAnsiTheme="minorHAnsi"/>
          <w:color w:val="auto"/>
          <w:sz w:val="22"/>
          <w:szCs w:val="22"/>
          <w:lang w:val="pl-PL"/>
        </w:rPr>
        <w:t xml:space="preserve">Zawadzie 26, 28-230 Połaniec. </w:t>
      </w:r>
    </w:p>
    <w:p w:rsidR="0064635B" w:rsidRPr="002009FC" w:rsidRDefault="0064635B" w:rsidP="002009FC">
      <w:pPr>
        <w:pStyle w:val="Nagwek2"/>
        <w:keepNext w:val="0"/>
        <w:keepLines w:val="0"/>
        <w:numPr>
          <w:ilvl w:val="0"/>
          <w:numId w:val="19"/>
        </w:numPr>
        <w:spacing w:before="0" w:line="320" w:lineRule="atLeast"/>
        <w:jc w:val="both"/>
        <w:rPr>
          <w:rFonts w:asciiTheme="minorHAnsi" w:hAnsiTheme="minorHAnsi"/>
          <w:color w:val="auto"/>
          <w:sz w:val="22"/>
          <w:szCs w:val="22"/>
        </w:rPr>
      </w:pPr>
      <w:r w:rsidRPr="002009FC">
        <w:rPr>
          <w:rFonts w:asciiTheme="minorHAnsi" w:hAnsiTheme="minorHAnsi"/>
          <w:color w:val="auto"/>
          <w:sz w:val="22"/>
          <w:szCs w:val="22"/>
        </w:rPr>
        <w:t>WYNAGRODZENIE I WARUNKI PŁATNOŚCI</w:t>
      </w:r>
    </w:p>
    <w:p w:rsidR="0064635B" w:rsidRPr="002009FC" w:rsidRDefault="0064635B" w:rsidP="002009FC">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 xml:space="preserve">Rozliczenie Usług będzie odbywało się wg wynagrodzenia powykonawczego </w:t>
      </w:r>
      <w:r w:rsidR="00FB1C37" w:rsidRPr="002009FC">
        <w:rPr>
          <w:rFonts w:asciiTheme="minorHAnsi" w:hAnsiTheme="minorHAnsi"/>
          <w:color w:val="auto"/>
          <w:sz w:val="22"/>
          <w:szCs w:val="22"/>
          <w:lang w:val="pl-PL"/>
        </w:rPr>
        <w:t xml:space="preserve">dla danego urządzenia, grupy urządzeń lub instalacji </w:t>
      </w:r>
      <w:r w:rsidRPr="002009FC">
        <w:rPr>
          <w:rFonts w:asciiTheme="minorHAnsi" w:hAnsiTheme="minorHAnsi"/>
          <w:color w:val="auto"/>
          <w:sz w:val="22"/>
          <w:szCs w:val="22"/>
          <w:lang w:val="pl-PL"/>
        </w:rPr>
        <w:t>(dalej: „</w:t>
      </w:r>
      <w:r w:rsidRPr="002009FC">
        <w:rPr>
          <w:rFonts w:asciiTheme="minorHAnsi" w:hAnsiTheme="minorHAnsi"/>
          <w:b/>
          <w:color w:val="auto"/>
          <w:sz w:val="22"/>
          <w:szCs w:val="22"/>
          <w:lang w:val="pl-PL"/>
        </w:rPr>
        <w:t>Wynagrodzenie</w:t>
      </w:r>
      <w:r w:rsidRPr="002009FC">
        <w:rPr>
          <w:rFonts w:asciiTheme="minorHAnsi" w:hAnsiTheme="minorHAnsi"/>
          <w:color w:val="auto"/>
          <w:sz w:val="22"/>
          <w:szCs w:val="22"/>
          <w:lang w:val="pl-PL"/>
        </w:rPr>
        <w:t>”), którego podstawą będzie kosztorys powykonawczy sporządzony w oparciu o:</w:t>
      </w:r>
    </w:p>
    <w:p w:rsidR="0064635B" w:rsidRPr="002009FC" w:rsidRDefault="0064635B" w:rsidP="002009FC">
      <w:pPr>
        <w:pStyle w:val="Nagwek2"/>
        <w:keepNext w:val="0"/>
        <w:keepLines w:val="0"/>
        <w:numPr>
          <w:ilvl w:val="2"/>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obowiązujące  na  dzień  podpisania   Umowy Zakładowe Normatywy Pracochłonności (dalej „</w:t>
      </w:r>
      <w:r w:rsidRPr="002009FC">
        <w:rPr>
          <w:rFonts w:asciiTheme="minorHAnsi" w:hAnsiTheme="minorHAnsi"/>
          <w:b/>
          <w:color w:val="auto"/>
          <w:sz w:val="22"/>
          <w:szCs w:val="22"/>
          <w:lang w:val="pl-PL"/>
        </w:rPr>
        <w:t>ZNP</w:t>
      </w:r>
      <w:r w:rsidRPr="002009FC">
        <w:rPr>
          <w:rFonts w:asciiTheme="minorHAnsi" w:hAnsiTheme="minorHAnsi"/>
          <w:color w:val="auto"/>
          <w:sz w:val="22"/>
          <w:szCs w:val="22"/>
          <w:lang w:val="pl-PL"/>
        </w:rPr>
        <w:t>”) Zamawiającego Rozdział III. Wykonawca oświadcza, że posiada dokument Zakładowe Normatywy Pracochłonności (rozdz. III) oraz zapoznał się z jego treścią.</w:t>
      </w:r>
    </w:p>
    <w:p w:rsidR="0064635B" w:rsidRPr="002009FC" w:rsidRDefault="0064635B" w:rsidP="002009FC">
      <w:pPr>
        <w:pStyle w:val="Nagwek2"/>
        <w:keepNext w:val="0"/>
        <w:keepLines w:val="0"/>
        <w:numPr>
          <w:ilvl w:val="2"/>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jednorazowe kalkulacje indywidualne dla robót nie objętych normami wymienionymi wyżej, sporządzone przez Wykonawc</w:t>
      </w:r>
      <w:r w:rsidR="009A350E">
        <w:rPr>
          <w:rFonts w:asciiTheme="minorHAnsi" w:hAnsiTheme="minorHAnsi"/>
          <w:color w:val="auto"/>
          <w:sz w:val="22"/>
          <w:szCs w:val="22"/>
          <w:lang w:val="pl-PL"/>
        </w:rPr>
        <w:t>ę</w:t>
      </w:r>
      <w:r w:rsidRPr="002009FC">
        <w:rPr>
          <w:rFonts w:asciiTheme="minorHAnsi" w:hAnsiTheme="minorHAnsi"/>
          <w:color w:val="auto"/>
          <w:sz w:val="22"/>
          <w:szCs w:val="22"/>
          <w:lang w:val="pl-PL"/>
        </w:rPr>
        <w:t xml:space="preserve"> przed przystąpieniem do wykonania Usług i zatwierdzone przez Zamawiającego</w:t>
      </w:r>
      <w:r w:rsidR="009A350E">
        <w:rPr>
          <w:rFonts w:asciiTheme="minorHAnsi" w:hAnsiTheme="minorHAnsi"/>
          <w:color w:val="auto"/>
          <w:sz w:val="22"/>
          <w:szCs w:val="22"/>
          <w:lang w:val="pl-PL"/>
        </w:rPr>
        <w:t xml:space="preserve"> </w:t>
      </w:r>
      <w:r w:rsidR="009A350E" w:rsidRPr="002009FC">
        <w:rPr>
          <w:rFonts w:asciiTheme="minorHAnsi" w:hAnsiTheme="minorHAnsi"/>
          <w:color w:val="auto"/>
          <w:sz w:val="22"/>
          <w:szCs w:val="22"/>
          <w:lang w:val="pl-PL"/>
        </w:rPr>
        <w:t>przed przystąpieniem do wykonania Usług</w:t>
      </w:r>
      <w:r w:rsidRPr="002009FC">
        <w:rPr>
          <w:rFonts w:asciiTheme="minorHAnsi" w:hAnsiTheme="minorHAnsi"/>
          <w:color w:val="auto"/>
          <w:sz w:val="22"/>
          <w:szCs w:val="22"/>
          <w:lang w:val="pl-PL"/>
        </w:rPr>
        <w:t>,</w:t>
      </w:r>
    </w:p>
    <w:p w:rsidR="0064635B" w:rsidRPr="002009FC" w:rsidRDefault="0064635B" w:rsidP="002009FC">
      <w:pPr>
        <w:pStyle w:val="Nagwek2"/>
        <w:keepNext w:val="0"/>
        <w:keepLines w:val="0"/>
        <w:numPr>
          <w:ilvl w:val="2"/>
          <w:numId w:val="19"/>
        </w:numPr>
        <w:spacing w:before="0" w:line="320" w:lineRule="atLeast"/>
        <w:jc w:val="both"/>
        <w:rPr>
          <w:rFonts w:asciiTheme="minorHAnsi" w:hAnsiTheme="minorHAnsi"/>
          <w:color w:val="auto"/>
          <w:sz w:val="22"/>
          <w:szCs w:val="22"/>
          <w:lang w:val="pl-PL"/>
        </w:rPr>
      </w:pPr>
      <w:bookmarkStart w:id="68" w:name="_Ref64290566"/>
      <w:r w:rsidRPr="002009FC">
        <w:rPr>
          <w:rFonts w:asciiTheme="minorHAnsi" w:hAnsiTheme="minorHAnsi"/>
          <w:color w:val="auto"/>
          <w:sz w:val="22"/>
          <w:szCs w:val="22"/>
          <w:lang w:val="pl-PL"/>
        </w:rPr>
        <w:t>wykaz użytych, uzgodnionych z Zamawiającym cen Materiałów Podstawowych i Części Zamiennych</w:t>
      </w:r>
      <w:bookmarkEnd w:id="68"/>
      <w:r w:rsidRPr="002009FC">
        <w:rPr>
          <w:rFonts w:asciiTheme="minorHAnsi" w:hAnsiTheme="minorHAnsi"/>
          <w:color w:val="auto"/>
          <w:sz w:val="22"/>
          <w:szCs w:val="22"/>
          <w:lang w:val="pl-PL"/>
        </w:rPr>
        <w:t xml:space="preserve"> z doliczeniem  </w:t>
      </w:r>
      <w:r w:rsidR="0079504C" w:rsidRPr="002009FC">
        <w:rPr>
          <w:rFonts w:asciiTheme="minorHAnsi" w:hAnsiTheme="minorHAnsi"/>
          <w:color w:val="auto"/>
          <w:sz w:val="22"/>
          <w:szCs w:val="22"/>
          <w:lang w:val="pl-PL"/>
        </w:rPr>
        <w:t>kosztów ich zakupu w wysokości  …………..</w:t>
      </w:r>
      <w:r w:rsidRPr="002009FC">
        <w:rPr>
          <w:rFonts w:asciiTheme="minorHAnsi" w:hAnsiTheme="minorHAnsi"/>
          <w:color w:val="auto"/>
          <w:sz w:val="22"/>
          <w:szCs w:val="22"/>
          <w:lang w:val="pl-PL"/>
        </w:rPr>
        <w:t xml:space="preserve">%  od  ustalonej </w:t>
      </w:r>
      <w:r w:rsidR="00B97CEC">
        <w:rPr>
          <w:rFonts w:asciiTheme="minorHAnsi" w:hAnsiTheme="minorHAnsi"/>
          <w:color w:val="auto"/>
          <w:sz w:val="22"/>
          <w:szCs w:val="22"/>
          <w:lang w:val="pl-PL"/>
        </w:rPr>
        <w:t xml:space="preserve">z Zamawiającym </w:t>
      </w:r>
      <w:r w:rsidRPr="002009FC">
        <w:rPr>
          <w:rFonts w:asciiTheme="minorHAnsi" w:hAnsiTheme="minorHAnsi"/>
          <w:color w:val="auto"/>
          <w:sz w:val="22"/>
          <w:szCs w:val="22"/>
          <w:lang w:val="pl-PL"/>
        </w:rPr>
        <w:t>ceny zakupu,</w:t>
      </w:r>
    </w:p>
    <w:p w:rsidR="00B9542B" w:rsidRPr="002009FC" w:rsidRDefault="0064635B" w:rsidP="002009FC">
      <w:pPr>
        <w:pStyle w:val="Nagwek2"/>
        <w:keepNext w:val="0"/>
        <w:keepLines w:val="0"/>
        <w:numPr>
          <w:ilvl w:val="2"/>
          <w:numId w:val="19"/>
        </w:numPr>
        <w:spacing w:before="0" w:line="320" w:lineRule="atLeast"/>
        <w:jc w:val="both"/>
        <w:rPr>
          <w:rFonts w:asciiTheme="minorHAnsi" w:hAnsiTheme="minorHAnsi"/>
          <w:color w:val="auto"/>
          <w:sz w:val="22"/>
          <w:szCs w:val="22"/>
          <w:lang w:val="pl-PL"/>
        </w:rPr>
      </w:pPr>
      <w:bookmarkStart w:id="69" w:name="_Ref64290572"/>
      <w:r w:rsidRPr="002009FC">
        <w:rPr>
          <w:rFonts w:asciiTheme="minorHAnsi" w:hAnsiTheme="minorHAnsi"/>
          <w:color w:val="auto"/>
          <w:sz w:val="22"/>
          <w:szCs w:val="22"/>
          <w:lang w:val="pl-PL"/>
        </w:rPr>
        <w:t>wykaz uzgodnionych z Zamawiającym specjalistycznych usług  zleconych podwykonawcom</w:t>
      </w:r>
      <w:r w:rsidR="008A611E">
        <w:rPr>
          <w:rFonts w:asciiTheme="minorHAnsi" w:hAnsiTheme="minorHAnsi"/>
          <w:color w:val="auto"/>
          <w:sz w:val="22"/>
          <w:szCs w:val="22"/>
          <w:lang w:val="pl-PL"/>
        </w:rPr>
        <w:t xml:space="preserve"> (Wykonawca obowiązany jest uzyskać zgodę Zamawiającego na zakres usług zleconych podwykonawcom, wynagrodzenie oraz osobę podwykonawcy)</w:t>
      </w:r>
      <w:r w:rsidRPr="002009FC">
        <w:rPr>
          <w:rFonts w:asciiTheme="minorHAnsi" w:hAnsiTheme="minorHAnsi"/>
          <w:color w:val="auto"/>
          <w:sz w:val="22"/>
          <w:szCs w:val="22"/>
          <w:lang w:val="pl-PL"/>
        </w:rPr>
        <w:t xml:space="preserve">, </w:t>
      </w:r>
    </w:p>
    <w:p w:rsidR="0064635B" w:rsidRPr="002009FC" w:rsidRDefault="0064635B" w:rsidP="002009FC">
      <w:pPr>
        <w:pStyle w:val="Nagwek2"/>
        <w:keepNext w:val="0"/>
        <w:keepLines w:val="0"/>
        <w:numPr>
          <w:ilvl w:val="2"/>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 xml:space="preserve"> koszty  pracy  sprzętu   podstawow</w:t>
      </w:r>
      <w:r w:rsidR="00B9542B" w:rsidRPr="002009FC">
        <w:rPr>
          <w:rFonts w:asciiTheme="minorHAnsi" w:hAnsiTheme="minorHAnsi"/>
          <w:color w:val="auto"/>
          <w:sz w:val="22"/>
          <w:szCs w:val="22"/>
          <w:lang w:val="pl-PL"/>
        </w:rPr>
        <w:t>ego</w:t>
      </w:r>
      <w:r w:rsidR="002009FC" w:rsidRPr="002009FC">
        <w:rPr>
          <w:rFonts w:asciiTheme="minorHAnsi" w:hAnsiTheme="minorHAnsi"/>
          <w:color w:val="auto"/>
          <w:sz w:val="22"/>
          <w:szCs w:val="22"/>
          <w:lang w:val="pl-PL"/>
        </w:rPr>
        <w:t xml:space="preserve"> przewidzianego  normatywami, zgodnie z  ilością  godzin pracy sprzętu wg ZNP oraz stawek wg cennika stanowiącego </w:t>
      </w:r>
      <w:r w:rsidR="00223F78" w:rsidRPr="002009FC">
        <w:rPr>
          <w:rFonts w:asciiTheme="minorHAnsi" w:hAnsiTheme="minorHAnsi"/>
          <w:b/>
          <w:color w:val="auto"/>
          <w:sz w:val="22"/>
          <w:szCs w:val="22"/>
          <w:lang w:val="pl-PL"/>
        </w:rPr>
        <w:t xml:space="preserve">Załączniku nr </w:t>
      </w:r>
      <w:r w:rsidR="00223F78" w:rsidRPr="00223F78">
        <w:rPr>
          <w:rFonts w:asciiTheme="minorHAnsi" w:hAnsiTheme="minorHAnsi"/>
          <w:b/>
          <w:color w:val="auto"/>
          <w:sz w:val="22"/>
          <w:szCs w:val="22"/>
          <w:lang w:val="pl-PL"/>
        </w:rPr>
        <w:t>6</w:t>
      </w:r>
      <w:r w:rsidR="00223F78">
        <w:rPr>
          <w:rFonts w:asciiTheme="minorHAnsi" w:hAnsiTheme="minorHAnsi"/>
          <w:color w:val="auto"/>
          <w:sz w:val="22"/>
          <w:szCs w:val="22"/>
          <w:lang w:val="pl-PL"/>
        </w:rPr>
        <w:t xml:space="preserve"> </w:t>
      </w:r>
      <w:r w:rsidR="002009FC" w:rsidRPr="002009FC">
        <w:rPr>
          <w:rFonts w:asciiTheme="minorHAnsi" w:hAnsiTheme="minorHAnsi"/>
          <w:color w:val="auto"/>
          <w:sz w:val="22"/>
          <w:szCs w:val="22"/>
          <w:lang w:val="pl-PL"/>
        </w:rPr>
        <w:t>do Umowy</w:t>
      </w:r>
      <w:r w:rsidRPr="002009FC">
        <w:rPr>
          <w:rFonts w:asciiTheme="minorHAnsi" w:hAnsiTheme="minorHAnsi"/>
          <w:color w:val="auto"/>
          <w:sz w:val="22"/>
          <w:szCs w:val="22"/>
          <w:lang w:val="pl-PL"/>
        </w:rPr>
        <w:t>.</w:t>
      </w:r>
      <w:bookmarkEnd w:id="69"/>
    </w:p>
    <w:p w:rsidR="0064635B" w:rsidRPr="002009FC" w:rsidRDefault="0064635B" w:rsidP="002009FC">
      <w:pPr>
        <w:pStyle w:val="Nagwek2"/>
        <w:keepNext w:val="0"/>
        <w:keepLines w:val="0"/>
        <w:numPr>
          <w:ilvl w:val="2"/>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Ceny  Materiałów Podstawowych i Części Zamiennych   oraz  specjalistycznych usług zleconych podwykonawcom dostarczanych   przez Wykonawcę   określone   w  pkt. 4.1.3 i 4.1.4   ustalane  będą  z  Zamawiającym   na  podstawie  oferty Wykonawcy popartej   co naj</w:t>
      </w:r>
      <w:r w:rsidR="002009FC" w:rsidRPr="002009FC">
        <w:rPr>
          <w:rFonts w:asciiTheme="minorHAnsi" w:hAnsiTheme="minorHAnsi"/>
          <w:color w:val="auto"/>
          <w:sz w:val="22"/>
          <w:szCs w:val="22"/>
          <w:lang w:val="pl-PL"/>
        </w:rPr>
        <w:t xml:space="preserve">mniej  3  ofertami  dostawców/ </w:t>
      </w:r>
      <w:r w:rsidRPr="002009FC">
        <w:rPr>
          <w:rFonts w:asciiTheme="minorHAnsi" w:hAnsiTheme="minorHAnsi"/>
          <w:color w:val="auto"/>
          <w:sz w:val="22"/>
          <w:szCs w:val="22"/>
          <w:lang w:val="pl-PL"/>
        </w:rPr>
        <w:t xml:space="preserve">podwykonawców.  Wykonawca udostępni Zamawiającemu  dokumenty zakupu Materiałów Podstawowych i Części Zamiennych   oraz  specjalistycznych usług zleconych podwykonawcom dostarczanych przez Wykonawcę – na każde żądanie Zamawiającego. Jeżeli Wykonawca użyje Materiały Podstawowe i Części Zamienne  lub specjalistyczne usługi  zlecone podwykonawcom bez wcześniejszej zgody Zamawiającego, to nie jest uprawniony do obciążania tymi kosztami Zamawiającego.  </w:t>
      </w:r>
    </w:p>
    <w:p w:rsidR="0064635B" w:rsidRPr="002009FC" w:rsidRDefault="0064635B" w:rsidP="002009FC">
      <w:pPr>
        <w:pStyle w:val="Nagwek2"/>
        <w:keepNext w:val="0"/>
        <w:keepLines w:val="0"/>
        <w:numPr>
          <w:ilvl w:val="2"/>
          <w:numId w:val="19"/>
        </w:numPr>
        <w:spacing w:before="0" w:line="320" w:lineRule="atLeast"/>
        <w:jc w:val="both"/>
        <w:rPr>
          <w:rFonts w:asciiTheme="minorHAnsi" w:hAnsiTheme="minorHAnsi"/>
          <w:color w:val="auto"/>
          <w:sz w:val="22"/>
          <w:szCs w:val="22"/>
          <w:lang w:val="pl-PL"/>
        </w:rPr>
      </w:pPr>
      <w:bookmarkStart w:id="70" w:name="_Ref28239900"/>
      <w:r w:rsidRPr="002009FC">
        <w:rPr>
          <w:rFonts w:asciiTheme="minorHAnsi" w:hAnsiTheme="minorHAnsi"/>
          <w:color w:val="auto"/>
          <w:sz w:val="22"/>
          <w:szCs w:val="22"/>
          <w:lang w:val="pl-PL"/>
        </w:rPr>
        <w:t>Do celów kosztorysowania powykonawczego ustala się stawk</w:t>
      </w:r>
      <w:r w:rsidR="009A3777" w:rsidRPr="002009FC">
        <w:rPr>
          <w:rFonts w:asciiTheme="minorHAnsi" w:hAnsiTheme="minorHAnsi"/>
          <w:color w:val="auto"/>
          <w:sz w:val="22"/>
          <w:szCs w:val="22"/>
          <w:lang w:val="pl-PL"/>
        </w:rPr>
        <w:t>ę</w:t>
      </w:r>
      <w:r w:rsidRPr="002009FC">
        <w:rPr>
          <w:rFonts w:asciiTheme="minorHAnsi" w:hAnsiTheme="minorHAnsi"/>
          <w:color w:val="auto"/>
          <w:sz w:val="22"/>
          <w:szCs w:val="22"/>
          <w:lang w:val="pl-PL"/>
        </w:rPr>
        <w:t xml:space="preserve"> </w:t>
      </w:r>
      <w:r w:rsidR="009A3777" w:rsidRPr="002009FC">
        <w:rPr>
          <w:rFonts w:asciiTheme="minorHAnsi" w:hAnsiTheme="minorHAnsi"/>
          <w:color w:val="auto"/>
          <w:sz w:val="22"/>
          <w:szCs w:val="22"/>
          <w:lang w:val="pl-PL"/>
        </w:rPr>
        <w:t xml:space="preserve">za jedną roboczogodzinę   do rozliczeń wg ZNP  oraz wg </w:t>
      </w:r>
      <w:r w:rsidRPr="002009FC">
        <w:rPr>
          <w:rFonts w:asciiTheme="minorHAnsi" w:hAnsiTheme="minorHAnsi"/>
          <w:color w:val="auto"/>
          <w:sz w:val="22"/>
          <w:szCs w:val="22"/>
          <w:lang w:val="pl-PL"/>
        </w:rPr>
        <w:t xml:space="preserve"> </w:t>
      </w:r>
      <w:bookmarkEnd w:id="70"/>
      <w:r w:rsidRPr="002009FC">
        <w:rPr>
          <w:rFonts w:asciiTheme="minorHAnsi" w:hAnsiTheme="minorHAnsi"/>
          <w:color w:val="auto"/>
          <w:sz w:val="22"/>
          <w:szCs w:val="22"/>
          <w:lang w:val="pl-PL"/>
        </w:rPr>
        <w:t xml:space="preserve">według kalkulacji indywidualnych (sporządzanych przed przystąpieniem do wykonania Usług) – w wysokości </w:t>
      </w:r>
      <w:r w:rsidR="009A3777" w:rsidRPr="002009FC">
        <w:rPr>
          <w:rFonts w:asciiTheme="minorHAnsi" w:hAnsiTheme="minorHAnsi"/>
          <w:color w:val="auto"/>
          <w:sz w:val="22"/>
          <w:szCs w:val="22"/>
          <w:lang w:val="pl-PL"/>
        </w:rPr>
        <w:t>……………………..</w:t>
      </w:r>
      <w:r w:rsidRPr="002009FC">
        <w:rPr>
          <w:rFonts w:asciiTheme="minorHAnsi" w:hAnsiTheme="minorHAnsi"/>
          <w:color w:val="auto"/>
          <w:sz w:val="22"/>
          <w:szCs w:val="22"/>
          <w:lang w:val="pl-PL"/>
        </w:rPr>
        <w:t xml:space="preserve"> zł/rbg netto.</w:t>
      </w:r>
    </w:p>
    <w:p w:rsidR="0064635B" w:rsidRPr="002009FC" w:rsidRDefault="0079504C" w:rsidP="002009FC">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 xml:space="preserve">Stawka </w:t>
      </w:r>
      <w:r w:rsidR="0064635B" w:rsidRPr="002009FC">
        <w:rPr>
          <w:rFonts w:asciiTheme="minorHAnsi" w:hAnsiTheme="minorHAnsi"/>
          <w:color w:val="auto"/>
          <w:sz w:val="22"/>
          <w:szCs w:val="22"/>
          <w:lang w:val="pl-PL"/>
        </w:rPr>
        <w:t xml:space="preserve"> roboczogodziny </w:t>
      </w:r>
      <w:r w:rsidRPr="002009FC">
        <w:rPr>
          <w:rFonts w:asciiTheme="minorHAnsi" w:hAnsiTheme="minorHAnsi"/>
          <w:color w:val="auto"/>
          <w:sz w:val="22"/>
          <w:szCs w:val="22"/>
          <w:lang w:val="pl-PL"/>
        </w:rPr>
        <w:t>do rozliczeń obejmuje</w:t>
      </w:r>
      <w:r w:rsidR="0064635B" w:rsidRPr="002009FC">
        <w:rPr>
          <w:rFonts w:asciiTheme="minorHAnsi" w:hAnsiTheme="minorHAnsi"/>
          <w:color w:val="auto"/>
          <w:sz w:val="22"/>
          <w:szCs w:val="22"/>
          <w:lang w:val="pl-PL"/>
        </w:rPr>
        <w:t xml:space="preserve"> wszystkie koszty wykonania Usług określonych w pkt 1.2, w tym: wynagrodzenia pracowników wraz z narzutami, koszty Materiałów Pomocniczych, pracę sprzętu podstawowego (elektronarzędzia, urządzenia spawalnicze, wciągarki niestacjonarne, transport technologiczny: wózki widłowe, akumulatorowe i ciągniki z przyczepami, inny sprzęt podstaw</w:t>
      </w:r>
      <w:r w:rsidRPr="002009FC">
        <w:rPr>
          <w:rFonts w:asciiTheme="minorHAnsi" w:hAnsiTheme="minorHAnsi"/>
          <w:color w:val="auto"/>
          <w:sz w:val="22"/>
          <w:szCs w:val="22"/>
          <w:lang w:val="pl-PL"/>
        </w:rPr>
        <w:t>owy   i  rusztowania   do  4  m</w:t>
      </w:r>
      <w:r w:rsidR="0064635B" w:rsidRPr="002009FC">
        <w:rPr>
          <w:rFonts w:asciiTheme="minorHAnsi" w:hAnsiTheme="minorHAnsi"/>
          <w:color w:val="auto"/>
          <w:sz w:val="22"/>
          <w:szCs w:val="22"/>
          <w:lang w:val="pl-PL"/>
        </w:rPr>
        <w:t>, koszty obsługi sprzętu stanowiącego własność Zamawiającego, wszystkie pozostałe koszty wynikające z zakresu Usług oraz koszty ogólne i zysk. Stawki te nie ulegną zmianie w przypadku wykonywania Usług w dni ustawowo wolne od pracy oraz świąteczne.</w:t>
      </w:r>
    </w:p>
    <w:p w:rsidR="0064635B" w:rsidRPr="002009FC" w:rsidRDefault="0064635B" w:rsidP="002009FC">
      <w:pPr>
        <w:pStyle w:val="Nagwek2"/>
        <w:keepNext w:val="0"/>
        <w:keepLines w:val="0"/>
        <w:numPr>
          <w:ilvl w:val="1"/>
          <w:numId w:val="19"/>
        </w:numPr>
        <w:spacing w:before="0" w:line="320" w:lineRule="atLeast"/>
        <w:jc w:val="both"/>
        <w:rPr>
          <w:rFonts w:asciiTheme="minorHAnsi" w:hAnsiTheme="minorHAnsi"/>
          <w:color w:val="auto"/>
          <w:sz w:val="22"/>
          <w:szCs w:val="22"/>
          <w:lang w:val="pl-PL"/>
        </w:rPr>
      </w:pPr>
      <w:bookmarkStart w:id="71" w:name="_Ref28916282"/>
      <w:r w:rsidRPr="002009FC">
        <w:rPr>
          <w:rFonts w:asciiTheme="minorHAnsi" w:hAnsiTheme="minorHAnsi"/>
          <w:color w:val="auto"/>
          <w:sz w:val="22"/>
          <w:szCs w:val="22"/>
          <w:lang w:val="pl-PL"/>
        </w:rPr>
        <w:t xml:space="preserve">Stawki za roboczogodziny przyjmowane do rozliczeń nie obejmują kosztów Materiałów Podstawowych i Części Zamiennych oraz kosztów ich zakupu i magazynowania, kosztów  uzgodnionych z Zamawiającym specjalistycznych usług  zleconych  podwykonawcom, kosztów  pracy sprzętu </w:t>
      </w:r>
      <w:r w:rsidR="00B9542B" w:rsidRPr="002009FC">
        <w:rPr>
          <w:rFonts w:asciiTheme="minorHAnsi" w:hAnsiTheme="minorHAnsi"/>
          <w:color w:val="auto"/>
          <w:sz w:val="22"/>
          <w:szCs w:val="22"/>
          <w:lang w:val="pl-PL"/>
        </w:rPr>
        <w:t xml:space="preserve">podstawowego </w:t>
      </w:r>
      <w:r w:rsidR="0079504C" w:rsidRPr="002009FC">
        <w:rPr>
          <w:rFonts w:asciiTheme="minorHAnsi" w:hAnsiTheme="minorHAnsi"/>
          <w:color w:val="auto"/>
          <w:sz w:val="22"/>
          <w:szCs w:val="22"/>
          <w:lang w:val="pl-PL"/>
        </w:rPr>
        <w:t>określonego normatywami</w:t>
      </w:r>
      <w:r w:rsidRPr="002009FC">
        <w:rPr>
          <w:rFonts w:asciiTheme="minorHAnsi" w:hAnsiTheme="minorHAnsi"/>
          <w:color w:val="auto"/>
          <w:sz w:val="22"/>
          <w:szCs w:val="22"/>
          <w:lang w:val="pl-PL"/>
        </w:rPr>
        <w:t>,  kosztów energii elektrycznej, sprężonego powietrza, pary i wody, wykorzystania urządzeń dźwignicowyc</w:t>
      </w:r>
      <w:r w:rsidR="002009FC" w:rsidRPr="002009FC">
        <w:rPr>
          <w:rFonts w:asciiTheme="minorHAnsi" w:hAnsiTheme="minorHAnsi"/>
          <w:color w:val="auto"/>
          <w:sz w:val="22"/>
          <w:szCs w:val="22"/>
          <w:lang w:val="pl-PL"/>
        </w:rPr>
        <w:t xml:space="preserve">h  określonych  w  normatywach, </w:t>
      </w:r>
      <w:r w:rsidRPr="002009FC">
        <w:rPr>
          <w:rFonts w:asciiTheme="minorHAnsi" w:hAnsiTheme="minorHAnsi"/>
          <w:color w:val="auto"/>
          <w:sz w:val="22"/>
          <w:szCs w:val="22"/>
          <w:lang w:val="pl-PL"/>
        </w:rPr>
        <w:t>dostępnych przy urządzeniach   oraz   kosztów  budowy  rusztowań  powyżej   4  m  wysokości.</w:t>
      </w:r>
    </w:p>
    <w:bookmarkEnd w:id="71"/>
    <w:p w:rsidR="0064635B" w:rsidRPr="002009FC" w:rsidRDefault="0064635B" w:rsidP="002009FC">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Strony ustalają, że zakresy Usług wskazane w pkt 1.2 stanowić będą odrębne przedmioty odb</w:t>
      </w:r>
      <w:r w:rsidR="00223F78">
        <w:rPr>
          <w:rFonts w:asciiTheme="minorHAnsi" w:hAnsiTheme="minorHAnsi"/>
          <w:color w:val="auto"/>
          <w:sz w:val="22"/>
          <w:szCs w:val="22"/>
          <w:lang w:val="pl-PL"/>
        </w:rPr>
        <w:t>ioru i </w:t>
      </w:r>
      <w:r w:rsidRPr="002009FC">
        <w:rPr>
          <w:rFonts w:asciiTheme="minorHAnsi" w:hAnsiTheme="minorHAnsi"/>
          <w:color w:val="auto"/>
          <w:sz w:val="22"/>
          <w:szCs w:val="22"/>
          <w:lang w:val="pl-PL"/>
        </w:rPr>
        <w:t>rozliczeń.</w:t>
      </w:r>
    </w:p>
    <w:p w:rsidR="0064635B" w:rsidRPr="002009FC" w:rsidRDefault="0064635B" w:rsidP="002009FC">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Całkowite Wynagrodzenie Wykonawcy</w:t>
      </w:r>
      <w:r w:rsidRPr="002009FC" w:rsidDel="008956E4">
        <w:rPr>
          <w:rFonts w:asciiTheme="minorHAnsi" w:hAnsiTheme="minorHAnsi"/>
          <w:color w:val="auto"/>
          <w:sz w:val="22"/>
          <w:szCs w:val="22"/>
          <w:lang w:val="pl-PL"/>
        </w:rPr>
        <w:t xml:space="preserve"> </w:t>
      </w:r>
      <w:r w:rsidRPr="002009FC">
        <w:rPr>
          <w:rFonts w:asciiTheme="minorHAnsi" w:hAnsiTheme="minorHAnsi"/>
          <w:color w:val="auto"/>
          <w:sz w:val="22"/>
          <w:szCs w:val="22"/>
          <w:lang w:val="pl-PL"/>
        </w:rPr>
        <w:t xml:space="preserve">w całym okresie obowiązywania Umowy nie przekroczy kwoty </w:t>
      </w:r>
      <w:r w:rsidR="009A3777" w:rsidRPr="002009FC">
        <w:rPr>
          <w:rFonts w:asciiTheme="minorHAnsi" w:hAnsiTheme="minorHAnsi"/>
          <w:color w:val="auto"/>
          <w:sz w:val="22"/>
          <w:szCs w:val="22"/>
          <w:lang w:val="pl-PL"/>
        </w:rPr>
        <w:t>………………….</w:t>
      </w:r>
      <w:r w:rsidRPr="002009FC">
        <w:rPr>
          <w:rFonts w:asciiTheme="minorHAnsi" w:hAnsiTheme="minorHAnsi"/>
          <w:color w:val="auto"/>
          <w:sz w:val="22"/>
          <w:szCs w:val="22"/>
          <w:lang w:val="pl-PL"/>
        </w:rPr>
        <w:t xml:space="preserve"> zł (słownie: </w:t>
      </w:r>
      <w:r w:rsidR="009A3777" w:rsidRPr="002009FC">
        <w:rPr>
          <w:rFonts w:asciiTheme="minorHAnsi" w:hAnsiTheme="minorHAnsi"/>
          <w:color w:val="auto"/>
          <w:sz w:val="22"/>
          <w:szCs w:val="22"/>
          <w:lang w:val="pl-PL"/>
        </w:rPr>
        <w:t>………..</w:t>
      </w:r>
      <w:r w:rsidRPr="002009FC">
        <w:rPr>
          <w:rFonts w:asciiTheme="minorHAnsi" w:hAnsiTheme="minorHAnsi"/>
          <w:color w:val="auto"/>
          <w:sz w:val="22"/>
          <w:szCs w:val="22"/>
          <w:lang w:val="pl-PL"/>
        </w:rPr>
        <w:t xml:space="preserve"> złotych)  netto. </w:t>
      </w:r>
    </w:p>
    <w:p w:rsidR="0064635B" w:rsidRPr="002009FC" w:rsidRDefault="0064635B" w:rsidP="002009FC">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Do Wynagrodzenia netto doliczony zostanie podatek VAT zgodnie z obowiązującymi przepisami.</w:t>
      </w:r>
    </w:p>
    <w:p w:rsidR="0064635B" w:rsidRDefault="0064635B" w:rsidP="002009FC">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 xml:space="preserve"> Strony będą monitorować wysokość kosztów realizacji Umowy, tak aby nie przekroczyły kwoty wskazanej w pkt 4.6. Przystąpienie do wykonania Usług, których wartość przekraczałaby te kwoty, wymaga zawarcia aneksu do Umowy.</w:t>
      </w:r>
    </w:p>
    <w:p w:rsidR="008A611E" w:rsidRPr="00532222" w:rsidRDefault="008A611E" w:rsidP="008A611E">
      <w:pPr>
        <w:pStyle w:val="Nagwek2"/>
        <w:keepNext w:val="0"/>
        <w:keepLines w:val="0"/>
        <w:numPr>
          <w:ilvl w:val="1"/>
          <w:numId w:val="19"/>
        </w:numPr>
        <w:spacing w:before="0" w:line="320" w:lineRule="atLeast"/>
        <w:jc w:val="both"/>
        <w:rPr>
          <w:rFonts w:ascii="Calibri" w:hAnsi="Calibri"/>
          <w:color w:val="auto"/>
          <w:sz w:val="22"/>
          <w:szCs w:val="22"/>
          <w:lang w:val="pl-PL"/>
        </w:rPr>
      </w:pPr>
      <w:r w:rsidRPr="00532222">
        <w:rPr>
          <w:rFonts w:ascii="Calibri" w:hAnsi="Calibri"/>
          <w:color w:val="auto"/>
          <w:sz w:val="22"/>
          <w:szCs w:val="22"/>
          <w:lang w:val="pl-PL"/>
        </w:rPr>
        <w:t xml:space="preserve">Zapłata Wynagrodzenia przez Zamawiającego następuje na podstawie prawidłowo wystawionej faktury VAT w formie przelewu na rachunek bankowy Wykonawcy wskazany w fakturze VAT w terminie 30 dni kalendarzowych od daty skutecznego doręczenia faktury VAT na adres: Centrum Zarządzania Dokumentami Enea Połaniec S.A., ul. </w:t>
      </w:r>
      <w:r w:rsidRPr="00532222">
        <w:rPr>
          <w:rFonts w:ascii="Calibri" w:hAnsi="Calibri"/>
          <w:color w:val="auto"/>
          <w:sz w:val="22"/>
          <w:szCs w:val="22"/>
        </w:rPr>
        <w:t>Zacisze 28, 65-775 Zielona Góra.</w:t>
      </w:r>
    </w:p>
    <w:p w:rsidR="008A611E" w:rsidRPr="00B876D4" w:rsidRDefault="008A611E" w:rsidP="00B876D4"/>
    <w:p w:rsidR="0064635B" w:rsidRPr="002009FC" w:rsidRDefault="0064635B" w:rsidP="002009FC">
      <w:pPr>
        <w:pStyle w:val="Nagwek2"/>
        <w:keepNext w:val="0"/>
        <w:keepLines w:val="0"/>
        <w:numPr>
          <w:ilvl w:val="0"/>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 xml:space="preserve">RAPORTY I </w:t>
      </w:r>
      <w:r w:rsidR="00732E1D" w:rsidRPr="002009FC">
        <w:rPr>
          <w:rFonts w:asciiTheme="minorHAnsi" w:hAnsiTheme="minorHAnsi"/>
          <w:color w:val="auto"/>
          <w:sz w:val="22"/>
          <w:szCs w:val="22"/>
          <w:lang w:val="pl-PL"/>
        </w:rPr>
        <w:t>O</w:t>
      </w:r>
      <w:r w:rsidRPr="002009FC">
        <w:rPr>
          <w:rFonts w:asciiTheme="minorHAnsi" w:hAnsiTheme="minorHAnsi"/>
          <w:color w:val="auto"/>
          <w:sz w:val="22"/>
          <w:szCs w:val="22"/>
          <w:lang w:val="pl-PL"/>
        </w:rPr>
        <w:t>DBIORY</w:t>
      </w:r>
    </w:p>
    <w:p w:rsidR="0064635B" w:rsidRPr="002009FC" w:rsidRDefault="0064635B" w:rsidP="002009FC">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Wykonawca będzie składał Zamawiającemu w poniedziałki, tygodniowe raporty z realizacji Umowy. Raporty będą składane w formie elektronicznej.</w:t>
      </w:r>
    </w:p>
    <w:p w:rsidR="0064635B" w:rsidRPr="002009FC" w:rsidRDefault="0064635B" w:rsidP="002009FC">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Raporty będą stanowić podstawę do sporządzenia protokołów odbioru Usług zgodnie z OWZU. Wzory raportów będą uzgadniane przez Strony wg potrzeb Zamawiającego.</w:t>
      </w:r>
    </w:p>
    <w:p w:rsidR="0064635B" w:rsidRPr="002009FC" w:rsidRDefault="0064635B" w:rsidP="002009FC">
      <w:pPr>
        <w:pStyle w:val="Nagwek2"/>
        <w:keepNext w:val="0"/>
        <w:keepLines w:val="0"/>
        <w:numPr>
          <w:ilvl w:val="0"/>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OSOBY ODPOWIEDZIALNE ZA REALIZACJĘ UMOWY</w:t>
      </w:r>
    </w:p>
    <w:p w:rsidR="0064635B" w:rsidRPr="002009FC" w:rsidRDefault="0064635B" w:rsidP="002009FC">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eastAsia="pl-PL"/>
        </w:rPr>
        <w:t>Zamawiający upoważnia do składania w jego imieniu wszelkich oświadczeń woli objętych Umową związanych z jej wykonaniem, koordynowania obowiązków nałożonych Umową na Zamawiającego oraz reprezentowania Zamawiającego w stosunkach z Wykonawcą, jego personelem oraz podwykonawcami, w tym do przyjmowania pochodzących od tych podmiotów oświadczeń woli</w:t>
      </w:r>
      <w:r w:rsidRPr="002009FC">
        <w:rPr>
          <w:rFonts w:asciiTheme="minorHAnsi" w:hAnsiTheme="minorHAnsi" w:cs="Arial"/>
          <w:color w:val="auto"/>
          <w:sz w:val="22"/>
          <w:szCs w:val="22"/>
          <w:lang w:val="pl-PL"/>
        </w:rPr>
        <w:t xml:space="preserve"> (dalej:</w:t>
      </w:r>
      <w:r w:rsidRPr="002009FC">
        <w:rPr>
          <w:rFonts w:asciiTheme="minorHAnsi" w:hAnsiTheme="minorHAnsi"/>
          <w:color w:val="auto"/>
          <w:sz w:val="22"/>
          <w:szCs w:val="22"/>
          <w:lang w:val="pl-PL"/>
        </w:rPr>
        <w:t xml:space="preserve"> "</w:t>
      </w:r>
      <w:r w:rsidRPr="002009FC">
        <w:rPr>
          <w:rFonts w:asciiTheme="minorHAnsi" w:hAnsiTheme="minorHAnsi"/>
          <w:b/>
          <w:color w:val="auto"/>
          <w:sz w:val="22"/>
          <w:szCs w:val="22"/>
          <w:lang w:val="pl-PL"/>
        </w:rPr>
        <w:t>Pełnomocnicy Zamawiającego</w:t>
      </w:r>
      <w:r w:rsidRPr="002009FC">
        <w:rPr>
          <w:rFonts w:asciiTheme="minorHAnsi" w:hAnsiTheme="minorHAnsi"/>
          <w:color w:val="auto"/>
          <w:sz w:val="22"/>
          <w:szCs w:val="22"/>
          <w:lang w:val="pl-PL"/>
        </w:rPr>
        <w:t xml:space="preserve">") osoby wymienione w </w:t>
      </w:r>
      <w:r w:rsidR="00223F78">
        <w:rPr>
          <w:rFonts w:asciiTheme="minorHAnsi" w:hAnsiTheme="minorHAnsi"/>
          <w:b/>
          <w:color w:val="auto"/>
          <w:sz w:val="22"/>
          <w:szCs w:val="22"/>
          <w:lang w:val="pl-PL"/>
        </w:rPr>
        <w:t>Załączniku nr 7</w:t>
      </w:r>
      <w:r w:rsidRPr="002009FC">
        <w:rPr>
          <w:rFonts w:asciiTheme="minorHAnsi" w:hAnsiTheme="minorHAnsi"/>
          <w:color w:val="auto"/>
          <w:sz w:val="22"/>
          <w:szCs w:val="22"/>
          <w:lang w:val="pl-PL"/>
        </w:rPr>
        <w:t xml:space="preserve"> do Umowy. Pełnomocnicy Zamawiającego nie są uprawnieni do podejmowania czynności oraz składania oświadczeń woli, które skutkowałyby jakąkolwiek zmianą Umowy lub zaciągnięciem nowych zobowiązań. Zmiana Pełnomocników Zamawiającego lub ich danych kontaktowych nie stanowi zmiany Umowy i następować będzie z chwilą pisemnego powiadomienia Wykonawcy.</w:t>
      </w:r>
    </w:p>
    <w:p w:rsidR="0064635B" w:rsidRPr="002009FC" w:rsidRDefault="0064635B" w:rsidP="002009FC">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Wykonawca upoważnia do składania w jego imieniu wszelkich oświadczeń woli objętych Umową, koordynowania obowiązków nałożonych Umową na Wykonawcę</w:t>
      </w:r>
      <w:r w:rsidRPr="002009FC" w:rsidDel="00FE519E">
        <w:rPr>
          <w:rFonts w:asciiTheme="minorHAnsi" w:hAnsiTheme="minorHAnsi"/>
          <w:color w:val="auto"/>
          <w:sz w:val="22"/>
          <w:szCs w:val="22"/>
          <w:lang w:val="pl-PL"/>
        </w:rPr>
        <w:t xml:space="preserve"> </w:t>
      </w:r>
      <w:r w:rsidRPr="002009FC">
        <w:rPr>
          <w:rFonts w:asciiTheme="minorHAnsi" w:hAnsiTheme="minorHAnsi"/>
          <w:color w:val="auto"/>
          <w:sz w:val="22"/>
          <w:szCs w:val="22"/>
          <w:lang w:val="pl-PL"/>
        </w:rPr>
        <w:t xml:space="preserve"> oraz reprezentowania Wykonawcy w stosunkach z Zamawiającym oraz podwykonawcami, w tym do przyjmowania pochodzących od tych podmiotów oświadczeń woli (dalej: „</w:t>
      </w:r>
      <w:r w:rsidRPr="002009FC">
        <w:rPr>
          <w:rFonts w:asciiTheme="minorHAnsi" w:hAnsiTheme="minorHAnsi"/>
          <w:b/>
          <w:color w:val="auto"/>
          <w:sz w:val="22"/>
          <w:szCs w:val="22"/>
          <w:lang w:val="pl-PL"/>
        </w:rPr>
        <w:t>Pełnomocnicy Wykonawcy</w:t>
      </w:r>
      <w:r w:rsidRPr="002009FC">
        <w:rPr>
          <w:rFonts w:asciiTheme="minorHAnsi" w:hAnsiTheme="minorHAnsi"/>
          <w:color w:val="auto"/>
          <w:sz w:val="22"/>
          <w:szCs w:val="22"/>
          <w:lang w:val="pl-PL"/>
        </w:rPr>
        <w:t>”) osoby wymienione w </w:t>
      </w:r>
      <w:r w:rsidRPr="002009FC">
        <w:rPr>
          <w:rFonts w:asciiTheme="minorHAnsi" w:hAnsiTheme="minorHAnsi"/>
          <w:b/>
          <w:color w:val="auto"/>
          <w:sz w:val="22"/>
          <w:szCs w:val="22"/>
          <w:lang w:val="pl-PL"/>
        </w:rPr>
        <w:t>Załączniku</w:t>
      </w:r>
      <w:r w:rsidRPr="002009FC">
        <w:rPr>
          <w:rFonts w:asciiTheme="minorHAnsi" w:hAnsiTheme="minorHAnsi"/>
          <w:color w:val="auto"/>
          <w:sz w:val="22"/>
          <w:szCs w:val="22"/>
          <w:lang w:val="pl-PL"/>
        </w:rPr>
        <w:t xml:space="preserve"> </w:t>
      </w:r>
      <w:r w:rsidR="00223F78">
        <w:rPr>
          <w:rFonts w:asciiTheme="minorHAnsi" w:hAnsiTheme="minorHAnsi"/>
          <w:b/>
          <w:color w:val="auto"/>
          <w:sz w:val="22"/>
          <w:szCs w:val="22"/>
          <w:lang w:val="pl-PL"/>
        </w:rPr>
        <w:t>nr 8</w:t>
      </w:r>
      <w:r w:rsidRPr="002009FC">
        <w:rPr>
          <w:rFonts w:asciiTheme="minorHAnsi" w:hAnsiTheme="minorHAnsi"/>
          <w:color w:val="auto"/>
          <w:sz w:val="22"/>
          <w:szCs w:val="22"/>
          <w:lang w:val="pl-PL"/>
        </w:rPr>
        <w:t xml:space="preserve"> do Umowy. Pełnomocnicy Wykonawcy nie są uprawnieni do podejmowania czynności oraz składania oświadczeń woli, które skutkowałyby jakąkolwiek zmianą Umowy. Zmiana Pełnomocników Wykonawcy lub ich danych kontaktowych nie stanowi zmiany Umowy i następować będzie z chwilą pisemnego powiadomienia Zamawiającego.</w:t>
      </w:r>
    </w:p>
    <w:p w:rsidR="0064635B" w:rsidRPr="002009FC" w:rsidRDefault="0064635B" w:rsidP="002009FC">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 xml:space="preserve">W celu zapewnienia prawidłowej realizacji Umowy Pełnomocnicy Zamawiającego i Wykonawcy odbywać będą codzienne spotkania operacyjne oraz narady koordynacyjne w każdy wtorek i piątek, z wyłączeniem dni ustawowo wolnych od pracy. </w:t>
      </w:r>
    </w:p>
    <w:p w:rsidR="0064635B" w:rsidRPr="002009FC" w:rsidRDefault="0064635B" w:rsidP="002009FC">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W zakresach przedstawionych poniżej kontrola Usług będzie sprawowana również przez:</w:t>
      </w:r>
    </w:p>
    <w:p w:rsidR="0064635B" w:rsidRPr="002009FC" w:rsidRDefault="0064635B" w:rsidP="00E64CAA">
      <w:pPr>
        <w:pStyle w:val="Nagwek3"/>
        <w:keepNext w:val="0"/>
        <w:keepLines w:val="0"/>
        <w:numPr>
          <w:ilvl w:val="2"/>
          <w:numId w:val="40"/>
        </w:numPr>
        <w:spacing w:before="0" w:line="320" w:lineRule="atLeast"/>
        <w:ind w:left="1571"/>
        <w:jc w:val="both"/>
        <w:rPr>
          <w:rFonts w:asciiTheme="minorHAnsi" w:hAnsiTheme="minorHAnsi"/>
          <w:color w:val="auto"/>
          <w:sz w:val="22"/>
          <w:szCs w:val="22"/>
          <w:lang w:val="pl-PL"/>
        </w:rPr>
      </w:pPr>
      <w:r w:rsidRPr="002009FC">
        <w:rPr>
          <w:rFonts w:asciiTheme="minorHAnsi" w:hAnsiTheme="minorHAnsi"/>
          <w:color w:val="auto"/>
          <w:sz w:val="22"/>
          <w:szCs w:val="22"/>
          <w:lang w:val="pl-PL"/>
        </w:rPr>
        <w:t>Dyżurnego Inżyniera Ruchu – w zakresie operacyjnym,</w:t>
      </w:r>
    </w:p>
    <w:p w:rsidR="0064635B" w:rsidRPr="002009FC" w:rsidRDefault="0064635B" w:rsidP="00E64CAA">
      <w:pPr>
        <w:pStyle w:val="Nagwek3"/>
        <w:keepNext w:val="0"/>
        <w:keepLines w:val="0"/>
        <w:numPr>
          <w:ilvl w:val="2"/>
          <w:numId w:val="40"/>
        </w:numPr>
        <w:spacing w:before="0" w:line="320" w:lineRule="atLeast"/>
        <w:ind w:left="1571"/>
        <w:jc w:val="both"/>
        <w:rPr>
          <w:rFonts w:asciiTheme="minorHAnsi" w:hAnsiTheme="minorHAnsi"/>
          <w:color w:val="auto"/>
          <w:sz w:val="22"/>
          <w:szCs w:val="22"/>
          <w:lang w:val="pl-PL"/>
        </w:rPr>
      </w:pPr>
      <w:r w:rsidRPr="002009FC">
        <w:rPr>
          <w:rFonts w:asciiTheme="minorHAnsi" w:hAnsiTheme="minorHAnsi"/>
          <w:color w:val="auto"/>
          <w:sz w:val="22"/>
          <w:szCs w:val="22"/>
          <w:lang w:val="pl-PL"/>
        </w:rPr>
        <w:t>Służby bhp i ochrony środowiska Zamawiającego lub wskazane przez Zamawiającego –w zakresie bhp i ochrony środowiska,</w:t>
      </w:r>
    </w:p>
    <w:p w:rsidR="0064635B" w:rsidRPr="002009FC" w:rsidRDefault="0064635B" w:rsidP="00E64CAA">
      <w:pPr>
        <w:pStyle w:val="Nagwek3"/>
        <w:keepNext w:val="0"/>
        <w:keepLines w:val="0"/>
        <w:numPr>
          <w:ilvl w:val="2"/>
          <w:numId w:val="40"/>
        </w:numPr>
        <w:spacing w:before="0" w:line="320" w:lineRule="atLeast"/>
        <w:ind w:left="1571"/>
        <w:jc w:val="both"/>
        <w:rPr>
          <w:rFonts w:asciiTheme="minorHAnsi" w:hAnsiTheme="minorHAnsi"/>
          <w:color w:val="auto"/>
          <w:sz w:val="22"/>
          <w:szCs w:val="22"/>
          <w:lang w:val="pl-PL"/>
        </w:rPr>
      </w:pPr>
      <w:r w:rsidRPr="002009FC">
        <w:rPr>
          <w:rFonts w:asciiTheme="minorHAnsi" w:hAnsiTheme="minorHAnsi"/>
          <w:color w:val="auto"/>
          <w:sz w:val="22"/>
          <w:szCs w:val="22"/>
          <w:lang w:val="pl-PL"/>
        </w:rPr>
        <w:t>Służby wskazane przez Zamawiającego – w zakresie ochrony przeciwpożarowej oraz ochrony osób i mienia.</w:t>
      </w:r>
    </w:p>
    <w:p w:rsidR="0064635B" w:rsidRPr="002009FC" w:rsidRDefault="0064635B" w:rsidP="002009FC">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Zakres kontroli przeprowadzanych przez osoby wskazane w pkt 6.4 nie będzie w sposób nieuzasadniony utrudniał Wykonawcy realizacji jego zobowiązań wynikających z Umowy.</w:t>
      </w:r>
    </w:p>
    <w:p w:rsidR="0064635B" w:rsidRPr="002009FC" w:rsidRDefault="009A3777" w:rsidP="002009FC">
      <w:pPr>
        <w:pStyle w:val="Nagwek2"/>
        <w:keepNext w:val="0"/>
        <w:keepLines w:val="0"/>
        <w:numPr>
          <w:ilvl w:val="0"/>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Z</w:t>
      </w:r>
      <w:r w:rsidR="0064635B" w:rsidRPr="002009FC">
        <w:rPr>
          <w:rFonts w:asciiTheme="minorHAnsi" w:hAnsiTheme="minorHAnsi"/>
          <w:color w:val="auto"/>
          <w:sz w:val="22"/>
          <w:szCs w:val="22"/>
          <w:lang w:val="pl-PL"/>
        </w:rPr>
        <w:t xml:space="preserve">ABEZPIECZENIA FINANSOWE </w:t>
      </w:r>
    </w:p>
    <w:p w:rsidR="00DD4015" w:rsidRPr="002009FC" w:rsidRDefault="0064635B" w:rsidP="00A905B3">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Celem zabezpieczenia praw Zamawiającego na okoliczność niewykonania Umowy Wykonawca pr</w:t>
      </w:r>
      <w:r w:rsidR="009A3777" w:rsidRPr="002009FC">
        <w:rPr>
          <w:rFonts w:asciiTheme="minorHAnsi" w:hAnsiTheme="minorHAnsi"/>
          <w:color w:val="auto"/>
          <w:sz w:val="22"/>
          <w:szCs w:val="22"/>
          <w:lang w:val="pl-PL"/>
        </w:rPr>
        <w:t>zedłoży Zamawiającemu gwarancje</w:t>
      </w:r>
      <w:r w:rsidR="00DD4015" w:rsidRPr="002009FC">
        <w:rPr>
          <w:rFonts w:asciiTheme="minorHAnsi" w:hAnsiTheme="minorHAnsi"/>
          <w:color w:val="auto"/>
          <w:sz w:val="22"/>
          <w:szCs w:val="22"/>
          <w:lang w:val="pl-PL"/>
        </w:rPr>
        <w:t>:</w:t>
      </w:r>
    </w:p>
    <w:p w:rsidR="0064635B" w:rsidRPr="002009FC" w:rsidRDefault="009A3777" w:rsidP="00A905B3">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 xml:space="preserve"> </w:t>
      </w:r>
      <w:r w:rsidR="0064635B" w:rsidRPr="002009FC">
        <w:rPr>
          <w:rFonts w:asciiTheme="minorHAnsi" w:hAnsiTheme="minorHAnsi"/>
          <w:color w:val="auto"/>
          <w:sz w:val="22"/>
          <w:szCs w:val="22"/>
          <w:lang w:val="pl-PL"/>
        </w:rPr>
        <w:t xml:space="preserve">Gwarancję </w:t>
      </w:r>
      <w:r w:rsidR="008A611E">
        <w:rPr>
          <w:rFonts w:asciiTheme="minorHAnsi" w:hAnsiTheme="minorHAnsi"/>
          <w:color w:val="auto"/>
          <w:sz w:val="22"/>
          <w:szCs w:val="22"/>
          <w:lang w:val="pl-PL"/>
        </w:rPr>
        <w:t xml:space="preserve">Należytego </w:t>
      </w:r>
      <w:r w:rsidR="0064635B" w:rsidRPr="002009FC">
        <w:rPr>
          <w:rFonts w:asciiTheme="minorHAnsi" w:hAnsiTheme="minorHAnsi"/>
          <w:color w:val="auto"/>
          <w:sz w:val="22"/>
          <w:szCs w:val="22"/>
          <w:lang w:val="pl-PL"/>
        </w:rPr>
        <w:t xml:space="preserve">Wykonania Przedmiotu Umowy w formie gwarancji bankowej lub ubezpieczeniowej, nieodwołalnej i płatnej na pierwsze pisemne żądanie bez badania zasadności żądania - w wysokości </w:t>
      </w:r>
      <w:r w:rsidR="00DD4015" w:rsidRPr="00A905B3">
        <w:rPr>
          <w:rFonts w:asciiTheme="minorHAnsi" w:hAnsiTheme="minorHAnsi"/>
          <w:color w:val="auto"/>
          <w:sz w:val="22"/>
          <w:szCs w:val="22"/>
          <w:lang w:val="pl-PL"/>
        </w:rPr>
        <w:t>5% wartości umowy</w:t>
      </w:r>
      <w:r w:rsidR="0064635B" w:rsidRPr="00A905B3">
        <w:rPr>
          <w:rFonts w:asciiTheme="minorHAnsi" w:hAnsiTheme="minorHAnsi"/>
          <w:color w:val="auto"/>
          <w:sz w:val="22"/>
          <w:szCs w:val="22"/>
          <w:lang w:val="pl-PL"/>
        </w:rPr>
        <w:t xml:space="preserve"> </w:t>
      </w:r>
      <w:r w:rsidR="008A611E">
        <w:rPr>
          <w:rFonts w:asciiTheme="minorHAnsi" w:hAnsiTheme="minorHAnsi"/>
          <w:color w:val="auto"/>
          <w:sz w:val="22"/>
          <w:szCs w:val="22"/>
          <w:lang w:val="pl-PL"/>
        </w:rPr>
        <w:t xml:space="preserve">określonej w pkt 4.5. Umowy …… </w:t>
      </w:r>
      <w:r w:rsidR="0064635B" w:rsidRPr="00A905B3">
        <w:rPr>
          <w:rFonts w:asciiTheme="minorHAnsi" w:hAnsiTheme="minorHAnsi"/>
          <w:color w:val="auto"/>
          <w:sz w:val="22"/>
          <w:szCs w:val="22"/>
          <w:lang w:val="pl-PL"/>
        </w:rPr>
        <w:t>zł</w:t>
      </w:r>
      <w:r w:rsidR="0064635B" w:rsidRPr="002009FC">
        <w:rPr>
          <w:rFonts w:asciiTheme="minorHAnsi" w:hAnsiTheme="minorHAnsi"/>
          <w:color w:val="auto"/>
          <w:sz w:val="22"/>
          <w:szCs w:val="22"/>
          <w:lang w:val="pl-PL"/>
        </w:rPr>
        <w:t xml:space="preserve"> (słownie: </w:t>
      </w:r>
      <w:r w:rsidR="00DD4015" w:rsidRPr="00A905B3">
        <w:rPr>
          <w:rFonts w:asciiTheme="minorHAnsi" w:hAnsiTheme="minorHAnsi"/>
          <w:color w:val="auto"/>
          <w:sz w:val="22"/>
          <w:szCs w:val="22"/>
          <w:lang w:val="pl-PL"/>
        </w:rPr>
        <w:t>…………………………</w:t>
      </w:r>
      <w:r w:rsidR="0064635B" w:rsidRPr="00A905B3">
        <w:rPr>
          <w:rFonts w:asciiTheme="minorHAnsi" w:hAnsiTheme="minorHAnsi"/>
          <w:color w:val="auto"/>
          <w:sz w:val="22"/>
          <w:szCs w:val="22"/>
          <w:lang w:val="pl-PL"/>
        </w:rPr>
        <w:t xml:space="preserve"> </w:t>
      </w:r>
      <w:r w:rsidR="0064635B" w:rsidRPr="002009FC">
        <w:rPr>
          <w:rFonts w:asciiTheme="minorHAnsi" w:hAnsiTheme="minorHAnsi"/>
          <w:color w:val="auto"/>
          <w:sz w:val="22"/>
          <w:szCs w:val="22"/>
          <w:lang w:val="pl-PL"/>
        </w:rPr>
        <w:t xml:space="preserve"> złotych), obowiązującą do końca okresu realizacji Umowy.</w:t>
      </w:r>
    </w:p>
    <w:p w:rsidR="00DD4015" w:rsidRPr="002009FC" w:rsidRDefault="00DD4015" w:rsidP="00A905B3">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 xml:space="preserve">Gwarancję </w:t>
      </w:r>
      <w:r w:rsidR="008A611E">
        <w:rPr>
          <w:rFonts w:asciiTheme="minorHAnsi" w:hAnsiTheme="minorHAnsi"/>
          <w:color w:val="auto"/>
          <w:sz w:val="22"/>
          <w:szCs w:val="22"/>
          <w:lang w:val="pl-PL"/>
        </w:rPr>
        <w:t>Usunięcia Wad</w:t>
      </w:r>
      <w:r w:rsidRPr="002009FC">
        <w:rPr>
          <w:rFonts w:asciiTheme="minorHAnsi" w:hAnsiTheme="minorHAnsi"/>
          <w:color w:val="auto"/>
          <w:sz w:val="22"/>
          <w:szCs w:val="22"/>
          <w:lang w:val="pl-PL"/>
        </w:rPr>
        <w:t xml:space="preserve"> na okres  ….. miesięcznej gwarancji w formie gwarancji bankowej lub ubezpieczeniowej, nieodwołalnej i płatnej na pierwsze pisemne żądanie bez badania zasadności żądania - w wysokości </w:t>
      </w:r>
      <w:r w:rsidRPr="00A905B3">
        <w:rPr>
          <w:rFonts w:asciiTheme="minorHAnsi" w:hAnsiTheme="minorHAnsi"/>
          <w:color w:val="auto"/>
          <w:sz w:val="22"/>
          <w:szCs w:val="22"/>
          <w:lang w:val="pl-PL"/>
        </w:rPr>
        <w:t xml:space="preserve">5% wartości umowy </w:t>
      </w:r>
      <w:r w:rsidR="008A611E">
        <w:rPr>
          <w:rFonts w:asciiTheme="minorHAnsi" w:hAnsiTheme="minorHAnsi"/>
          <w:color w:val="auto"/>
          <w:sz w:val="22"/>
          <w:szCs w:val="22"/>
          <w:lang w:val="pl-PL"/>
        </w:rPr>
        <w:t xml:space="preserve">określonej w pkt 4.5. Umowy ……  </w:t>
      </w:r>
      <w:r w:rsidRPr="00A905B3">
        <w:rPr>
          <w:rFonts w:asciiTheme="minorHAnsi" w:hAnsiTheme="minorHAnsi"/>
          <w:color w:val="auto"/>
          <w:sz w:val="22"/>
          <w:szCs w:val="22"/>
          <w:lang w:val="pl-PL"/>
        </w:rPr>
        <w:t>zł</w:t>
      </w:r>
      <w:r w:rsidRPr="002009FC">
        <w:rPr>
          <w:rFonts w:asciiTheme="minorHAnsi" w:hAnsiTheme="minorHAnsi"/>
          <w:color w:val="auto"/>
          <w:sz w:val="22"/>
          <w:szCs w:val="22"/>
          <w:lang w:val="pl-PL"/>
        </w:rPr>
        <w:t xml:space="preserve"> (słownie: </w:t>
      </w:r>
      <w:r w:rsidRPr="00A905B3">
        <w:rPr>
          <w:rFonts w:asciiTheme="minorHAnsi" w:hAnsiTheme="minorHAnsi"/>
          <w:color w:val="auto"/>
          <w:sz w:val="22"/>
          <w:szCs w:val="22"/>
          <w:lang w:val="pl-PL"/>
        </w:rPr>
        <w:t xml:space="preserve">………………………… </w:t>
      </w:r>
      <w:r w:rsidRPr="002009FC">
        <w:rPr>
          <w:rFonts w:asciiTheme="minorHAnsi" w:hAnsiTheme="minorHAnsi"/>
          <w:color w:val="auto"/>
          <w:sz w:val="22"/>
          <w:szCs w:val="22"/>
          <w:lang w:val="pl-PL"/>
        </w:rPr>
        <w:t xml:space="preserve"> złotych), obowiązującą do 14 dni od końca okresu </w:t>
      </w:r>
      <w:r w:rsidR="00A729C9" w:rsidRPr="002009FC">
        <w:rPr>
          <w:rFonts w:asciiTheme="minorHAnsi" w:hAnsiTheme="minorHAnsi"/>
          <w:color w:val="auto"/>
          <w:sz w:val="22"/>
          <w:szCs w:val="22"/>
          <w:lang w:val="pl-PL"/>
        </w:rPr>
        <w:t>gwarancyjnego.</w:t>
      </w:r>
    </w:p>
    <w:p w:rsidR="0064635B" w:rsidRPr="002009FC" w:rsidRDefault="0064635B" w:rsidP="00A905B3">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Wykonaw</w:t>
      </w:r>
      <w:r w:rsidR="009A3777" w:rsidRPr="002009FC">
        <w:rPr>
          <w:rFonts w:asciiTheme="minorHAnsi" w:hAnsiTheme="minorHAnsi"/>
          <w:color w:val="auto"/>
          <w:sz w:val="22"/>
          <w:szCs w:val="22"/>
          <w:lang w:val="pl-PL"/>
        </w:rPr>
        <w:t xml:space="preserve">ca  zobowiązuje się dostarczyć </w:t>
      </w:r>
      <w:r w:rsidRPr="002009FC">
        <w:rPr>
          <w:rFonts w:asciiTheme="minorHAnsi" w:hAnsiTheme="minorHAnsi"/>
          <w:color w:val="auto"/>
          <w:sz w:val="22"/>
          <w:szCs w:val="22"/>
          <w:lang w:val="pl-PL"/>
        </w:rPr>
        <w:t xml:space="preserve">Gwarancję </w:t>
      </w:r>
      <w:r w:rsidR="008A611E">
        <w:rPr>
          <w:rFonts w:asciiTheme="minorHAnsi" w:hAnsiTheme="minorHAnsi"/>
          <w:color w:val="auto"/>
          <w:sz w:val="22"/>
          <w:szCs w:val="22"/>
          <w:lang w:val="pl-PL"/>
        </w:rPr>
        <w:t xml:space="preserve">Należytego </w:t>
      </w:r>
      <w:r w:rsidRPr="002009FC">
        <w:rPr>
          <w:rFonts w:asciiTheme="minorHAnsi" w:hAnsiTheme="minorHAnsi"/>
          <w:color w:val="auto"/>
          <w:sz w:val="22"/>
          <w:szCs w:val="22"/>
          <w:lang w:val="pl-PL"/>
        </w:rPr>
        <w:t>Wykonania Przedmiotu Umowy - w terminie 14 dni od daty zawarcia Umowy</w:t>
      </w:r>
      <w:r w:rsidR="00A729C9" w:rsidRPr="002009FC">
        <w:rPr>
          <w:rFonts w:asciiTheme="minorHAnsi" w:hAnsiTheme="minorHAnsi"/>
          <w:color w:val="auto"/>
          <w:sz w:val="22"/>
          <w:szCs w:val="22"/>
          <w:lang w:val="pl-PL"/>
        </w:rPr>
        <w:t>, natomias</w:t>
      </w:r>
      <w:r w:rsidR="0079504C" w:rsidRPr="002009FC">
        <w:rPr>
          <w:rFonts w:asciiTheme="minorHAnsi" w:hAnsiTheme="minorHAnsi"/>
          <w:color w:val="auto"/>
          <w:sz w:val="22"/>
          <w:szCs w:val="22"/>
          <w:lang w:val="pl-PL"/>
        </w:rPr>
        <w:t xml:space="preserve">t </w:t>
      </w:r>
      <w:r w:rsidR="008A611E">
        <w:rPr>
          <w:rFonts w:asciiTheme="minorHAnsi" w:hAnsiTheme="minorHAnsi"/>
          <w:color w:val="auto"/>
          <w:sz w:val="22"/>
          <w:szCs w:val="22"/>
          <w:lang w:val="pl-PL"/>
        </w:rPr>
        <w:t>Gwarancję Usunięcia Wad</w:t>
      </w:r>
      <w:r w:rsidR="008A611E" w:rsidRPr="002009FC">
        <w:rPr>
          <w:rFonts w:asciiTheme="minorHAnsi" w:hAnsiTheme="minorHAnsi"/>
          <w:color w:val="auto"/>
          <w:sz w:val="22"/>
          <w:szCs w:val="22"/>
          <w:lang w:val="pl-PL"/>
        </w:rPr>
        <w:t xml:space="preserve"> </w:t>
      </w:r>
      <w:r w:rsidR="0079504C" w:rsidRPr="002009FC">
        <w:rPr>
          <w:rFonts w:asciiTheme="minorHAnsi" w:hAnsiTheme="minorHAnsi"/>
          <w:color w:val="auto"/>
          <w:sz w:val="22"/>
          <w:szCs w:val="22"/>
          <w:lang w:val="pl-PL"/>
        </w:rPr>
        <w:t>do 14 dni przed końcem real</w:t>
      </w:r>
      <w:r w:rsidR="00A729C9" w:rsidRPr="002009FC">
        <w:rPr>
          <w:rFonts w:asciiTheme="minorHAnsi" w:hAnsiTheme="minorHAnsi"/>
          <w:color w:val="auto"/>
          <w:sz w:val="22"/>
          <w:szCs w:val="22"/>
          <w:lang w:val="pl-PL"/>
        </w:rPr>
        <w:t>i</w:t>
      </w:r>
      <w:r w:rsidR="0079504C" w:rsidRPr="002009FC">
        <w:rPr>
          <w:rFonts w:asciiTheme="minorHAnsi" w:hAnsiTheme="minorHAnsi"/>
          <w:color w:val="auto"/>
          <w:sz w:val="22"/>
          <w:szCs w:val="22"/>
          <w:lang w:val="pl-PL"/>
        </w:rPr>
        <w:t>z</w:t>
      </w:r>
      <w:r w:rsidR="00A729C9" w:rsidRPr="002009FC">
        <w:rPr>
          <w:rFonts w:asciiTheme="minorHAnsi" w:hAnsiTheme="minorHAnsi"/>
          <w:color w:val="auto"/>
          <w:sz w:val="22"/>
          <w:szCs w:val="22"/>
          <w:lang w:val="pl-PL"/>
        </w:rPr>
        <w:t>acji Umowy</w:t>
      </w:r>
      <w:r w:rsidRPr="002009FC">
        <w:rPr>
          <w:rFonts w:asciiTheme="minorHAnsi" w:hAnsiTheme="minorHAnsi"/>
          <w:color w:val="auto"/>
          <w:sz w:val="22"/>
          <w:szCs w:val="22"/>
          <w:lang w:val="pl-PL"/>
        </w:rPr>
        <w:t xml:space="preserve">. </w:t>
      </w:r>
    </w:p>
    <w:p w:rsidR="0064635B" w:rsidRPr="002009FC" w:rsidRDefault="0064635B" w:rsidP="00A905B3">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 xml:space="preserve">Wykonawca zobowiązany jest do posiadania przez cały okres obowiązywania Umowy ubezpieczenia od odpowiedzialności cywilnej związanej z prowadzoną przez siebie działalnością, na standardowych rynkowych warunkach dla tego rodzaju ubezpieczeń, w uznanym towarzystwie ubezpieczeniowym, którego obszar działania obejmuje co najmniej terytorium Polski i który posiada na terytorium Polski swą siedzibę, na kwotę o równowartości minimum </w:t>
      </w:r>
      <w:r w:rsidRPr="00A905B3">
        <w:rPr>
          <w:rFonts w:asciiTheme="minorHAnsi" w:hAnsiTheme="minorHAnsi"/>
          <w:color w:val="auto"/>
          <w:sz w:val="22"/>
          <w:szCs w:val="22"/>
          <w:lang w:val="pl-PL"/>
        </w:rPr>
        <w:t xml:space="preserve">5 000 000 zł </w:t>
      </w:r>
      <w:r w:rsidRPr="002009FC">
        <w:rPr>
          <w:rFonts w:asciiTheme="minorHAnsi" w:hAnsiTheme="minorHAnsi"/>
          <w:color w:val="auto"/>
          <w:sz w:val="22"/>
          <w:szCs w:val="22"/>
          <w:lang w:val="pl-PL"/>
        </w:rPr>
        <w:t xml:space="preserve">(słownie: </w:t>
      </w:r>
      <w:r w:rsidRPr="00A905B3">
        <w:rPr>
          <w:rFonts w:asciiTheme="minorHAnsi" w:hAnsiTheme="minorHAnsi"/>
          <w:color w:val="auto"/>
          <w:sz w:val="22"/>
          <w:szCs w:val="22"/>
          <w:lang w:val="pl-PL"/>
        </w:rPr>
        <w:t>pięć milionów  złotych</w:t>
      </w:r>
      <w:r w:rsidRPr="002009FC">
        <w:rPr>
          <w:rFonts w:asciiTheme="minorHAnsi" w:hAnsiTheme="minorHAnsi"/>
          <w:color w:val="auto"/>
          <w:sz w:val="22"/>
          <w:szCs w:val="22"/>
          <w:lang w:val="pl-PL"/>
        </w:rPr>
        <w:t xml:space="preserve">). </w:t>
      </w:r>
    </w:p>
    <w:p w:rsidR="0064635B" w:rsidRPr="00A905B3" w:rsidRDefault="0064635B" w:rsidP="00A905B3">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Wykonawca zobowiązuje się, na każde żądanie Zamawiającego, przedstawić oryginał polisy OC lub Certyfikatu polisy OC do wglądu, a także przekazać Zamawiającemu jej kopię poświadczoną za zgodność z oryginałem przez osoby uprawnione</w:t>
      </w:r>
      <w:r w:rsidRPr="00A905B3">
        <w:rPr>
          <w:rFonts w:asciiTheme="minorHAnsi" w:hAnsiTheme="minorHAnsi"/>
          <w:color w:val="auto"/>
          <w:sz w:val="22"/>
          <w:szCs w:val="22"/>
          <w:lang w:val="pl-PL"/>
        </w:rPr>
        <w:t xml:space="preserve"> do reprezentacji Wykonawcy.</w:t>
      </w:r>
    </w:p>
    <w:p w:rsidR="0064635B" w:rsidRPr="00A905B3" w:rsidRDefault="0064635B" w:rsidP="00A905B3">
      <w:pPr>
        <w:pStyle w:val="Nagwek2"/>
        <w:keepNext w:val="0"/>
        <w:keepLines w:val="0"/>
        <w:numPr>
          <w:ilvl w:val="0"/>
          <w:numId w:val="19"/>
        </w:numPr>
        <w:spacing w:before="0" w:line="320" w:lineRule="atLeast"/>
        <w:jc w:val="both"/>
        <w:rPr>
          <w:rFonts w:asciiTheme="minorHAnsi" w:hAnsiTheme="minorHAnsi"/>
          <w:color w:val="auto"/>
          <w:sz w:val="22"/>
          <w:szCs w:val="22"/>
          <w:lang w:val="pl-PL"/>
        </w:rPr>
      </w:pPr>
      <w:r w:rsidRPr="00A905B3">
        <w:rPr>
          <w:rFonts w:asciiTheme="minorHAnsi" w:hAnsiTheme="minorHAnsi"/>
          <w:color w:val="auto"/>
          <w:sz w:val="22"/>
          <w:szCs w:val="22"/>
          <w:lang w:val="pl-PL"/>
        </w:rPr>
        <w:t>ODPOWIEDZIALNOŚĆ ZA NIEWYKONANIE LUB NIENALEŻYTE WYKONANIE UMOWY</w:t>
      </w:r>
    </w:p>
    <w:p w:rsidR="0064635B" w:rsidRPr="002009FC" w:rsidRDefault="0064635B" w:rsidP="00A905B3">
      <w:pPr>
        <w:pStyle w:val="Nagwek2"/>
        <w:keepNext w:val="0"/>
        <w:keepLines w:val="0"/>
        <w:numPr>
          <w:ilvl w:val="1"/>
          <w:numId w:val="19"/>
        </w:numPr>
        <w:spacing w:before="0" w:line="320" w:lineRule="atLeast"/>
        <w:jc w:val="both"/>
        <w:rPr>
          <w:rFonts w:asciiTheme="minorHAnsi" w:hAnsiTheme="minorHAnsi" w:cs="Arial"/>
          <w:color w:val="auto"/>
          <w:sz w:val="22"/>
          <w:szCs w:val="22"/>
          <w:lang w:val="pl-PL"/>
        </w:rPr>
      </w:pPr>
      <w:r w:rsidRPr="002009FC">
        <w:rPr>
          <w:rFonts w:asciiTheme="minorHAnsi" w:hAnsiTheme="minorHAnsi"/>
          <w:color w:val="auto"/>
          <w:sz w:val="22"/>
          <w:szCs w:val="22"/>
          <w:lang w:val="pl-PL"/>
        </w:rPr>
        <w:t>Niezależnie</w:t>
      </w:r>
      <w:r w:rsidRPr="002009FC">
        <w:rPr>
          <w:rFonts w:asciiTheme="minorHAnsi" w:hAnsiTheme="minorHAnsi" w:cs="Arial"/>
          <w:color w:val="auto"/>
          <w:sz w:val="22"/>
          <w:szCs w:val="22"/>
          <w:lang w:val="pl-PL"/>
        </w:rPr>
        <w:t xml:space="preserve"> od postanowień OWZU o karach umownych, Strony ustalają kary umowne:</w:t>
      </w:r>
    </w:p>
    <w:p w:rsidR="0064635B" w:rsidRPr="002009FC" w:rsidRDefault="0064635B" w:rsidP="00A905B3">
      <w:pPr>
        <w:pStyle w:val="Nagwek2"/>
        <w:keepNext w:val="0"/>
        <w:keepLines w:val="0"/>
        <w:numPr>
          <w:ilvl w:val="2"/>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za każdy dzień zwłoki   Wykonawcy w wykonaniu Usług w stosunku do terminów ustalonych w szczegółowym harmonogramie realizacji Usług dla poszczególnych urządzeń, o których mowa w pkt 2.3. Umowy, które bezpośrednio wpływają na terminowe uruchomienie instalacji po remoncie – w wysokości 1 % wynagrodzenia netto za remont danego urządzenia (stanowiący odrębny przedmiot rozliczeń i odbioru) ustalonego w kosztorysie powykonawczym dla danego urządzenia za każdy dzień zwłoki, nie więcej jednak niż 15 % Wynagrodzenia netto określonego w pkt 4.</w:t>
      </w:r>
      <w:r w:rsidR="008A611E">
        <w:rPr>
          <w:rFonts w:asciiTheme="minorHAnsi" w:hAnsiTheme="minorHAnsi"/>
          <w:color w:val="auto"/>
          <w:sz w:val="22"/>
          <w:szCs w:val="22"/>
          <w:lang w:val="pl-PL"/>
        </w:rPr>
        <w:t>5</w:t>
      </w:r>
      <w:r w:rsidRPr="002009FC">
        <w:rPr>
          <w:rFonts w:asciiTheme="minorHAnsi" w:hAnsiTheme="minorHAnsi"/>
          <w:color w:val="auto"/>
          <w:sz w:val="22"/>
          <w:szCs w:val="22"/>
          <w:lang w:val="pl-PL"/>
        </w:rPr>
        <w:t xml:space="preserve">. Umowy. </w:t>
      </w:r>
    </w:p>
    <w:p w:rsidR="0064635B" w:rsidRPr="002009FC" w:rsidRDefault="0064635B" w:rsidP="00A905B3">
      <w:pPr>
        <w:pStyle w:val="Nagwek2"/>
        <w:keepNext w:val="0"/>
        <w:keepLines w:val="0"/>
        <w:numPr>
          <w:ilvl w:val="2"/>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za każdy dzień zwłoki  Wykonawcy w wykonaniu Usług w stosunku do terminów ustalonych w szczegółowym harmonogramie realizacji Usług dla poszczególnych urządzeń, o których w pkt 2.3. Umowy, które bezpośrednio nie wpływają na terminowe uruchomienie instalacji po remoncie - w wysokości 0,1% wynagrodzenia netto za remont danego urządzenia (stanowiący odrębny przedmiot rozliczeń i odbioru) ustalonego w kosztorysie powykonawczym dla danego urządzenia za każdy dzień zwłoki, nie więcej jednak niż 15% Wynagrodzenia netto określonego w pkt 4.</w:t>
      </w:r>
      <w:r w:rsidR="008A611E">
        <w:rPr>
          <w:rFonts w:asciiTheme="minorHAnsi" w:hAnsiTheme="minorHAnsi"/>
          <w:color w:val="auto"/>
          <w:sz w:val="22"/>
          <w:szCs w:val="22"/>
          <w:lang w:val="pl-PL"/>
        </w:rPr>
        <w:t>5</w:t>
      </w:r>
      <w:r w:rsidRPr="002009FC">
        <w:rPr>
          <w:rFonts w:asciiTheme="minorHAnsi" w:hAnsiTheme="minorHAnsi"/>
          <w:color w:val="auto"/>
          <w:sz w:val="22"/>
          <w:szCs w:val="22"/>
          <w:lang w:val="pl-PL"/>
        </w:rPr>
        <w:t>. Umowy.</w:t>
      </w:r>
    </w:p>
    <w:p w:rsidR="0064635B" w:rsidRPr="002009FC" w:rsidRDefault="0064635B" w:rsidP="00A905B3">
      <w:pPr>
        <w:pStyle w:val="Nagwek2"/>
        <w:keepNext w:val="0"/>
        <w:keepLines w:val="0"/>
        <w:numPr>
          <w:ilvl w:val="2"/>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Suma kar umownych nie może przekroczyć 100 % Wynagrodzenia netto określonego w pkt 4.6. Umowy.</w:t>
      </w:r>
    </w:p>
    <w:p w:rsidR="0064635B" w:rsidRPr="00A905B3" w:rsidRDefault="0064635B" w:rsidP="00A905B3">
      <w:pPr>
        <w:pStyle w:val="Nagwek2"/>
        <w:keepNext w:val="0"/>
        <w:keepLines w:val="0"/>
        <w:numPr>
          <w:ilvl w:val="0"/>
          <w:numId w:val="19"/>
        </w:numPr>
        <w:spacing w:before="0" w:line="320" w:lineRule="atLeast"/>
        <w:jc w:val="both"/>
        <w:rPr>
          <w:rFonts w:asciiTheme="minorHAnsi" w:hAnsiTheme="minorHAnsi"/>
          <w:color w:val="auto"/>
          <w:sz w:val="22"/>
          <w:szCs w:val="22"/>
          <w:lang w:val="pl-PL"/>
        </w:rPr>
      </w:pPr>
      <w:r w:rsidRPr="00A905B3">
        <w:rPr>
          <w:rFonts w:asciiTheme="minorHAnsi" w:hAnsiTheme="minorHAnsi"/>
          <w:color w:val="auto"/>
          <w:sz w:val="22"/>
          <w:szCs w:val="22"/>
          <w:lang w:val="pl-PL"/>
        </w:rPr>
        <w:t xml:space="preserve">ZMIANA </w:t>
      </w:r>
      <w:r w:rsidR="00732E1D" w:rsidRPr="00A905B3">
        <w:rPr>
          <w:rFonts w:asciiTheme="minorHAnsi" w:hAnsiTheme="minorHAnsi"/>
          <w:color w:val="auto"/>
          <w:sz w:val="22"/>
          <w:szCs w:val="22"/>
          <w:lang w:val="pl-PL"/>
        </w:rPr>
        <w:t>OWZU</w:t>
      </w:r>
    </w:p>
    <w:p w:rsidR="0064635B" w:rsidRPr="002009FC" w:rsidRDefault="0064635B" w:rsidP="00A905B3">
      <w:pPr>
        <w:pStyle w:val="Nagwek2"/>
        <w:keepNext w:val="0"/>
        <w:keepLines w:val="0"/>
        <w:numPr>
          <w:ilvl w:val="2"/>
          <w:numId w:val="19"/>
        </w:numPr>
        <w:spacing w:before="0" w:line="320" w:lineRule="atLeast"/>
        <w:jc w:val="both"/>
        <w:rPr>
          <w:rFonts w:asciiTheme="minorHAnsi" w:eastAsiaTheme="minorHAnsi" w:hAnsiTheme="minorHAnsi" w:cs="Arial"/>
          <w:color w:val="auto"/>
          <w:sz w:val="22"/>
          <w:szCs w:val="22"/>
          <w:lang w:val="pl-PL"/>
        </w:rPr>
      </w:pPr>
      <w:r w:rsidRPr="002009FC">
        <w:rPr>
          <w:rFonts w:asciiTheme="minorHAnsi" w:eastAsiaTheme="minorHAnsi" w:hAnsiTheme="minorHAnsi" w:cs="Arial"/>
          <w:color w:val="auto"/>
          <w:sz w:val="22"/>
          <w:szCs w:val="22"/>
          <w:lang w:val="pl-PL"/>
        </w:rPr>
        <w:t xml:space="preserve">Pkt 8.1 OWZU otrzymuje brzmienie: </w:t>
      </w:r>
    </w:p>
    <w:p w:rsidR="0064635B" w:rsidRPr="002009FC" w:rsidRDefault="0064635B" w:rsidP="0079504C">
      <w:pPr>
        <w:pStyle w:val="Nagwek2"/>
        <w:tabs>
          <w:tab w:val="left" w:pos="709"/>
        </w:tabs>
        <w:spacing w:before="0" w:line="320" w:lineRule="atLeast"/>
        <w:ind w:left="658"/>
        <w:rPr>
          <w:rFonts w:asciiTheme="minorHAnsi" w:eastAsiaTheme="minorHAnsi" w:hAnsiTheme="minorHAnsi" w:cs="Arial"/>
          <w:color w:val="auto"/>
          <w:sz w:val="22"/>
          <w:szCs w:val="22"/>
          <w:lang w:val="pl-PL"/>
        </w:rPr>
      </w:pPr>
      <w:r w:rsidRPr="002009FC">
        <w:rPr>
          <w:rFonts w:asciiTheme="minorHAnsi" w:eastAsiaTheme="minorHAnsi" w:hAnsiTheme="minorHAnsi" w:cs="Arial"/>
          <w:color w:val="auto"/>
          <w:sz w:val="22"/>
          <w:szCs w:val="22"/>
          <w:lang w:val="pl-PL"/>
        </w:rPr>
        <w:t>Wykonawca udziela gwarancj</w:t>
      </w:r>
      <w:r w:rsidR="009A3777" w:rsidRPr="002009FC">
        <w:rPr>
          <w:rFonts w:asciiTheme="minorHAnsi" w:eastAsiaTheme="minorHAnsi" w:hAnsiTheme="minorHAnsi" w:cs="Arial"/>
          <w:color w:val="auto"/>
          <w:sz w:val="22"/>
          <w:szCs w:val="22"/>
          <w:lang w:val="pl-PL"/>
        </w:rPr>
        <w:t>i na wykonane Usługi na okres ….</w:t>
      </w:r>
      <w:r w:rsidRPr="002009FC">
        <w:rPr>
          <w:rFonts w:asciiTheme="minorHAnsi" w:eastAsiaTheme="minorHAnsi" w:hAnsiTheme="minorHAnsi" w:cs="Arial"/>
          <w:color w:val="auto"/>
          <w:sz w:val="22"/>
          <w:szCs w:val="22"/>
          <w:lang w:val="pl-PL"/>
        </w:rPr>
        <w:t xml:space="preserve"> miesięcy od daty odbioru każdego odrębnego przedmiotu rozliczeń i odbioru oraz zapewnia  24 godzinny  dostęp   do  serwisu  oraz  przystąpienie do usuwania zgłoszonych wad niezwłocznie, nie później niż:</w:t>
      </w:r>
    </w:p>
    <w:p w:rsidR="0064635B" w:rsidRPr="002009FC" w:rsidRDefault="0064635B" w:rsidP="0079504C">
      <w:pPr>
        <w:pStyle w:val="Nagwek2"/>
        <w:tabs>
          <w:tab w:val="left" w:pos="709"/>
        </w:tabs>
        <w:spacing w:before="0" w:line="320" w:lineRule="atLeast"/>
        <w:ind w:left="658"/>
        <w:rPr>
          <w:rFonts w:asciiTheme="minorHAnsi" w:eastAsiaTheme="minorHAnsi" w:hAnsiTheme="minorHAnsi" w:cs="Arial"/>
          <w:color w:val="auto"/>
          <w:sz w:val="22"/>
          <w:szCs w:val="22"/>
          <w:lang w:val="pl-PL"/>
        </w:rPr>
      </w:pPr>
      <w:r w:rsidRPr="002009FC">
        <w:rPr>
          <w:rFonts w:asciiTheme="minorHAnsi" w:eastAsiaTheme="minorHAnsi" w:hAnsiTheme="minorHAnsi" w:cs="Arial"/>
          <w:color w:val="auto"/>
          <w:sz w:val="22"/>
          <w:szCs w:val="22"/>
          <w:lang w:val="pl-PL"/>
        </w:rPr>
        <w:t>-  w ciągu 4 godzin - w dni robocze</w:t>
      </w:r>
    </w:p>
    <w:p w:rsidR="0064635B" w:rsidRPr="002009FC" w:rsidRDefault="0064635B" w:rsidP="0079504C">
      <w:pPr>
        <w:pStyle w:val="Nagwek2"/>
        <w:tabs>
          <w:tab w:val="left" w:pos="709"/>
        </w:tabs>
        <w:spacing w:before="0" w:line="320" w:lineRule="atLeast"/>
        <w:ind w:left="658"/>
        <w:rPr>
          <w:rFonts w:asciiTheme="minorHAnsi" w:eastAsiaTheme="minorHAnsi" w:hAnsiTheme="minorHAnsi"/>
          <w:color w:val="auto"/>
          <w:sz w:val="22"/>
          <w:szCs w:val="22"/>
          <w:lang w:val="pl-PL"/>
        </w:rPr>
      </w:pPr>
      <w:r w:rsidRPr="002009FC">
        <w:rPr>
          <w:rFonts w:asciiTheme="minorHAnsi" w:eastAsiaTheme="minorHAnsi" w:hAnsiTheme="minorHAnsi"/>
          <w:color w:val="auto"/>
          <w:sz w:val="22"/>
          <w:szCs w:val="22"/>
          <w:lang w:val="pl-PL"/>
        </w:rPr>
        <w:t>- w ciągu  12 godzin - w  pozostałe  dni</w:t>
      </w:r>
    </w:p>
    <w:p w:rsidR="0064635B" w:rsidRPr="002009FC" w:rsidRDefault="0064635B" w:rsidP="0079504C">
      <w:pPr>
        <w:pStyle w:val="Nagwek2"/>
        <w:tabs>
          <w:tab w:val="left" w:pos="709"/>
        </w:tabs>
        <w:spacing w:before="0" w:line="320" w:lineRule="atLeast"/>
        <w:ind w:left="658"/>
        <w:rPr>
          <w:rFonts w:asciiTheme="minorHAnsi" w:eastAsiaTheme="minorHAnsi" w:hAnsiTheme="minorHAnsi" w:cs="Arial"/>
          <w:color w:val="auto"/>
          <w:sz w:val="22"/>
          <w:szCs w:val="22"/>
          <w:lang w:val="pl-PL"/>
        </w:rPr>
      </w:pPr>
      <w:r w:rsidRPr="002009FC">
        <w:rPr>
          <w:rFonts w:asciiTheme="minorHAnsi" w:eastAsiaTheme="minorHAnsi" w:hAnsiTheme="minorHAnsi" w:cs="Arial"/>
          <w:color w:val="auto"/>
          <w:sz w:val="22"/>
          <w:szCs w:val="22"/>
          <w:lang w:val="pl-PL"/>
        </w:rPr>
        <w:t xml:space="preserve">  licząc  od zgłoszenia wady. </w:t>
      </w:r>
    </w:p>
    <w:p w:rsidR="0064635B" w:rsidRPr="002009FC" w:rsidRDefault="0064635B" w:rsidP="0079504C">
      <w:pPr>
        <w:pStyle w:val="Nagwek2"/>
        <w:tabs>
          <w:tab w:val="left" w:pos="709"/>
        </w:tabs>
        <w:spacing w:before="0" w:line="320" w:lineRule="atLeast"/>
        <w:ind w:left="658"/>
        <w:rPr>
          <w:rFonts w:asciiTheme="minorHAnsi" w:eastAsiaTheme="minorHAnsi" w:hAnsiTheme="minorHAnsi" w:cs="Arial"/>
          <w:color w:val="auto"/>
          <w:sz w:val="22"/>
          <w:szCs w:val="22"/>
          <w:lang w:val="pl-PL"/>
        </w:rPr>
      </w:pPr>
      <w:r w:rsidRPr="002009FC">
        <w:rPr>
          <w:rFonts w:asciiTheme="minorHAnsi" w:eastAsiaTheme="minorHAnsi" w:hAnsiTheme="minorHAnsi" w:cs="Arial"/>
          <w:color w:val="auto"/>
          <w:sz w:val="22"/>
          <w:szCs w:val="22"/>
          <w:lang w:val="pl-PL"/>
        </w:rPr>
        <w:t xml:space="preserve">Zgłoszenia wad będą przesyłane pocztą elektroniczną na adresy wskazane z w </w:t>
      </w:r>
      <w:r w:rsidR="00223F78">
        <w:rPr>
          <w:rFonts w:asciiTheme="minorHAnsi" w:eastAsiaTheme="minorHAnsi" w:hAnsiTheme="minorHAnsi" w:cs="Arial"/>
          <w:b/>
          <w:color w:val="auto"/>
          <w:sz w:val="22"/>
          <w:szCs w:val="22"/>
          <w:lang w:val="pl-PL"/>
        </w:rPr>
        <w:t>Załączniku nr 8</w:t>
      </w:r>
      <w:r w:rsidRPr="002009FC">
        <w:rPr>
          <w:rFonts w:asciiTheme="minorHAnsi" w:eastAsiaTheme="minorHAnsi" w:hAnsiTheme="minorHAnsi" w:cs="Arial"/>
          <w:color w:val="auto"/>
          <w:sz w:val="22"/>
          <w:szCs w:val="22"/>
          <w:lang w:val="pl-PL"/>
        </w:rPr>
        <w:t xml:space="preserve"> do Umowy.</w:t>
      </w:r>
    </w:p>
    <w:p w:rsidR="0064635B" w:rsidRPr="002009FC" w:rsidRDefault="0064635B" w:rsidP="0079504C">
      <w:pPr>
        <w:pStyle w:val="Nagwek2"/>
        <w:tabs>
          <w:tab w:val="left" w:pos="709"/>
        </w:tabs>
        <w:spacing w:before="0" w:line="320" w:lineRule="atLeast"/>
        <w:ind w:left="658"/>
        <w:rPr>
          <w:rFonts w:asciiTheme="minorHAnsi" w:eastAsiaTheme="minorHAnsi" w:hAnsiTheme="minorHAnsi" w:cs="Arial"/>
          <w:color w:val="auto"/>
          <w:sz w:val="22"/>
          <w:szCs w:val="22"/>
          <w:lang w:val="pl-PL"/>
        </w:rPr>
      </w:pPr>
      <w:r w:rsidRPr="002009FC">
        <w:rPr>
          <w:rFonts w:asciiTheme="minorHAnsi" w:eastAsiaTheme="minorHAnsi" w:hAnsiTheme="minorHAnsi" w:cs="Arial"/>
          <w:color w:val="auto"/>
          <w:sz w:val="22"/>
          <w:szCs w:val="22"/>
          <w:lang w:val="pl-PL"/>
        </w:rPr>
        <w:t>Za reakcję Wykonawcy rozumie się przyjęcie zgłoszenia, potwierdzenie oraz przystąpienie do  wykonywania  czynności związanych z  usunięciem   awarii  na urządzeniu.</w:t>
      </w:r>
    </w:p>
    <w:p w:rsidR="0064635B" w:rsidRPr="00A905B3" w:rsidRDefault="0064635B" w:rsidP="00A905B3">
      <w:pPr>
        <w:pStyle w:val="Nagwek2"/>
        <w:keepNext w:val="0"/>
        <w:keepLines w:val="0"/>
        <w:numPr>
          <w:ilvl w:val="0"/>
          <w:numId w:val="19"/>
        </w:numPr>
        <w:spacing w:before="0" w:line="320" w:lineRule="atLeast"/>
        <w:jc w:val="both"/>
        <w:rPr>
          <w:rFonts w:asciiTheme="minorHAnsi" w:hAnsiTheme="minorHAnsi"/>
          <w:color w:val="auto"/>
          <w:sz w:val="22"/>
          <w:szCs w:val="22"/>
          <w:lang w:val="pl-PL"/>
        </w:rPr>
      </w:pPr>
      <w:r w:rsidRPr="00A905B3">
        <w:rPr>
          <w:rFonts w:asciiTheme="minorHAnsi" w:hAnsiTheme="minorHAnsi"/>
          <w:color w:val="auto"/>
          <w:sz w:val="22"/>
          <w:szCs w:val="22"/>
          <w:lang w:val="pl-PL"/>
        </w:rPr>
        <w:t>POZOSTAŁE UREGULOWANIA</w:t>
      </w:r>
      <w:bookmarkStart w:id="72" w:name="_Toc23329986"/>
      <w:bookmarkStart w:id="73" w:name="_Toc23339026"/>
      <w:bookmarkStart w:id="74" w:name="_Toc23489331"/>
      <w:bookmarkStart w:id="75" w:name="_Toc23491658"/>
      <w:bookmarkStart w:id="76" w:name="_Toc23578760"/>
      <w:bookmarkStart w:id="77" w:name="_Toc23649792"/>
      <w:bookmarkStart w:id="78" w:name="_Toc23680596"/>
      <w:bookmarkStart w:id="79" w:name="_Toc24279172"/>
      <w:bookmarkStart w:id="80" w:name="_Toc24547201"/>
    </w:p>
    <w:p w:rsidR="0064635B" w:rsidRPr="002009FC" w:rsidRDefault="0064635B" w:rsidP="00A905B3">
      <w:pPr>
        <w:pStyle w:val="Nagwek2"/>
        <w:keepNext w:val="0"/>
        <w:keepLines w:val="0"/>
        <w:numPr>
          <w:ilvl w:val="1"/>
          <w:numId w:val="19"/>
        </w:numPr>
        <w:spacing w:before="0" w:line="320" w:lineRule="atLeast"/>
        <w:ind w:left="993" w:hanging="633"/>
        <w:jc w:val="both"/>
        <w:rPr>
          <w:rFonts w:asciiTheme="minorHAnsi" w:hAnsiTheme="minorHAnsi"/>
          <w:color w:val="auto"/>
          <w:sz w:val="22"/>
          <w:szCs w:val="22"/>
          <w:lang w:val="pl-PL"/>
        </w:rPr>
      </w:pPr>
      <w:r w:rsidRPr="002009FC">
        <w:rPr>
          <w:rFonts w:asciiTheme="minorHAnsi" w:hAnsiTheme="minorHAnsi"/>
          <w:color w:val="auto"/>
          <w:sz w:val="22"/>
          <w:szCs w:val="22"/>
          <w:lang w:val="pl-PL"/>
        </w:rPr>
        <w:t xml:space="preserve">Umowa wchodzi w życie z dniem jej zawarcia wskazanym na pierwszej Stronie, pod warunkiem dostarczenia przez Wykonawcę Gwarancji </w:t>
      </w:r>
      <w:r w:rsidR="008A611E">
        <w:rPr>
          <w:rFonts w:asciiTheme="minorHAnsi" w:hAnsiTheme="minorHAnsi"/>
          <w:color w:val="auto"/>
          <w:sz w:val="22"/>
          <w:szCs w:val="22"/>
          <w:lang w:val="pl-PL"/>
        </w:rPr>
        <w:t xml:space="preserve">Należytego </w:t>
      </w:r>
      <w:r w:rsidRPr="002009FC">
        <w:rPr>
          <w:rFonts w:asciiTheme="minorHAnsi" w:hAnsiTheme="minorHAnsi"/>
          <w:color w:val="auto"/>
          <w:sz w:val="22"/>
          <w:szCs w:val="22"/>
          <w:lang w:val="pl-PL"/>
        </w:rPr>
        <w:t>Wykonania Przedmiotu Umowy i polisy ubezpieczeniowej OC Wykonawcy, o której mowa w OWZU, najpóźniej w ciągu 14 dni od daty zawarcia Umowy. Przekroczenie 14-dniowego terminu na dostarczenie wymienionej powyżej Gwarancji i polisy OC powoduje, że Umowa nie wchodzi w życie i nie wywołuje jakichkolwiek skutków prawnych i finansowych.</w:t>
      </w:r>
    </w:p>
    <w:p w:rsidR="0064635B" w:rsidRPr="00A905B3" w:rsidRDefault="0064635B" w:rsidP="00A905B3">
      <w:pPr>
        <w:pStyle w:val="Nagwek2"/>
        <w:keepNext w:val="0"/>
        <w:keepLines w:val="0"/>
        <w:numPr>
          <w:ilvl w:val="1"/>
          <w:numId w:val="19"/>
        </w:numPr>
        <w:spacing w:before="0" w:line="320" w:lineRule="atLeast"/>
        <w:ind w:left="993" w:hanging="633"/>
        <w:jc w:val="both"/>
        <w:rPr>
          <w:rFonts w:asciiTheme="minorHAnsi" w:hAnsiTheme="minorHAnsi"/>
          <w:color w:val="auto"/>
          <w:sz w:val="22"/>
          <w:szCs w:val="22"/>
          <w:lang w:val="pl-PL"/>
        </w:rPr>
      </w:pPr>
      <w:r w:rsidRPr="00A905B3">
        <w:rPr>
          <w:rFonts w:asciiTheme="minorHAnsi" w:hAnsiTheme="minorHAnsi"/>
          <w:color w:val="auto"/>
          <w:sz w:val="22"/>
          <w:szCs w:val="22"/>
          <w:lang w:val="pl-PL"/>
        </w:rPr>
        <w:t>Wykonawca może dokonać przelewu wymagalnych wierzytelności pieniężnych na potrzeby otrzymania kredytu lub gwarancji niezbędnej do realizacji Umowy, pod warunkiem uzyskania uprzedniej pisemnej zgody Zamawiającego.</w:t>
      </w:r>
    </w:p>
    <w:p w:rsidR="0064635B" w:rsidRPr="002009FC" w:rsidRDefault="0064635B" w:rsidP="00A905B3">
      <w:pPr>
        <w:pStyle w:val="Nagwek2"/>
        <w:keepNext w:val="0"/>
        <w:keepLines w:val="0"/>
        <w:numPr>
          <w:ilvl w:val="1"/>
          <w:numId w:val="19"/>
        </w:numPr>
        <w:spacing w:before="0" w:line="320" w:lineRule="atLeast"/>
        <w:ind w:left="993" w:hanging="633"/>
        <w:jc w:val="both"/>
        <w:rPr>
          <w:rFonts w:asciiTheme="minorHAnsi" w:hAnsiTheme="minorHAnsi"/>
          <w:color w:val="auto"/>
          <w:sz w:val="22"/>
          <w:szCs w:val="22"/>
          <w:lang w:val="pl-PL"/>
        </w:rPr>
      </w:pPr>
      <w:r w:rsidRPr="002009FC">
        <w:rPr>
          <w:rFonts w:asciiTheme="minorHAnsi" w:hAnsiTheme="minorHAnsi"/>
          <w:color w:val="auto"/>
          <w:sz w:val="22"/>
          <w:szCs w:val="22"/>
          <w:lang w:val="pl-PL"/>
        </w:rPr>
        <w:t>Wszelkie zmiany i uzupełnienia do Umowy, z zastrzeżeniem postanowień pkt 2.3, 6.1 i 6.2, wymagają formy pisemnej pod rygorem nieważności.</w:t>
      </w:r>
      <w:bookmarkEnd w:id="72"/>
      <w:bookmarkEnd w:id="73"/>
      <w:bookmarkEnd w:id="74"/>
      <w:bookmarkEnd w:id="75"/>
      <w:bookmarkEnd w:id="76"/>
      <w:bookmarkEnd w:id="77"/>
      <w:bookmarkEnd w:id="78"/>
      <w:bookmarkEnd w:id="79"/>
      <w:bookmarkEnd w:id="80"/>
    </w:p>
    <w:p w:rsidR="0064635B" w:rsidRPr="002009FC" w:rsidRDefault="0064635B" w:rsidP="00A905B3">
      <w:pPr>
        <w:pStyle w:val="Nagwek2"/>
        <w:keepNext w:val="0"/>
        <w:keepLines w:val="0"/>
        <w:numPr>
          <w:ilvl w:val="1"/>
          <w:numId w:val="19"/>
        </w:numPr>
        <w:spacing w:before="0" w:line="320" w:lineRule="atLeast"/>
        <w:ind w:left="993" w:hanging="633"/>
        <w:jc w:val="both"/>
        <w:rPr>
          <w:rFonts w:asciiTheme="minorHAnsi" w:hAnsiTheme="minorHAnsi"/>
          <w:color w:val="auto"/>
          <w:sz w:val="22"/>
          <w:szCs w:val="22"/>
          <w:lang w:val="pl-PL"/>
        </w:rPr>
      </w:pPr>
      <w:bookmarkStart w:id="81" w:name="_Toc23329988"/>
      <w:bookmarkStart w:id="82" w:name="_Toc23339028"/>
      <w:bookmarkStart w:id="83" w:name="_Toc23489333"/>
      <w:bookmarkStart w:id="84" w:name="_Toc23491660"/>
      <w:bookmarkStart w:id="85" w:name="_Toc23578762"/>
      <w:bookmarkStart w:id="86" w:name="_Toc23649794"/>
      <w:bookmarkStart w:id="87" w:name="_Toc23680598"/>
      <w:bookmarkStart w:id="88" w:name="_Toc24279174"/>
      <w:bookmarkStart w:id="89" w:name="_Toc24547203"/>
      <w:r w:rsidRPr="002009FC">
        <w:rPr>
          <w:rFonts w:asciiTheme="minorHAnsi" w:hAnsiTheme="minorHAnsi"/>
          <w:color w:val="auto"/>
          <w:sz w:val="22"/>
          <w:szCs w:val="22"/>
          <w:lang w:val="pl-PL"/>
        </w:rPr>
        <w:t xml:space="preserve">Wykonawca ma prawo do powierzenia realizacji części Usług podwykonawcom wskazanym w Wykazie podwykonawców stanowiącym </w:t>
      </w:r>
      <w:r w:rsidRPr="00A905B3">
        <w:rPr>
          <w:rFonts w:asciiTheme="minorHAnsi" w:hAnsiTheme="minorHAnsi"/>
          <w:color w:val="auto"/>
          <w:sz w:val="22"/>
          <w:szCs w:val="22"/>
          <w:lang w:val="pl-PL"/>
        </w:rPr>
        <w:t>Załącznik nr 8</w:t>
      </w:r>
      <w:r w:rsidRPr="002009FC">
        <w:rPr>
          <w:rFonts w:asciiTheme="minorHAnsi" w:hAnsiTheme="minorHAnsi"/>
          <w:color w:val="auto"/>
          <w:sz w:val="22"/>
          <w:szCs w:val="22"/>
          <w:lang w:val="pl-PL"/>
        </w:rPr>
        <w:t xml:space="preserve"> do Umowy. Powierzenie wykonania Usług innym podwykonawcom wymaga pisemnej zgody Zamawiającego.</w:t>
      </w:r>
    </w:p>
    <w:p w:rsidR="0064635B" w:rsidRPr="002009FC" w:rsidRDefault="0064635B" w:rsidP="00A905B3">
      <w:pPr>
        <w:pStyle w:val="Nagwek2"/>
        <w:keepNext w:val="0"/>
        <w:keepLines w:val="0"/>
        <w:numPr>
          <w:ilvl w:val="1"/>
          <w:numId w:val="19"/>
        </w:numPr>
        <w:spacing w:before="0" w:line="320" w:lineRule="atLeast"/>
        <w:ind w:left="993" w:hanging="633"/>
        <w:jc w:val="both"/>
        <w:rPr>
          <w:rFonts w:asciiTheme="minorHAnsi" w:hAnsiTheme="minorHAnsi"/>
          <w:color w:val="auto"/>
          <w:sz w:val="22"/>
          <w:szCs w:val="22"/>
          <w:lang w:val="pl-PL"/>
        </w:rPr>
      </w:pPr>
      <w:r w:rsidRPr="002009FC">
        <w:rPr>
          <w:rFonts w:asciiTheme="minorHAnsi" w:hAnsiTheme="minorHAnsi"/>
          <w:color w:val="auto"/>
          <w:sz w:val="22"/>
          <w:szCs w:val="22"/>
          <w:lang w:val="pl-PL"/>
        </w:rPr>
        <w:t>Integralną częścią Umowy są następujące Załączniki:</w:t>
      </w:r>
    </w:p>
    <w:p w:rsidR="0064635B" w:rsidRPr="002009FC" w:rsidRDefault="0064635B" w:rsidP="00A905B3">
      <w:pPr>
        <w:pStyle w:val="Nagwek2"/>
        <w:keepNext w:val="0"/>
        <w:keepLines w:val="0"/>
        <w:numPr>
          <w:ilvl w:val="2"/>
          <w:numId w:val="19"/>
        </w:numPr>
        <w:spacing w:before="0" w:line="320" w:lineRule="atLeast"/>
        <w:ind w:left="1560" w:hanging="788"/>
        <w:jc w:val="both"/>
        <w:rPr>
          <w:rFonts w:asciiTheme="minorHAnsi" w:hAnsiTheme="minorHAnsi"/>
          <w:color w:val="auto"/>
          <w:sz w:val="22"/>
          <w:szCs w:val="22"/>
          <w:lang w:val="pl-PL"/>
        </w:rPr>
      </w:pPr>
      <w:r w:rsidRPr="002009FC">
        <w:rPr>
          <w:rFonts w:asciiTheme="minorHAnsi" w:hAnsiTheme="minorHAnsi"/>
          <w:color w:val="auto"/>
          <w:sz w:val="22"/>
          <w:szCs w:val="22"/>
          <w:lang w:val="pl-PL"/>
        </w:rPr>
        <w:t>Załącznik nr 1 – Szczegółowy Zakres</w:t>
      </w:r>
      <w:bookmarkStart w:id="90" w:name="_Toc419651151"/>
      <w:r w:rsidRPr="002009FC">
        <w:rPr>
          <w:rFonts w:asciiTheme="minorHAnsi" w:hAnsiTheme="minorHAnsi"/>
          <w:color w:val="auto"/>
          <w:sz w:val="22"/>
          <w:szCs w:val="22"/>
          <w:lang w:val="pl-PL"/>
        </w:rPr>
        <w:t xml:space="preserve"> Usług - remonty </w:t>
      </w:r>
      <w:r w:rsidRPr="002009FC">
        <w:rPr>
          <w:rFonts w:asciiTheme="minorHAnsi" w:hAnsiTheme="minorHAnsi" w:cs="Arial"/>
          <w:color w:val="auto"/>
          <w:sz w:val="22"/>
          <w:szCs w:val="22"/>
          <w:lang w:val="pl-PL"/>
        </w:rPr>
        <w:t xml:space="preserve">urządzeń </w:t>
      </w:r>
      <w:r w:rsidR="00A24585">
        <w:rPr>
          <w:rFonts w:asciiTheme="minorHAnsi" w:hAnsiTheme="minorHAnsi" w:cs="Arial"/>
          <w:color w:val="auto"/>
          <w:sz w:val="22"/>
          <w:szCs w:val="22"/>
          <w:lang w:val="pl-PL"/>
        </w:rPr>
        <w:t>nawęglania zewnętrznego oraz mazutowni</w:t>
      </w:r>
      <w:r w:rsidRPr="002009FC">
        <w:rPr>
          <w:rFonts w:asciiTheme="minorHAnsi" w:hAnsiTheme="minorHAnsi"/>
          <w:color w:val="auto"/>
          <w:sz w:val="22"/>
          <w:szCs w:val="22"/>
          <w:lang w:val="pl-PL"/>
        </w:rPr>
        <w:t>.</w:t>
      </w:r>
    </w:p>
    <w:p w:rsidR="0064635B" w:rsidRPr="002009FC" w:rsidRDefault="0064635B" w:rsidP="00A905B3">
      <w:pPr>
        <w:pStyle w:val="Nagwek2"/>
        <w:keepNext w:val="0"/>
        <w:keepLines w:val="0"/>
        <w:numPr>
          <w:ilvl w:val="2"/>
          <w:numId w:val="19"/>
        </w:numPr>
        <w:spacing w:before="0" w:line="320" w:lineRule="atLeast"/>
        <w:ind w:left="1560" w:hanging="788"/>
        <w:jc w:val="both"/>
        <w:rPr>
          <w:rFonts w:asciiTheme="minorHAnsi" w:hAnsiTheme="minorHAnsi"/>
          <w:color w:val="auto"/>
          <w:sz w:val="22"/>
          <w:szCs w:val="22"/>
          <w:lang w:val="pl-PL"/>
        </w:rPr>
      </w:pPr>
      <w:r w:rsidRPr="002009FC">
        <w:rPr>
          <w:rFonts w:asciiTheme="minorHAnsi" w:hAnsiTheme="minorHAnsi"/>
          <w:color w:val="auto"/>
          <w:sz w:val="22"/>
          <w:szCs w:val="22"/>
          <w:lang w:val="pl-PL"/>
        </w:rPr>
        <w:t>Załącznik nr 2 – Wymagania Zamawiającego w zakresie prowadzenia i kontroli prac spawalniczych.</w:t>
      </w:r>
    </w:p>
    <w:p w:rsidR="0064635B" w:rsidRPr="002009FC" w:rsidRDefault="0064635B" w:rsidP="00A905B3">
      <w:pPr>
        <w:pStyle w:val="Nagwek2"/>
        <w:keepNext w:val="0"/>
        <w:keepLines w:val="0"/>
        <w:numPr>
          <w:ilvl w:val="2"/>
          <w:numId w:val="19"/>
        </w:numPr>
        <w:spacing w:before="0" w:line="320" w:lineRule="atLeast"/>
        <w:ind w:left="1560" w:hanging="788"/>
        <w:jc w:val="both"/>
        <w:rPr>
          <w:rFonts w:asciiTheme="minorHAnsi" w:hAnsiTheme="minorHAnsi"/>
          <w:color w:val="auto"/>
          <w:sz w:val="22"/>
          <w:szCs w:val="22"/>
          <w:lang w:val="pl-PL"/>
        </w:rPr>
      </w:pPr>
      <w:r w:rsidRPr="002009FC">
        <w:rPr>
          <w:rFonts w:asciiTheme="minorHAnsi" w:hAnsiTheme="minorHAnsi"/>
          <w:color w:val="auto"/>
          <w:sz w:val="22"/>
          <w:szCs w:val="22"/>
          <w:lang w:val="pl-PL"/>
        </w:rPr>
        <w:t>Załącznik nr 3 – Wykaz niezbędnych uprawnień wymaganych przy utrzymaniu i remontach urządzeń pozablokowych.</w:t>
      </w:r>
    </w:p>
    <w:p w:rsidR="0064635B" w:rsidRPr="002009FC" w:rsidRDefault="0064635B" w:rsidP="00A905B3">
      <w:pPr>
        <w:pStyle w:val="Nagwek2"/>
        <w:keepNext w:val="0"/>
        <w:keepLines w:val="0"/>
        <w:numPr>
          <w:ilvl w:val="2"/>
          <w:numId w:val="19"/>
        </w:numPr>
        <w:spacing w:before="0" w:line="320" w:lineRule="atLeast"/>
        <w:ind w:left="1560" w:hanging="788"/>
        <w:jc w:val="both"/>
        <w:rPr>
          <w:rFonts w:asciiTheme="minorHAnsi" w:hAnsiTheme="minorHAnsi"/>
          <w:color w:val="auto"/>
          <w:sz w:val="22"/>
          <w:szCs w:val="22"/>
          <w:lang w:val="pl-PL"/>
        </w:rPr>
      </w:pPr>
      <w:r w:rsidRPr="002009FC">
        <w:rPr>
          <w:rFonts w:asciiTheme="minorHAnsi" w:hAnsiTheme="minorHAnsi"/>
          <w:color w:val="auto"/>
          <w:sz w:val="22"/>
          <w:szCs w:val="22"/>
          <w:lang w:val="pl-PL"/>
        </w:rPr>
        <w:t>Załącznik nr  4 – Mapa terenu elektrowni  Zamawiającego .</w:t>
      </w:r>
    </w:p>
    <w:p w:rsidR="0064635B" w:rsidRPr="002009FC" w:rsidRDefault="0064635B" w:rsidP="00A905B3">
      <w:pPr>
        <w:pStyle w:val="Nagwek2"/>
        <w:keepNext w:val="0"/>
        <w:keepLines w:val="0"/>
        <w:numPr>
          <w:ilvl w:val="2"/>
          <w:numId w:val="19"/>
        </w:numPr>
        <w:spacing w:before="0" w:line="320" w:lineRule="atLeast"/>
        <w:ind w:left="1560" w:hanging="788"/>
        <w:jc w:val="both"/>
        <w:rPr>
          <w:rFonts w:asciiTheme="minorHAnsi" w:hAnsiTheme="minorHAnsi"/>
          <w:color w:val="auto"/>
          <w:sz w:val="22"/>
          <w:szCs w:val="22"/>
          <w:lang w:val="pl-PL"/>
        </w:rPr>
      </w:pPr>
      <w:bookmarkStart w:id="91" w:name="_Toc419651155"/>
      <w:r w:rsidRPr="002009FC">
        <w:rPr>
          <w:rFonts w:asciiTheme="minorHAnsi" w:hAnsiTheme="minorHAnsi"/>
          <w:color w:val="auto"/>
          <w:sz w:val="22"/>
          <w:szCs w:val="22"/>
          <w:lang w:val="pl-PL"/>
        </w:rPr>
        <w:t>Załącznik nr 5 –</w:t>
      </w:r>
      <w:bookmarkEnd w:id="91"/>
      <w:r w:rsidRPr="002009FC">
        <w:rPr>
          <w:rFonts w:asciiTheme="minorHAnsi" w:hAnsiTheme="minorHAnsi"/>
          <w:color w:val="auto"/>
          <w:sz w:val="22"/>
          <w:szCs w:val="22"/>
          <w:lang w:val="pl-PL"/>
        </w:rPr>
        <w:t xml:space="preserve"> Ramowy harmonogram remontów </w:t>
      </w:r>
      <w:r w:rsidR="00A24585">
        <w:rPr>
          <w:rFonts w:asciiTheme="minorHAnsi" w:hAnsiTheme="minorHAnsi"/>
          <w:color w:val="auto"/>
          <w:sz w:val="22"/>
          <w:szCs w:val="22"/>
          <w:lang w:val="pl-PL"/>
        </w:rPr>
        <w:t>nawęglania zewnętrznego oraz mazutowni w latach 2019 - 2020</w:t>
      </w:r>
      <w:r w:rsidRPr="00A905B3">
        <w:rPr>
          <w:rFonts w:asciiTheme="minorHAnsi" w:hAnsiTheme="minorHAnsi"/>
          <w:color w:val="auto"/>
          <w:sz w:val="22"/>
          <w:szCs w:val="22"/>
          <w:lang w:val="pl-PL"/>
        </w:rPr>
        <w:t xml:space="preserve"> </w:t>
      </w:r>
      <w:r w:rsidRPr="002009FC">
        <w:rPr>
          <w:rFonts w:asciiTheme="minorHAnsi" w:hAnsiTheme="minorHAnsi"/>
          <w:color w:val="auto"/>
          <w:sz w:val="22"/>
          <w:szCs w:val="22"/>
          <w:lang w:val="pl-PL"/>
        </w:rPr>
        <w:t>.</w:t>
      </w:r>
    </w:p>
    <w:bookmarkEnd w:id="90"/>
    <w:p w:rsidR="00A905B3" w:rsidRDefault="00A905B3" w:rsidP="00A905B3">
      <w:pPr>
        <w:pStyle w:val="Nagwek2"/>
        <w:keepNext w:val="0"/>
        <w:keepLines w:val="0"/>
        <w:numPr>
          <w:ilvl w:val="2"/>
          <w:numId w:val="19"/>
        </w:numPr>
        <w:spacing w:before="0" w:line="320" w:lineRule="atLeast"/>
        <w:ind w:left="1560" w:hanging="788"/>
        <w:jc w:val="both"/>
        <w:rPr>
          <w:rFonts w:asciiTheme="minorHAnsi" w:hAnsiTheme="minorHAnsi"/>
          <w:color w:val="auto"/>
          <w:sz w:val="22"/>
          <w:szCs w:val="22"/>
          <w:lang w:val="pl-PL"/>
        </w:rPr>
      </w:pPr>
      <w:r w:rsidRPr="002009FC">
        <w:rPr>
          <w:rFonts w:asciiTheme="minorHAnsi" w:hAnsiTheme="minorHAnsi"/>
          <w:color w:val="auto"/>
          <w:sz w:val="22"/>
          <w:szCs w:val="22"/>
          <w:lang w:val="pl-PL"/>
        </w:rPr>
        <w:t>Załącznik nr 6</w:t>
      </w:r>
      <w:r>
        <w:rPr>
          <w:rFonts w:asciiTheme="minorHAnsi" w:hAnsiTheme="minorHAnsi"/>
          <w:color w:val="auto"/>
          <w:sz w:val="22"/>
          <w:szCs w:val="22"/>
          <w:lang w:val="pl-PL"/>
        </w:rPr>
        <w:t xml:space="preserve"> – </w:t>
      </w:r>
      <w:r w:rsidR="00A24585">
        <w:rPr>
          <w:rFonts w:asciiTheme="minorHAnsi" w:hAnsiTheme="minorHAnsi"/>
          <w:color w:val="auto"/>
          <w:sz w:val="22"/>
          <w:szCs w:val="22"/>
          <w:lang w:val="pl-PL"/>
        </w:rPr>
        <w:t>C</w:t>
      </w:r>
      <w:r>
        <w:rPr>
          <w:rFonts w:asciiTheme="minorHAnsi" w:hAnsiTheme="minorHAnsi"/>
          <w:color w:val="auto"/>
          <w:sz w:val="22"/>
          <w:szCs w:val="22"/>
          <w:lang w:val="pl-PL"/>
        </w:rPr>
        <w:t>ennik pracy sprzętu</w:t>
      </w:r>
    </w:p>
    <w:p w:rsidR="0064635B" w:rsidRPr="002009FC" w:rsidRDefault="00A905B3" w:rsidP="00A905B3">
      <w:pPr>
        <w:pStyle w:val="Nagwek2"/>
        <w:keepNext w:val="0"/>
        <w:keepLines w:val="0"/>
        <w:numPr>
          <w:ilvl w:val="2"/>
          <w:numId w:val="19"/>
        </w:numPr>
        <w:spacing w:before="0" w:line="320" w:lineRule="atLeast"/>
        <w:ind w:left="1560" w:hanging="788"/>
        <w:jc w:val="both"/>
        <w:rPr>
          <w:rFonts w:asciiTheme="minorHAnsi" w:hAnsiTheme="minorHAnsi"/>
          <w:color w:val="auto"/>
          <w:sz w:val="22"/>
          <w:szCs w:val="22"/>
          <w:lang w:val="pl-PL"/>
        </w:rPr>
      </w:pPr>
      <w:r>
        <w:rPr>
          <w:rFonts w:asciiTheme="minorHAnsi" w:hAnsiTheme="minorHAnsi"/>
          <w:color w:val="auto"/>
          <w:sz w:val="22"/>
          <w:szCs w:val="22"/>
          <w:lang w:val="pl-PL"/>
        </w:rPr>
        <w:t>Załącznik nr 7</w:t>
      </w:r>
      <w:r w:rsidR="0064635B" w:rsidRPr="002009FC">
        <w:rPr>
          <w:rFonts w:asciiTheme="minorHAnsi" w:hAnsiTheme="minorHAnsi"/>
          <w:color w:val="auto"/>
          <w:sz w:val="22"/>
          <w:szCs w:val="22"/>
          <w:lang w:val="pl-PL"/>
        </w:rPr>
        <w:t xml:space="preserve"> - Lista Pełnomocników Zamawiającego.</w:t>
      </w:r>
    </w:p>
    <w:p w:rsidR="0064635B" w:rsidRPr="002009FC" w:rsidRDefault="00A905B3" w:rsidP="00A905B3">
      <w:pPr>
        <w:pStyle w:val="Nagwek2"/>
        <w:keepNext w:val="0"/>
        <w:keepLines w:val="0"/>
        <w:numPr>
          <w:ilvl w:val="2"/>
          <w:numId w:val="19"/>
        </w:numPr>
        <w:spacing w:before="0" w:line="320" w:lineRule="atLeast"/>
        <w:ind w:left="1560" w:hanging="788"/>
        <w:jc w:val="both"/>
        <w:rPr>
          <w:rFonts w:asciiTheme="minorHAnsi" w:hAnsiTheme="minorHAnsi"/>
          <w:color w:val="auto"/>
          <w:sz w:val="22"/>
          <w:szCs w:val="22"/>
          <w:lang w:val="pl-PL"/>
        </w:rPr>
      </w:pPr>
      <w:r>
        <w:rPr>
          <w:rFonts w:asciiTheme="minorHAnsi" w:hAnsiTheme="minorHAnsi"/>
          <w:color w:val="auto"/>
          <w:sz w:val="22"/>
          <w:szCs w:val="22"/>
          <w:lang w:val="pl-PL"/>
        </w:rPr>
        <w:t>Załącznik nr 8</w:t>
      </w:r>
      <w:r w:rsidR="0064635B" w:rsidRPr="002009FC">
        <w:rPr>
          <w:rFonts w:asciiTheme="minorHAnsi" w:hAnsiTheme="minorHAnsi"/>
          <w:color w:val="auto"/>
          <w:sz w:val="22"/>
          <w:szCs w:val="22"/>
          <w:lang w:val="pl-PL"/>
        </w:rPr>
        <w:t xml:space="preserve"> – Lista Pełnomocników Wykonawcy. </w:t>
      </w:r>
    </w:p>
    <w:p w:rsidR="0064635B" w:rsidRDefault="00A905B3" w:rsidP="00A905B3">
      <w:pPr>
        <w:pStyle w:val="Nagwek2"/>
        <w:keepNext w:val="0"/>
        <w:keepLines w:val="0"/>
        <w:numPr>
          <w:ilvl w:val="2"/>
          <w:numId w:val="19"/>
        </w:numPr>
        <w:spacing w:before="0" w:line="320" w:lineRule="atLeast"/>
        <w:ind w:left="1560" w:hanging="788"/>
        <w:jc w:val="both"/>
        <w:rPr>
          <w:rFonts w:asciiTheme="minorHAnsi" w:hAnsiTheme="minorHAnsi"/>
          <w:color w:val="auto"/>
          <w:sz w:val="22"/>
          <w:szCs w:val="22"/>
          <w:lang w:val="pl-PL"/>
        </w:rPr>
      </w:pPr>
      <w:r>
        <w:rPr>
          <w:rFonts w:asciiTheme="minorHAnsi" w:hAnsiTheme="minorHAnsi"/>
          <w:color w:val="auto"/>
          <w:sz w:val="22"/>
          <w:szCs w:val="22"/>
          <w:lang w:val="pl-PL"/>
        </w:rPr>
        <w:t>Załącznik nr 9</w:t>
      </w:r>
      <w:r w:rsidR="0064635B" w:rsidRPr="002009FC">
        <w:rPr>
          <w:rFonts w:asciiTheme="minorHAnsi" w:hAnsiTheme="minorHAnsi"/>
          <w:color w:val="auto"/>
          <w:sz w:val="22"/>
          <w:szCs w:val="22"/>
          <w:lang w:val="pl-PL"/>
        </w:rPr>
        <w:t xml:space="preserve"> – Wykaz podwykonawców Wykonawcy. </w:t>
      </w:r>
    </w:p>
    <w:p w:rsidR="007E5882" w:rsidRPr="002A2A54" w:rsidRDefault="007E5882" w:rsidP="002A2A54">
      <w:pPr>
        <w:pStyle w:val="Nagwek2"/>
        <w:keepNext w:val="0"/>
        <w:keepLines w:val="0"/>
        <w:numPr>
          <w:ilvl w:val="2"/>
          <w:numId w:val="19"/>
        </w:numPr>
        <w:spacing w:before="0" w:line="320" w:lineRule="atLeast"/>
        <w:ind w:left="1560" w:hanging="788"/>
        <w:jc w:val="both"/>
        <w:rPr>
          <w:rFonts w:asciiTheme="minorHAnsi" w:hAnsiTheme="minorHAnsi"/>
          <w:color w:val="auto"/>
          <w:sz w:val="22"/>
          <w:szCs w:val="22"/>
          <w:lang w:val="pl-PL"/>
        </w:rPr>
      </w:pPr>
      <w:r>
        <w:rPr>
          <w:rFonts w:asciiTheme="minorHAnsi" w:hAnsiTheme="minorHAnsi"/>
          <w:color w:val="auto"/>
          <w:sz w:val="22"/>
          <w:szCs w:val="22"/>
          <w:lang w:val="pl-PL"/>
        </w:rPr>
        <w:t>Załącznik nr 10 -</w:t>
      </w:r>
      <w:r w:rsidRPr="002009FC">
        <w:rPr>
          <w:rFonts w:asciiTheme="minorHAnsi" w:hAnsiTheme="minorHAnsi"/>
          <w:color w:val="auto"/>
          <w:sz w:val="22"/>
          <w:szCs w:val="22"/>
          <w:lang w:val="pl-PL"/>
        </w:rPr>
        <w:t xml:space="preserve"> </w:t>
      </w:r>
      <w:r w:rsidRPr="002A2A54">
        <w:rPr>
          <w:rFonts w:asciiTheme="minorHAnsi" w:hAnsiTheme="minorHAnsi"/>
          <w:color w:val="auto"/>
          <w:sz w:val="22"/>
          <w:szCs w:val="22"/>
          <w:lang w:val="pl-PL"/>
        </w:rPr>
        <w:t>Ogólne Warunki Zakupu Usług wersji nr NZ/4/2018 z dnia 7 sierpnia 2018r.</w:t>
      </w:r>
    </w:p>
    <w:p w:rsidR="0064635B" w:rsidRPr="002009FC" w:rsidRDefault="008A611E" w:rsidP="00A905B3">
      <w:pPr>
        <w:pStyle w:val="Nagwek2"/>
        <w:keepNext w:val="0"/>
        <w:keepLines w:val="0"/>
        <w:numPr>
          <w:ilvl w:val="1"/>
          <w:numId w:val="19"/>
        </w:numPr>
        <w:spacing w:before="0" w:line="320" w:lineRule="atLeast"/>
        <w:ind w:left="993" w:hanging="633"/>
        <w:jc w:val="both"/>
        <w:rPr>
          <w:rFonts w:asciiTheme="minorHAnsi" w:hAnsiTheme="minorHAnsi"/>
          <w:color w:val="auto"/>
          <w:sz w:val="22"/>
          <w:szCs w:val="22"/>
          <w:lang w:val="pl-PL"/>
        </w:rPr>
      </w:pPr>
      <w:r>
        <w:rPr>
          <w:rFonts w:asciiTheme="minorHAnsi" w:hAnsiTheme="minorHAnsi"/>
          <w:color w:val="auto"/>
          <w:sz w:val="22"/>
          <w:szCs w:val="22"/>
          <w:lang w:val="pl-PL"/>
        </w:rPr>
        <w:t>Do Umowy zastosowanie znajdują</w:t>
      </w:r>
      <w:r w:rsidRPr="002009FC">
        <w:rPr>
          <w:rFonts w:asciiTheme="minorHAnsi" w:hAnsiTheme="minorHAnsi"/>
          <w:color w:val="auto"/>
          <w:sz w:val="22"/>
          <w:szCs w:val="22"/>
          <w:lang w:val="pl-PL"/>
        </w:rPr>
        <w:t xml:space="preserve"> </w:t>
      </w:r>
      <w:r w:rsidR="0064635B" w:rsidRPr="002009FC">
        <w:rPr>
          <w:rFonts w:asciiTheme="minorHAnsi" w:hAnsiTheme="minorHAnsi"/>
          <w:color w:val="auto"/>
          <w:sz w:val="22"/>
          <w:szCs w:val="22"/>
          <w:lang w:val="pl-PL"/>
        </w:rPr>
        <w:t>OWZU Zamawiającego</w:t>
      </w:r>
      <w:r>
        <w:rPr>
          <w:rFonts w:asciiTheme="minorHAnsi" w:hAnsiTheme="minorHAnsi"/>
          <w:color w:val="auto"/>
          <w:sz w:val="22"/>
          <w:szCs w:val="22"/>
          <w:lang w:val="pl-PL"/>
        </w:rPr>
        <w:t>, które stanowią integralną część Umowy</w:t>
      </w:r>
      <w:r w:rsidR="0064635B" w:rsidRPr="002009FC">
        <w:rPr>
          <w:rFonts w:asciiTheme="minorHAnsi" w:hAnsiTheme="minorHAnsi"/>
          <w:color w:val="auto"/>
          <w:sz w:val="22"/>
          <w:szCs w:val="22"/>
          <w:lang w:val="pl-PL"/>
        </w:rPr>
        <w:t>.</w:t>
      </w:r>
    </w:p>
    <w:p w:rsidR="0064635B" w:rsidRPr="002009FC" w:rsidRDefault="0064635B" w:rsidP="00A905B3">
      <w:pPr>
        <w:pStyle w:val="Nagwek2"/>
        <w:keepNext w:val="0"/>
        <w:keepLines w:val="0"/>
        <w:numPr>
          <w:ilvl w:val="1"/>
          <w:numId w:val="19"/>
        </w:numPr>
        <w:spacing w:before="0" w:line="320" w:lineRule="atLeast"/>
        <w:ind w:left="993" w:hanging="633"/>
        <w:jc w:val="both"/>
        <w:rPr>
          <w:rFonts w:asciiTheme="minorHAnsi" w:hAnsiTheme="minorHAnsi"/>
          <w:color w:val="auto"/>
          <w:sz w:val="22"/>
          <w:szCs w:val="22"/>
          <w:lang w:val="pl-PL"/>
        </w:rPr>
      </w:pPr>
      <w:r w:rsidRPr="002009FC">
        <w:rPr>
          <w:rFonts w:asciiTheme="minorHAnsi" w:hAnsiTheme="minorHAnsi"/>
          <w:color w:val="auto"/>
          <w:sz w:val="22"/>
          <w:szCs w:val="22"/>
          <w:lang w:val="pl-PL"/>
        </w:rPr>
        <w:t>W razie sporu co do ważności, zawarcia lub wykonania Umowy, sprawa rozstrzygana będzie przez sąd właściwy dla siedziby Zamawiającego.</w:t>
      </w:r>
    </w:p>
    <w:p w:rsidR="0064635B" w:rsidRPr="002009FC" w:rsidRDefault="0064635B" w:rsidP="00A905B3">
      <w:pPr>
        <w:pStyle w:val="Nagwek2"/>
        <w:keepNext w:val="0"/>
        <w:keepLines w:val="0"/>
        <w:numPr>
          <w:ilvl w:val="1"/>
          <w:numId w:val="19"/>
        </w:numPr>
        <w:spacing w:before="0" w:line="320" w:lineRule="atLeast"/>
        <w:ind w:left="993" w:hanging="633"/>
        <w:jc w:val="both"/>
        <w:rPr>
          <w:rFonts w:asciiTheme="minorHAnsi" w:hAnsiTheme="minorHAnsi"/>
          <w:color w:val="auto"/>
          <w:sz w:val="22"/>
          <w:szCs w:val="22"/>
          <w:lang w:val="pl-PL"/>
        </w:rPr>
      </w:pPr>
      <w:r w:rsidRPr="002009FC">
        <w:rPr>
          <w:rFonts w:asciiTheme="minorHAnsi" w:hAnsiTheme="minorHAnsi"/>
          <w:color w:val="auto"/>
          <w:sz w:val="22"/>
          <w:szCs w:val="22"/>
          <w:lang w:val="pl-PL"/>
        </w:rPr>
        <w:t>Umowa została sporządzona w dwóch jednobrzmiących egzemplarzach, po jednym dla każdej ze Stron.</w:t>
      </w:r>
      <w:bookmarkEnd w:id="81"/>
      <w:bookmarkEnd w:id="82"/>
      <w:bookmarkEnd w:id="83"/>
      <w:bookmarkEnd w:id="84"/>
      <w:bookmarkEnd w:id="85"/>
      <w:bookmarkEnd w:id="86"/>
      <w:bookmarkEnd w:id="87"/>
      <w:bookmarkEnd w:id="88"/>
      <w:bookmarkEnd w:id="89"/>
    </w:p>
    <w:p w:rsidR="0064635B" w:rsidRPr="002009FC" w:rsidRDefault="0064635B" w:rsidP="0079504C">
      <w:pPr>
        <w:tabs>
          <w:tab w:val="center" w:pos="1704"/>
          <w:tab w:val="center" w:pos="7100"/>
        </w:tabs>
        <w:spacing w:line="320" w:lineRule="atLeast"/>
        <w:rPr>
          <w:rFonts w:asciiTheme="minorHAnsi" w:eastAsia="Calibri" w:hAnsiTheme="minorHAnsi" w:cs="Arial"/>
          <w:b/>
          <w:bCs/>
          <w:sz w:val="22"/>
          <w:szCs w:val="22"/>
        </w:rPr>
      </w:pPr>
    </w:p>
    <w:p w:rsidR="0064635B" w:rsidRPr="00633ECE" w:rsidRDefault="0064635B" w:rsidP="006D412D">
      <w:pPr>
        <w:tabs>
          <w:tab w:val="center" w:pos="1704"/>
          <w:tab w:val="center" w:pos="7100"/>
        </w:tabs>
        <w:spacing w:before="60" w:line="240" w:lineRule="atLeast"/>
        <w:jc w:val="center"/>
        <w:rPr>
          <w:rFonts w:asciiTheme="minorHAnsi" w:hAnsiTheme="minorHAnsi" w:cs="Arial"/>
          <w:sz w:val="22"/>
          <w:szCs w:val="22"/>
        </w:rPr>
      </w:pPr>
      <w:r w:rsidRPr="00633ECE">
        <w:rPr>
          <w:rFonts w:asciiTheme="minorHAnsi" w:eastAsia="Calibri" w:hAnsiTheme="minorHAnsi" w:cs="Arial"/>
          <w:b/>
          <w:bCs/>
          <w:sz w:val="22"/>
          <w:szCs w:val="22"/>
        </w:rPr>
        <w:t>WYKONAWCA                                                                                                           ZAMAWIAJĄCY</w:t>
      </w:r>
    </w:p>
    <w:p w:rsidR="00A905B3" w:rsidRDefault="00A905B3">
      <w:pPr>
        <w:spacing w:after="160" w:line="259" w:lineRule="auto"/>
        <w:rPr>
          <w:rFonts w:asciiTheme="minorHAnsi" w:hAnsiTheme="minorHAnsi" w:cs="Arial"/>
          <w:sz w:val="22"/>
          <w:szCs w:val="22"/>
        </w:rPr>
      </w:pPr>
      <w:r>
        <w:rPr>
          <w:rFonts w:asciiTheme="minorHAnsi" w:hAnsiTheme="minorHAnsi" w:cs="Arial"/>
          <w:sz w:val="22"/>
          <w:szCs w:val="22"/>
        </w:rPr>
        <w:br w:type="page"/>
      </w:r>
    </w:p>
    <w:p w:rsidR="0064635B" w:rsidRPr="007E7DEE" w:rsidRDefault="0064635B" w:rsidP="0064635B">
      <w:pPr>
        <w:tabs>
          <w:tab w:val="center" w:pos="1704"/>
          <w:tab w:val="center" w:pos="7100"/>
        </w:tabs>
        <w:jc w:val="right"/>
        <w:rPr>
          <w:rFonts w:asciiTheme="minorHAnsi" w:hAnsiTheme="minorHAnsi" w:cs="Arial"/>
          <w:sz w:val="22"/>
          <w:szCs w:val="22"/>
        </w:rPr>
      </w:pPr>
      <w:r w:rsidRPr="00633ECE">
        <w:rPr>
          <w:rFonts w:asciiTheme="minorHAnsi" w:hAnsiTheme="minorHAnsi" w:cs="Arial"/>
          <w:sz w:val="22"/>
          <w:szCs w:val="22"/>
        </w:rPr>
        <w:t xml:space="preserve">Załącznik nr 1 do Umowy nr </w:t>
      </w:r>
      <w:r w:rsidR="00780660" w:rsidRPr="007E7DEE">
        <w:rPr>
          <w:rFonts w:asciiTheme="minorHAnsi" w:hAnsiTheme="minorHAnsi"/>
          <w:sz w:val="22"/>
          <w:szCs w:val="22"/>
        </w:rPr>
        <w:t>N</w:t>
      </w:r>
      <w:r w:rsidRPr="007E7DEE">
        <w:rPr>
          <w:rFonts w:asciiTheme="minorHAnsi" w:hAnsiTheme="minorHAnsi"/>
          <w:sz w:val="22"/>
          <w:szCs w:val="22"/>
        </w:rPr>
        <w:t>Z/O/………………………./2018/……………………………/</w:t>
      </w:r>
      <w:r w:rsidR="00780660" w:rsidRPr="007E7DEE">
        <w:rPr>
          <w:rFonts w:asciiTheme="minorHAnsi" w:hAnsiTheme="minorHAnsi"/>
          <w:sz w:val="22"/>
          <w:szCs w:val="22"/>
        </w:rPr>
        <w:t>MR</w:t>
      </w:r>
    </w:p>
    <w:p w:rsidR="0064635B" w:rsidRPr="007E7DEE" w:rsidRDefault="0064635B" w:rsidP="0064635B">
      <w:pPr>
        <w:pStyle w:val="Nagwek2"/>
        <w:tabs>
          <w:tab w:val="left" w:pos="709"/>
        </w:tabs>
        <w:spacing w:before="0"/>
        <w:ind w:left="1418" w:hanging="1418"/>
        <w:rPr>
          <w:rFonts w:asciiTheme="minorHAnsi" w:hAnsiTheme="minorHAnsi"/>
          <w:b/>
          <w:sz w:val="22"/>
          <w:szCs w:val="22"/>
          <w:lang w:val="pl-PL"/>
        </w:rPr>
      </w:pPr>
    </w:p>
    <w:p w:rsidR="0064635B" w:rsidRPr="00780660" w:rsidRDefault="0064635B" w:rsidP="0064635B">
      <w:pPr>
        <w:pStyle w:val="Tekstpodstawowy"/>
        <w:jc w:val="center"/>
        <w:rPr>
          <w:rFonts w:asciiTheme="minorHAnsi" w:hAnsiTheme="minorHAnsi"/>
          <w:b/>
          <w:sz w:val="22"/>
          <w:szCs w:val="22"/>
        </w:rPr>
      </w:pPr>
    </w:p>
    <w:p w:rsidR="0064635B" w:rsidRPr="007E7DEE" w:rsidRDefault="0064635B" w:rsidP="0064635B">
      <w:pPr>
        <w:pStyle w:val="Tekstpodstawowy"/>
        <w:jc w:val="center"/>
        <w:rPr>
          <w:rFonts w:asciiTheme="minorHAnsi" w:hAnsiTheme="minorHAnsi"/>
          <w:b/>
          <w:sz w:val="22"/>
          <w:szCs w:val="22"/>
        </w:rPr>
      </w:pPr>
      <w:r w:rsidRPr="007E7DEE">
        <w:rPr>
          <w:rFonts w:asciiTheme="minorHAnsi" w:hAnsiTheme="minorHAnsi"/>
          <w:b/>
          <w:sz w:val="22"/>
          <w:szCs w:val="22"/>
        </w:rPr>
        <w:t>SZCZEGÓŁOWY ZAKRES USŁUG</w:t>
      </w:r>
    </w:p>
    <w:p w:rsidR="00002496" w:rsidRPr="00E84F9E" w:rsidRDefault="00002496" w:rsidP="00002496">
      <w:pPr>
        <w:pStyle w:val="Akapitzlist"/>
        <w:spacing w:after="0" w:line="312" w:lineRule="atLeast"/>
        <w:ind w:left="284"/>
        <w:jc w:val="center"/>
        <w:rPr>
          <w:rFonts w:asciiTheme="minorHAnsi" w:hAnsiTheme="minorHAnsi" w:cs="Arial"/>
          <w:b/>
          <w:u w:val="single"/>
        </w:rPr>
      </w:pPr>
      <w:r w:rsidRPr="00E84F9E">
        <w:rPr>
          <w:rFonts w:asciiTheme="minorHAnsi" w:hAnsiTheme="minorHAnsi" w:cs="Arial"/>
          <w:b/>
          <w:u w:val="single"/>
        </w:rPr>
        <w:t>Wykonanie remontów planowych urządzeń nawęglania zewnętrznego, mazutowni w roku 2019 oraz w roku 2020 w Enea Połaniec S.A.</w:t>
      </w:r>
      <w:r w:rsidRPr="00E84F9E">
        <w:rPr>
          <w:rFonts w:asciiTheme="minorHAnsi" w:hAnsiTheme="minorHAnsi"/>
          <w:b/>
          <w:color w:val="000000" w:themeColor="text1"/>
          <w:u w:val="single"/>
        </w:rPr>
        <w:t>.</w:t>
      </w:r>
    </w:p>
    <w:p w:rsidR="00002496" w:rsidRPr="00E84F9E" w:rsidRDefault="00002496" w:rsidP="00E64CAA">
      <w:pPr>
        <w:pStyle w:val="Akapitzlist"/>
        <w:numPr>
          <w:ilvl w:val="2"/>
          <w:numId w:val="27"/>
        </w:numPr>
        <w:spacing w:after="0" w:line="312" w:lineRule="atLeast"/>
        <w:ind w:left="284" w:hanging="284"/>
        <w:jc w:val="both"/>
        <w:rPr>
          <w:rFonts w:asciiTheme="minorHAnsi" w:hAnsiTheme="minorHAnsi" w:cs="Arial"/>
          <w:b/>
          <w:bCs/>
        </w:rPr>
      </w:pPr>
      <w:r w:rsidRPr="00E84F9E">
        <w:rPr>
          <w:rFonts w:asciiTheme="minorHAnsi" w:hAnsiTheme="minorHAnsi" w:cs="Arial"/>
          <w:b/>
          <w:bCs/>
        </w:rPr>
        <w:t>Planowany zakres prac remontowych obejmuje następujące urządzenia nawęglania zewnętrznego i mazutowni:</w:t>
      </w:r>
    </w:p>
    <w:p w:rsidR="00002496" w:rsidRPr="00E84F9E" w:rsidRDefault="00002496" w:rsidP="00002496">
      <w:pPr>
        <w:pStyle w:val="Akapitzlist"/>
        <w:spacing w:line="312" w:lineRule="atLeast"/>
        <w:ind w:left="1156"/>
        <w:jc w:val="both"/>
        <w:rPr>
          <w:rFonts w:asciiTheme="minorHAnsi" w:hAnsiTheme="minorHAnsi" w:cs="Arial"/>
          <w:bCs/>
        </w:rPr>
      </w:pPr>
    </w:p>
    <w:p w:rsidR="00002496" w:rsidRPr="00E84F9E" w:rsidRDefault="00002496" w:rsidP="00E64CAA">
      <w:pPr>
        <w:pStyle w:val="Akapitzlist"/>
        <w:numPr>
          <w:ilvl w:val="0"/>
          <w:numId w:val="108"/>
        </w:numPr>
        <w:spacing w:after="120" w:line="312" w:lineRule="atLeast"/>
        <w:ind w:left="641" w:hanging="357"/>
        <w:contextualSpacing w:val="0"/>
        <w:jc w:val="both"/>
        <w:rPr>
          <w:rFonts w:asciiTheme="minorHAnsi" w:hAnsiTheme="minorHAnsi" w:cs="Arial"/>
          <w:bCs/>
        </w:rPr>
      </w:pPr>
      <w:r w:rsidRPr="00E84F9E">
        <w:rPr>
          <w:rFonts w:asciiTheme="minorHAnsi" w:hAnsiTheme="minorHAnsi" w:cs="Arial"/>
          <w:b/>
          <w:bCs/>
        </w:rPr>
        <w:t>Urządzenia nawęglania zewnętrznego w roku 2019</w:t>
      </w:r>
      <w:r w:rsidRPr="00E84F9E">
        <w:rPr>
          <w:rFonts w:asciiTheme="minorHAnsi" w:hAnsiTheme="minorHAnsi" w:cs="Arial"/>
          <w:bCs/>
        </w:rPr>
        <w:t>:</w:t>
      </w:r>
    </w:p>
    <w:p w:rsidR="00002496" w:rsidRPr="00E64CAA" w:rsidRDefault="00002496" w:rsidP="00E64CAA">
      <w:pPr>
        <w:numPr>
          <w:ilvl w:val="1"/>
          <w:numId w:val="110"/>
        </w:numPr>
        <w:spacing w:line="312" w:lineRule="atLeast"/>
        <w:ind w:left="1037" w:hanging="357"/>
        <w:jc w:val="both"/>
        <w:rPr>
          <w:rFonts w:asciiTheme="minorHAnsi" w:hAnsiTheme="minorHAnsi" w:cs="Arial"/>
          <w:bCs/>
        </w:rPr>
      </w:pPr>
      <w:r w:rsidRPr="00E64CAA">
        <w:rPr>
          <w:rFonts w:asciiTheme="minorHAnsi" w:hAnsiTheme="minorHAnsi" w:cs="Arial"/>
          <w:bCs/>
          <w:sz w:val="22"/>
          <w:szCs w:val="22"/>
        </w:rPr>
        <w:t>Remont średni wywrotnicy wagonowej WW-1,</w:t>
      </w:r>
    </w:p>
    <w:p w:rsidR="00002496" w:rsidRPr="00E84F9E" w:rsidRDefault="00002496" w:rsidP="00E64CAA">
      <w:pPr>
        <w:pStyle w:val="Akapitzlist"/>
        <w:numPr>
          <w:ilvl w:val="1"/>
          <w:numId w:val="110"/>
        </w:numPr>
        <w:spacing w:after="0" w:line="312" w:lineRule="atLeast"/>
        <w:ind w:left="1100" w:hanging="454"/>
        <w:jc w:val="both"/>
        <w:rPr>
          <w:rFonts w:asciiTheme="minorHAnsi" w:hAnsiTheme="minorHAnsi" w:cs="Arial"/>
          <w:bCs/>
        </w:rPr>
      </w:pPr>
      <w:r w:rsidRPr="00E84F9E">
        <w:rPr>
          <w:rFonts w:asciiTheme="minorHAnsi" w:hAnsiTheme="minorHAnsi" w:cs="Arial"/>
          <w:bCs/>
        </w:rPr>
        <w:t>Remont średni wywrotnicy wagonowej WW-2,</w:t>
      </w:r>
    </w:p>
    <w:p w:rsidR="00002496" w:rsidRPr="00E84F9E" w:rsidRDefault="00002496" w:rsidP="00E64CAA">
      <w:pPr>
        <w:pStyle w:val="Akapitzlist"/>
        <w:numPr>
          <w:ilvl w:val="1"/>
          <w:numId w:val="110"/>
        </w:numPr>
        <w:spacing w:after="0" w:line="312" w:lineRule="atLeast"/>
        <w:ind w:left="1100" w:hanging="454"/>
        <w:jc w:val="both"/>
        <w:rPr>
          <w:rFonts w:asciiTheme="minorHAnsi" w:hAnsiTheme="minorHAnsi" w:cs="Arial"/>
          <w:bCs/>
        </w:rPr>
      </w:pPr>
      <w:r w:rsidRPr="00E84F9E">
        <w:rPr>
          <w:rFonts w:asciiTheme="minorHAnsi" w:hAnsiTheme="minorHAnsi" w:cs="Arial"/>
          <w:bCs/>
        </w:rPr>
        <w:t>Remont średni przenośników podwójnych 1T, 2T pod wywrotnicą wagonową WW-1,</w:t>
      </w:r>
    </w:p>
    <w:p w:rsidR="00002496" w:rsidRPr="00E84F9E" w:rsidRDefault="00002496" w:rsidP="00E64CAA">
      <w:pPr>
        <w:pStyle w:val="Akapitzlist"/>
        <w:numPr>
          <w:ilvl w:val="1"/>
          <w:numId w:val="110"/>
        </w:numPr>
        <w:spacing w:after="0" w:line="312" w:lineRule="atLeast"/>
        <w:ind w:left="1100" w:hanging="454"/>
        <w:jc w:val="both"/>
        <w:rPr>
          <w:rFonts w:asciiTheme="minorHAnsi" w:hAnsiTheme="minorHAnsi" w:cs="Arial"/>
          <w:bCs/>
        </w:rPr>
      </w:pPr>
      <w:r w:rsidRPr="00E84F9E">
        <w:rPr>
          <w:rFonts w:asciiTheme="minorHAnsi" w:hAnsiTheme="minorHAnsi" w:cs="Arial"/>
          <w:bCs/>
        </w:rPr>
        <w:t>Remont średni przenośników podwójnych 3T, 4T pod wywrotnicą wagonową WW-2,</w:t>
      </w:r>
    </w:p>
    <w:p w:rsidR="00002496" w:rsidRPr="00E84F9E" w:rsidRDefault="00002496" w:rsidP="00E64CAA">
      <w:pPr>
        <w:pStyle w:val="Akapitzlist"/>
        <w:numPr>
          <w:ilvl w:val="1"/>
          <w:numId w:val="110"/>
        </w:numPr>
        <w:spacing w:after="0" w:line="312" w:lineRule="atLeast"/>
        <w:ind w:left="1100" w:hanging="454"/>
        <w:jc w:val="both"/>
        <w:rPr>
          <w:rFonts w:asciiTheme="minorHAnsi" w:hAnsiTheme="minorHAnsi" w:cs="Arial"/>
          <w:bCs/>
        </w:rPr>
      </w:pPr>
      <w:r w:rsidRPr="00E64CAA">
        <w:rPr>
          <w:rFonts w:asciiTheme="minorHAnsi" w:hAnsiTheme="minorHAnsi" w:cs="Arial"/>
          <w:bCs/>
        </w:rPr>
        <w:t>Remont średni ładowarko-zwałowarki ŁZKS-1,</w:t>
      </w:r>
    </w:p>
    <w:p w:rsidR="00002496" w:rsidRPr="00E84F9E" w:rsidRDefault="00002496" w:rsidP="00E64CAA">
      <w:pPr>
        <w:pStyle w:val="Akapitzlist"/>
        <w:numPr>
          <w:ilvl w:val="1"/>
          <w:numId w:val="110"/>
        </w:numPr>
        <w:spacing w:after="0" w:line="312" w:lineRule="atLeast"/>
        <w:ind w:left="1100" w:hanging="454"/>
        <w:jc w:val="both"/>
        <w:rPr>
          <w:rFonts w:asciiTheme="minorHAnsi" w:hAnsiTheme="minorHAnsi" w:cs="Arial"/>
          <w:bCs/>
        </w:rPr>
      </w:pPr>
      <w:r w:rsidRPr="00E64CAA">
        <w:rPr>
          <w:rFonts w:asciiTheme="minorHAnsi" w:hAnsiTheme="minorHAnsi" w:cs="Arial"/>
          <w:bCs/>
        </w:rPr>
        <w:t>Remont średni ładowarko-zwałowarki ŁZKS-2,</w:t>
      </w:r>
    </w:p>
    <w:p w:rsidR="00002496" w:rsidRPr="00E84F9E" w:rsidRDefault="00002496" w:rsidP="00E64CAA">
      <w:pPr>
        <w:pStyle w:val="Akapitzlist"/>
        <w:numPr>
          <w:ilvl w:val="1"/>
          <w:numId w:val="110"/>
        </w:numPr>
        <w:spacing w:after="0" w:line="312" w:lineRule="atLeast"/>
        <w:ind w:left="1100" w:hanging="454"/>
        <w:jc w:val="both"/>
        <w:rPr>
          <w:rFonts w:asciiTheme="minorHAnsi" w:hAnsiTheme="minorHAnsi" w:cs="Arial"/>
          <w:bCs/>
        </w:rPr>
      </w:pPr>
      <w:r w:rsidRPr="00E64CAA">
        <w:rPr>
          <w:rFonts w:asciiTheme="minorHAnsi" w:hAnsiTheme="minorHAnsi" w:cs="Arial"/>
          <w:bCs/>
        </w:rPr>
        <w:t>Remont średni przenośnika taśmowego placowego T-25,</w:t>
      </w:r>
    </w:p>
    <w:p w:rsidR="00002496" w:rsidRPr="00E84F9E" w:rsidRDefault="00002496" w:rsidP="00E64CAA">
      <w:pPr>
        <w:pStyle w:val="Akapitzlist"/>
        <w:numPr>
          <w:ilvl w:val="1"/>
          <w:numId w:val="110"/>
        </w:numPr>
        <w:spacing w:after="0" w:line="312" w:lineRule="atLeast"/>
        <w:ind w:left="1100" w:hanging="454"/>
        <w:jc w:val="both"/>
        <w:rPr>
          <w:rFonts w:asciiTheme="minorHAnsi" w:hAnsiTheme="minorHAnsi" w:cs="Arial"/>
          <w:bCs/>
        </w:rPr>
      </w:pPr>
      <w:r w:rsidRPr="00E64CAA">
        <w:rPr>
          <w:rFonts w:asciiTheme="minorHAnsi" w:hAnsiTheme="minorHAnsi" w:cs="Arial"/>
          <w:bCs/>
        </w:rPr>
        <w:t>Remont średni przenośnika taśmowego placowego T-32,</w:t>
      </w:r>
    </w:p>
    <w:p w:rsidR="00002496" w:rsidRPr="00E84F9E" w:rsidRDefault="00002496" w:rsidP="00E64CAA">
      <w:pPr>
        <w:pStyle w:val="Akapitzlist"/>
        <w:numPr>
          <w:ilvl w:val="1"/>
          <w:numId w:val="110"/>
        </w:numPr>
        <w:spacing w:after="0" w:line="312" w:lineRule="atLeast"/>
        <w:ind w:left="1100" w:hanging="454"/>
        <w:jc w:val="both"/>
        <w:rPr>
          <w:rFonts w:asciiTheme="minorHAnsi" w:hAnsiTheme="minorHAnsi" w:cs="Arial"/>
          <w:bCs/>
        </w:rPr>
      </w:pPr>
      <w:r w:rsidRPr="00E64CAA">
        <w:rPr>
          <w:rFonts w:asciiTheme="minorHAnsi" w:hAnsiTheme="minorHAnsi" w:cs="Arial"/>
          <w:bCs/>
        </w:rPr>
        <w:t>Remont średni przenośnika taśmowego placowego T-41,</w:t>
      </w:r>
    </w:p>
    <w:p w:rsidR="00002496" w:rsidRPr="00E84F9E" w:rsidRDefault="00002496" w:rsidP="00E64CAA">
      <w:pPr>
        <w:pStyle w:val="Akapitzlist"/>
        <w:numPr>
          <w:ilvl w:val="1"/>
          <w:numId w:val="110"/>
        </w:numPr>
        <w:spacing w:after="0" w:line="312" w:lineRule="atLeast"/>
        <w:ind w:left="1100" w:hanging="454"/>
        <w:jc w:val="both"/>
        <w:rPr>
          <w:rFonts w:asciiTheme="minorHAnsi" w:hAnsiTheme="minorHAnsi" w:cs="Arial"/>
          <w:bCs/>
        </w:rPr>
      </w:pPr>
      <w:r w:rsidRPr="00E84F9E">
        <w:rPr>
          <w:rFonts w:asciiTheme="minorHAnsi" w:hAnsiTheme="minorHAnsi" w:cs="Arial"/>
          <w:bCs/>
        </w:rPr>
        <w:t xml:space="preserve"> </w:t>
      </w:r>
      <w:r w:rsidRPr="00E64CAA">
        <w:rPr>
          <w:rFonts w:asciiTheme="minorHAnsi" w:hAnsiTheme="minorHAnsi" w:cs="Arial"/>
          <w:bCs/>
        </w:rPr>
        <w:t>Remont średni przenośnika taśmowego placowego T-43,</w:t>
      </w:r>
    </w:p>
    <w:p w:rsidR="00002496" w:rsidRPr="00E84F9E" w:rsidRDefault="00002496" w:rsidP="00E64CAA">
      <w:pPr>
        <w:pStyle w:val="Akapitzlist"/>
        <w:numPr>
          <w:ilvl w:val="1"/>
          <w:numId w:val="110"/>
        </w:numPr>
        <w:spacing w:after="0" w:line="312" w:lineRule="atLeast"/>
        <w:ind w:left="1100" w:hanging="454"/>
        <w:jc w:val="both"/>
        <w:rPr>
          <w:rFonts w:asciiTheme="minorHAnsi" w:hAnsiTheme="minorHAnsi" w:cs="Arial"/>
          <w:bCs/>
        </w:rPr>
      </w:pPr>
      <w:r w:rsidRPr="00E84F9E">
        <w:rPr>
          <w:rFonts w:asciiTheme="minorHAnsi" w:hAnsiTheme="minorHAnsi" w:cs="Arial"/>
          <w:bCs/>
        </w:rPr>
        <w:t xml:space="preserve"> </w:t>
      </w:r>
      <w:r w:rsidRPr="00E64CAA">
        <w:rPr>
          <w:rFonts w:asciiTheme="minorHAnsi" w:hAnsiTheme="minorHAnsi" w:cs="Arial"/>
          <w:bCs/>
        </w:rPr>
        <w:t>Remont średni przenośnika taśmowego placowego T-44,</w:t>
      </w:r>
    </w:p>
    <w:p w:rsidR="00002496" w:rsidRPr="00E84F9E" w:rsidRDefault="00002496" w:rsidP="00E64CAA">
      <w:pPr>
        <w:pStyle w:val="Akapitzlist"/>
        <w:numPr>
          <w:ilvl w:val="1"/>
          <w:numId w:val="110"/>
        </w:numPr>
        <w:spacing w:after="0" w:line="312" w:lineRule="atLeast"/>
        <w:ind w:left="1100" w:hanging="454"/>
        <w:jc w:val="both"/>
        <w:rPr>
          <w:rFonts w:asciiTheme="minorHAnsi" w:hAnsiTheme="minorHAnsi" w:cs="Arial"/>
          <w:bCs/>
        </w:rPr>
      </w:pPr>
      <w:r w:rsidRPr="00E84F9E">
        <w:rPr>
          <w:rFonts w:asciiTheme="minorHAnsi" w:hAnsiTheme="minorHAnsi" w:cs="Arial"/>
          <w:bCs/>
        </w:rPr>
        <w:t xml:space="preserve"> </w:t>
      </w:r>
      <w:r w:rsidRPr="00E64CAA">
        <w:rPr>
          <w:rFonts w:asciiTheme="minorHAnsi" w:hAnsiTheme="minorHAnsi" w:cs="Arial"/>
          <w:bCs/>
        </w:rPr>
        <w:t>Remont średni przenośnika taśmowego placowego T-55,</w:t>
      </w:r>
    </w:p>
    <w:p w:rsidR="00002496" w:rsidRPr="00E84F9E" w:rsidRDefault="00002496" w:rsidP="00E64CAA">
      <w:pPr>
        <w:pStyle w:val="Akapitzlist"/>
        <w:numPr>
          <w:ilvl w:val="1"/>
          <w:numId w:val="110"/>
        </w:numPr>
        <w:spacing w:after="0" w:line="312" w:lineRule="atLeast"/>
        <w:ind w:left="1100" w:hanging="454"/>
        <w:jc w:val="both"/>
        <w:rPr>
          <w:rFonts w:asciiTheme="minorHAnsi" w:hAnsiTheme="minorHAnsi" w:cs="Arial"/>
          <w:bCs/>
        </w:rPr>
      </w:pPr>
      <w:r w:rsidRPr="00E84F9E">
        <w:rPr>
          <w:rFonts w:asciiTheme="minorHAnsi" w:hAnsiTheme="minorHAnsi" w:cs="Arial"/>
          <w:bCs/>
        </w:rPr>
        <w:t xml:space="preserve"> </w:t>
      </w:r>
      <w:r w:rsidRPr="00E64CAA">
        <w:rPr>
          <w:rFonts w:asciiTheme="minorHAnsi" w:hAnsiTheme="minorHAnsi" w:cs="Arial"/>
          <w:bCs/>
        </w:rPr>
        <w:t>Remont średni przenośnika taśmowego placowego T-56,</w:t>
      </w:r>
    </w:p>
    <w:p w:rsidR="00002496" w:rsidRPr="00E84F9E" w:rsidRDefault="00002496" w:rsidP="00E64CAA">
      <w:pPr>
        <w:pStyle w:val="Akapitzlist"/>
        <w:numPr>
          <w:ilvl w:val="1"/>
          <w:numId w:val="110"/>
        </w:numPr>
        <w:spacing w:after="0" w:line="312" w:lineRule="atLeast"/>
        <w:ind w:left="1100" w:hanging="454"/>
        <w:jc w:val="both"/>
        <w:rPr>
          <w:rFonts w:asciiTheme="minorHAnsi" w:hAnsiTheme="minorHAnsi" w:cs="Arial"/>
          <w:bCs/>
        </w:rPr>
      </w:pPr>
      <w:r w:rsidRPr="00E84F9E">
        <w:rPr>
          <w:rFonts w:asciiTheme="minorHAnsi" w:hAnsiTheme="minorHAnsi" w:cs="Arial"/>
          <w:bCs/>
        </w:rPr>
        <w:t xml:space="preserve"> </w:t>
      </w:r>
      <w:r w:rsidRPr="00E64CAA">
        <w:rPr>
          <w:rFonts w:asciiTheme="minorHAnsi" w:hAnsiTheme="minorHAnsi" w:cs="Arial"/>
          <w:bCs/>
        </w:rPr>
        <w:t>Remont średni przenośnika taśmowego placowego T-59,</w:t>
      </w:r>
    </w:p>
    <w:p w:rsidR="00002496" w:rsidRPr="00E84F9E" w:rsidRDefault="00002496" w:rsidP="00E64CAA">
      <w:pPr>
        <w:pStyle w:val="Akapitzlist"/>
        <w:numPr>
          <w:ilvl w:val="1"/>
          <w:numId w:val="110"/>
        </w:numPr>
        <w:spacing w:after="0" w:line="312" w:lineRule="atLeast"/>
        <w:ind w:left="1100" w:hanging="454"/>
        <w:jc w:val="both"/>
        <w:rPr>
          <w:rFonts w:asciiTheme="minorHAnsi" w:hAnsiTheme="minorHAnsi" w:cs="Arial"/>
          <w:bCs/>
        </w:rPr>
      </w:pPr>
      <w:r w:rsidRPr="00E84F9E">
        <w:rPr>
          <w:rFonts w:asciiTheme="minorHAnsi" w:hAnsiTheme="minorHAnsi" w:cs="Arial"/>
          <w:bCs/>
        </w:rPr>
        <w:t xml:space="preserve"> </w:t>
      </w:r>
      <w:r w:rsidRPr="00E64CAA">
        <w:rPr>
          <w:rFonts w:asciiTheme="minorHAnsi" w:hAnsiTheme="minorHAnsi" w:cs="Arial"/>
          <w:bCs/>
        </w:rPr>
        <w:t>Remont średni przenośnika taśmowego placowego T-60,</w:t>
      </w:r>
    </w:p>
    <w:p w:rsidR="00002496" w:rsidRPr="00E84F9E" w:rsidRDefault="00002496" w:rsidP="00E64CAA">
      <w:pPr>
        <w:pStyle w:val="Akapitzlist"/>
        <w:numPr>
          <w:ilvl w:val="1"/>
          <w:numId w:val="110"/>
        </w:numPr>
        <w:spacing w:after="0" w:line="312" w:lineRule="atLeast"/>
        <w:ind w:left="1100" w:hanging="454"/>
        <w:jc w:val="both"/>
        <w:rPr>
          <w:rFonts w:asciiTheme="minorHAnsi" w:hAnsiTheme="minorHAnsi" w:cs="Arial"/>
          <w:bCs/>
        </w:rPr>
      </w:pPr>
      <w:r w:rsidRPr="00E84F9E">
        <w:rPr>
          <w:rFonts w:asciiTheme="minorHAnsi" w:hAnsiTheme="minorHAnsi" w:cs="Arial"/>
          <w:bCs/>
        </w:rPr>
        <w:t xml:space="preserve"> </w:t>
      </w:r>
      <w:r w:rsidRPr="00E64CAA">
        <w:rPr>
          <w:rFonts w:asciiTheme="minorHAnsi" w:hAnsiTheme="minorHAnsi" w:cs="Arial"/>
          <w:bCs/>
        </w:rPr>
        <w:t>Remont średni przenośnika taśmowego placowego T-103,</w:t>
      </w:r>
    </w:p>
    <w:p w:rsidR="00002496" w:rsidRPr="00E84F9E" w:rsidRDefault="00002496" w:rsidP="00E64CAA">
      <w:pPr>
        <w:pStyle w:val="Akapitzlist"/>
        <w:numPr>
          <w:ilvl w:val="1"/>
          <w:numId w:val="110"/>
        </w:numPr>
        <w:spacing w:after="0" w:line="312" w:lineRule="atLeast"/>
        <w:ind w:left="1100" w:hanging="454"/>
        <w:jc w:val="both"/>
        <w:rPr>
          <w:rFonts w:asciiTheme="minorHAnsi" w:hAnsiTheme="minorHAnsi" w:cs="Arial"/>
          <w:bCs/>
        </w:rPr>
      </w:pPr>
      <w:r w:rsidRPr="00E84F9E">
        <w:rPr>
          <w:rFonts w:asciiTheme="minorHAnsi" w:hAnsiTheme="minorHAnsi" w:cs="Arial"/>
          <w:bCs/>
        </w:rPr>
        <w:t xml:space="preserve"> </w:t>
      </w:r>
      <w:r w:rsidRPr="00E64CAA">
        <w:rPr>
          <w:rFonts w:asciiTheme="minorHAnsi" w:hAnsiTheme="minorHAnsi" w:cs="Arial"/>
          <w:bCs/>
        </w:rPr>
        <w:t>Remont średni przenośnika taśmowego placowego T-104,</w:t>
      </w:r>
    </w:p>
    <w:p w:rsidR="00002496" w:rsidRPr="00E84F9E" w:rsidRDefault="00002496" w:rsidP="00E64CAA">
      <w:pPr>
        <w:pStyle w:val="Akapitzlist"/>
        <w:numPr>
          <w:ilvl w:val="1"/>
          <w:numId w:val="110"/>
        </w:numPr>
        <w:spacing w:after="0" w:line="312" w:lineRule="atLeast"/>
        <w:ind w:left="1100" w:hanging="454"/>
        <w:jc w:val="both"/>
        <w:rPr>
          <w:rFonts w:asciiTheme="minorHAnsi" w:hAnsiTheme="minorHAnsi" w:cs="Arial"/>
          <w:bCs/>
        </w:rPr>
      </w:pPr>
      <w:r w:rsidRPr="00E84F9E">
        <w:rPr>
          <w:rFonts w:asciiTheme="minorHAnsi" w:hAnsiTheme="minorHAnsi" w:cs="Arial"/>
          <w:bCs/>
        </w:rPr>
        <w:t xml:space="preserve"> </w:t>
      </w:r>
      <w:r w:rsidRPr="00E64CAA">
        <w:rPr>
          <w:rFonts w:asciiTheme="minorHAnsi" w:hAnsiTheme="minorHAnsi" w:cs="Arial"/>
          <w:bCs/>
        </w:rPr>
        <w:t>Remont średni przenośnika taśmowego placowego T-113,</w:t>
      </w:r>
    </w:p>
    <w:p w:rsidR="00002496" w:rsidRPr="00E84F9E" w:rsidRDefault="00002496" w:rsidP="00E64CAA">
      <w:pPr>
        <w:pStyle w:val="Akapitzlist"/>
        <w:numPr>
          <w:ilvl w:val="1"/>
          <w:numId w:val="110"/>
        </w:numPr>
        <w:spacing w:after="0" w:line="312" w:lineRule="atLeast"/>
        <w:ind w:left="1100" w:hanging="454"/>
        <w:jc w:val="both"/>
        <w:rPr>
          <w:rFonts w:asciiTheme="minorHAnsi" w:hAnsiTheme="minorHAnsi" w:cs="Arial"/>
          <w:bCs/>
        </w:rPr>
      </w:pPr>
      <w:r w:rsidRPr="00E84F9E">
        <w:rPr>
          <w:rFonts w:asciiTheme="minorHAnsi" w:hAnsiTheme="minorHAnsi" w:cs="Arial"/>
          <w:bCs/>
        </w:rPr>
        <w:t xml:space="preserve"> </w:t>
      </w:r>
      <w:r w:rsidRPr="00E64CAA">
        <w:rPr>
          <w:rFonts w:asciiTheme="minorHAnsi" w:hAnsiTheme="minorHAnsi" w:cs="Arial"/>
          <w:bCs/>
        </w:rPr>
        <w:t>Remont średni przenośnika taśmowego placowego T-114,</w:t>
      </w:r>
    </w:p>
    <w:p w:rsidR="00002496" w:rsidRPr="00E84F9E" w:rsidRDefault="00002496" w:rsidP="00E64CAA">
      <w:pPr>
        <w:pStyle w:val="Akapitzlist"/>
        <w:numPr>
          <w:ilvl w:val="1"/>
          <w:numId w:val="110"/>
        </w:numPr>
        <w:spacing w:after="0" w:line="312" w:lineRule="atLeast"/>
        <w:ind w:left="1100" w:hanging="454"/>
        <w:jc w:val="both"/>
        <w:rPr>
          <w:rFonts w:asciiTheme="minorHAnsi" w:hAnsiTheme="minorHAnsi" w:cs="Arial"/>
          <w:bCs/>
        </w:rPr>
      </w:pPr>
      <w:r w:rsidRPr="00E84F9E">
        <w:rPr>
          <w:rFonts w:asciiTheme="minorHAnsi" w:hAnsiTheme="minorHAnsi" w:cs="Arial"/>
          <w:bCs/>
        </w:rPr>
        <w:t xml:space="preserve"> Remont bieżący przenośników </w:t>
      </w:r>
      <w:r w:rsidRPr="00E64CAA">
        <w:rPr>
          <w:rFonts w:asciiTheme="minorHAnsi" w:hAnsiTheme="minorHAnsi" w:cs="Arial"/>
          <w:bCs/>
        </w:rPr>
        <w:t xml:space="preserve">taśmowych pomocniczych </w:t>
      </w:r>
      <w:r w:rsidRPr="00E84F9E">
        <w:rPr>
          <w:rFonts w:asciiTheme="minorHAnsi" w:hAnsiTheme="minorHAnsi" w:cs="Arial"/>
          <w:bCs/>
        </w:rPr>
        <w:t>T-51, T-52,</w:t>
      </w:r>
    </w:p>
    <w:p w:rsidR="00002496" w:rsidRPr="00E84F9E" w:rsidRDefault="00002496" w:rsidP="00E64CAA">
      <w:pPr>
        <w:pStyle w:val="Akapitzlist"/>
        <w:numPr>
          <w:ilvl w:val="1"/>
          <w:numId w:val="110"/>
        </w:numPr>
        <w:spacing w:after="0" w:line="312" w:lineRule="atLeast"/>
        <w:ind w:left="1100" w:hanging="454"/>
        <w:jc w:val="both"/>
        <w:rPr>
          <w:rFonts w:asciiTheme="minorHAnsi" w:hAnsiTheme="minorHAnsi" w:cs="Arial"/>
          <w:bCs/>
        </w:rPr>
      </w:pPr>
      <w:r w:rsidRPr="00E64CAA">
        <w:rPr>
          <w:rFonts w:asciiTheme="minorHAnsi" w:hAnsiTheme="minorHAnsi" w:cs="Arial"/>
          <w:bCs/>
        </w:rPr>
        <w:t>Remont bieżący przesiewacza rolkowego PR-49,</w:t>
      </w:r>
    </w:p>
    <w:p w:rsidR="00002496" w:rsidRPr="00E84F9E" w:rsidRDefault="00002496" w:rsidP="00E64CAA">
      <w:pPr>
        <w:pStyle w:val="Akapitzlist"/>
        <w:numPr>
          <w:ilvl w:val="1"/>
          <w:numId w:val="110"/>
        </w:numPr>
        <w:spacing w:after="0" w:line="312" w:lineRule="atLeast"/>
        <w:ind w:left="1100" w:hanging="454"/>
        <w:jc w:val="both"/>
        <w:rPr>
          <w:rFonts w:asciiTheme="minorHAnsi" w:hAnsiTheme="minorHAnsi" w:cs="Arial"/>
          <w:bCs/>
        </w:rPr>
      </w:pPr>
      <w:r w:rsidRPr="00E64CAA">
        <w:rPr>
          <w:rFonts w:asciiTheme="minorHAnsi" w:hAnsiTheme="minorHAnsi" w:cs="Arial"/>
          <w:bCs/>
        </w:rPr>
        <w:t xml:space="preserve"> Remont bieżący przesiewacza rolkowego PR-50,</w:t>
      </w:r>
    </w:p>
    <w:p w:rsidR="00002496" w:rsidRPr="00E84F9E" w:rsidRDefault="00002496" w:rsidP="00E64CAA">
      <w:pPr>
        <w:pStyle w:val="Akapitzlist"/>
        <w:numPr>
          <w:ilvl w:val="1"/>
          <w:numId w:val="110"/>
        </w:numPr>
        <w:spacing w:after="0" w:line="312" w:lineRule="atLeast"/>
        <w:ind w:left="1100" w:hanging="454"/>
        <w:jc w:val="both"/>
        <w:rPr>
          <w:rFonts w:asciiTheme="minorHAnsi" w:hAnsiTheme="minorHAnsi" w:cs="Arial"/>
          <w:bCs/>
        </w:rPr>
      </w:pPr>
      <w:r w:rsidRPr="00E84F9E">
        <w:rPr>
          <w:rFonts w:asciiTheme="minorHAnsi" w:hAnsiTheme="minorHAnsi" w:cs="Arial"/>
          <w:bCs/>
        </w:rPr>
        <w:t xml:space="preserve"> </w:t>
      </w:r>
      <w:r w:rsidRPr="00E64CAA">
        <w:rPr>
          <w:rFonts w:asciiTheme="minorHAnsi" w:hAnsiTheme="minorHAnsi" w:cs="Arial"/>
          <w:bCs/>
        </w:rPr>
        <w:t xml:space="preserve">Remont bieżący separatora elektromagnetycznego ES-28, </w:t>
      </w:r>
    </w:p>
    <w:p w:rsidR="00002496" w:rsidRPr="00E84F9E" w:rsidRDefault="00002496" w:rsidP="00E64CAA">
      <w:pPr>
        <w:pStyle w:val="Akapitzlist"/>
        <w:numPr>
          <w:ilvl w:val="1"/>
          <w:numId w:val="110"/>
        </w:numPr>
        <w:spacing w:after="0" w:line="312" w:lineRule="atLeast"/>
        <w:ind w:left="1100" w:hanging="454"/>
        <w:jc w:val="both"/>
        <w:rPr>
          <w:rFonts w:asciiTheme="minorHAnsi" w:hAnsiTheme="minorHAnsi" w:cs="Arial"/>
          <w:bCs/>
        </w:rPr>
      </w:pPr>
      <w:r w:rsidRPr="00E64CAA">
        <w:rPr>
          <w:rFonts w:asciiTheme="minorHAnsi" w:hAnsiTheme="minorHAnsi" w:cs="Arial"/>
          <w:bCs/>
        </w:rPr>
        <w:t xml:space="preserve"> Remont bieżący separatora elektromagnetycznego ES-34, </w:t>
      </w:r>
    </w:p>
    <w:p w:rsidR="00002496" w:rsidRPr="00E84F9E" w:rsidRDefault="00002496" w:rsidP="00E64CAA">
      <w:pPr>
        <w:pStyle w:val="Akapitzlist"/>
        <w:numPr>
          <w:ilvl w:val="1"/>
          <w:numId w:val="110"/>
        </w:numPr>
        <w:spacing w:after="0" w:line="312" w:lineRule="atLeast"/>
        <w:ind w:left="1100" w:hanging="454"/>
        <w:jc w:val="both"/>
        <w:rPr>
          <w:rFonts w:asciiTheme="minorHAnsi" w:hAnsiTheme="minorHAnsi" w:cs="Arial"/>
          <w:bCs/>
        </w:rPr>
      </w:pPr>
      <w:r w:rsidRPr="00E64CAA">
        <w:rPr>
          <w:rFonts w:asciiTheme="minorHAnsi" w:hAnsiTheme="minorHAnsi" w:cs="Arial"/>
          <w:bCs/>
        </w:rPr>
        <w:t xml:space="preserve"> Remont bieżący separatora elektromagnetycznego ES-45, </w:t>
      </w:r>
    </w:p>
    <w:p w:rsidR="00002496" w:rsidRPr="00E84F9E" w:rsidRDefault="00002496" w:rsidP="00E64CAA">
      <w:pPr>
        <w:pStyle w:val="Akapitzlist"/>
        <w:numPr>
          <w:ilvl w:val="1"/>
          <w:numId w:val="110"/>
        </w:numPr>
        <w:spacing w:after="0" w:line="312" w:lineRule="atLeast"/>
        <w:ind w:left="1100" w:hanging="454"/>
        <w:jc w:val="both"/>
        <w:rPr>
          <w:rFonts w:asciiTheme="minorHAnsi" w:hAnsiTheme="minorHAnsi" w:cs="Arial"/>
          <w:bCs/>
        </w:rPr>
      </w:pPr>
      <w:r w:rsidRPr="00E64CAA">
        <w:rPr>
          <w:rFonts w:asciiTheme="minorHAnsi" w:hAnsiTheme="minorHAnsi" w:cs="Arial"/>
          <w:bCs/>
        </w:rPr>
        <w:t xml:space="preserve"> Remont bieżący separatora elektromagnetycznego ES-46,</w:t>
      </w:r>
    </w:p>
    <w:p w:rsidR="00002496" w:rsidRPr="00E84F9E" w:rsidRDefault="00002496" w:rsidP="00E64CAA">
      <w:pPr>
        <w:pStyle w:val="Akapitzlist"/>
        <w:numPr>
          <w:ilvl w:val="1"/>
          <w:numId w:val="110"/>
        </w:numPr>
        <w:spacing w:after="0" w:line="312" w:lineRule="atLeast"/>
        <w:ind w:left="1100" w:hanging="454"/>
        <w:jc w:val="both"/>
        <w:rPr>
          <w:rFonts w:asciiTheme="minorHAnsi" w:hAnsiTheme="minorHAnsi" w:cs="Arial"/>
          <w:bCs/>
        </w:rPr>
      </w:pPr>
      <w:r w:rsidRPr="00E64CAA">
        <w:rPr>
          <w:rFonts w:asciiTheme="minorHAnsi" w:hAnsiTheme="minorHAnsi" w:cs="Arial"/>
          <w:bCs/>
        </w:rPr>
        <w:t xml:space="preserve"> Remont bieżący próbopobierni węgla na wywrotnicy WW-1,</w:t>
      </w:r>
    </w:p>
    <w:p w:rsidR="00002496" w:rsidRPr="00E84F9E" w:rsidRDefault="00002496" w:rsidP="00E64CAA">
      <w:pPr>
        <w:pStyle w:val="Akapitzlist"/>
        <w:numPr>
          <w:ilvl w:val="1"/>
          <w:numId w:val="110"/>
        </w:numPr>
        <w:spacing w:after="0" w:line="312" w:lineRule="atLeast"/>
        <w:ind w:left="1100" w:hanging="454"/>
        <w:jc w:val="both"/>
        <w:rPr>
          <w:rFonts w:asciiTheme="minorHAnsi" w:hAnsiTheme="minorHAnsi" w:cs="Arial"/>
          <w:bCs/>
        </w:rPr>
      </w:pPr>
      <w:r w:rsidRPr="00E64CAA">
        <w:rPr>
          <w:rFonts w:asciiTheme="minorHAnsi" w:hAnsiTheme="minorHAnsi" w:cs="Arial"/>
          <w:bCs/>
        </w:rPr>
        <w:t xml:space="preserve"> Remont bieżący próbopobierni węgla na wywrotnicy WW-2,</w:t>
      </w:r>
    </w:p>
    <w:p w:rsidR="00002496" w:rsidRPr="00E84F9E" w:rsidRDefault="00002496" w:rsidP="00E64CAA">
      <w:pPr>
        <w:pStyle w:val="Akapitzlist"/>
        <w:numPr>
          <w:ilvl w:val="1"/>
          <w:numId w:val="110"/>
        </w:numPr>
        <w:spacing w:after="0" w:line="312" w:lineRule="atLeast"/>
        <w:ind w:left="1100" w:hanging="454"/>
        <w:jc w:val="both"/>
        <w:rPr>
          <w:rFonts w:asciiTheme="minorHAnsi" w:hAnsiTheme="minorHAnsi" w:cs="Arial"/>
          <w:bCs/>
        </w:rPr>
      </w:pPr>
      <w:r w:rsidRPr="00E84F9E">
        <w:rPr>
          <w:rFonts w:asciiTheme="minorHAnsi" w:hAnsiTheme="minorHAnsi" w:cs="Arial"/>
          <w:bCs/>
        </w:rPr>
        <w:t xml:space="preserve"> </w:t>
      </w:r>
      <w:r w:rsidRPr="00E64CAA">
        <w:rPr>
          <w:rFonts w:asciiTheme="minorHAnsi" w:hAnsiTheme="minorHAnsi" w:cs="Arial"/>
          <w:bCs/>
        </w:rPr>
        <w:t>Remont bieżący próbopobierni węgla podawanego na bloki.</w:t>
      </w:r>
    </w:p>
    <w:p w:rsidR="00002496" w:rsidRPr="00E84F9E" w:rsidRDefault="00002496" w:rsidP="00E64CAA">
      <w:pPr>
        <w:pStyle w:val="Akapitzlist"/>
        <w:numPr>
          <w:ilvl w:val="1"/>
          <w:numId w:val="110"/>
        </w:numPr>
        <w:spacing w:after="0" w:line="312" w:lineRule="atLeast"/>
        <w:ind w:left="1100" w:hanging="454"/>
        <w:jc w:val="both"/>
        <w:rPr>
          <w:rFonts w:asciiTheme="minorHAnsi" w:hAnsiTheme="minorHAnsi" w:cs="Arial"/>
          <w:bCs/>
        </w:rPr>
      </w:pPr>
      <w:r w:rsidRPr="00E64CAA">
        <w:rPr>
          <w:rFonts w:asciiTheme="minorHAnsi" w:hAnsiTheme="minorHAnsi" w:cs="Arial"/>
          <w:bCs/>
        </w:rPr>
        <w:t xml:space="preserve"> Remonty pomp odwodnień budynków przesypowych.</w:t>
      </w:r>
    </w:p>
    <w:p w:rsidR="00002496" w:rsidRPr="00E64CAA" w:rsidRDefault="00002496" w:rsidP="00E64CAA">
      <w:pPr>
        <w:numPr>
          <w:ilvl w:val="3"/>
          <w:numId w:val="27"/>
        </w:numPr>
        <w:spacing w:before="240" w:after="120" w:line="312" w:lineRule="atLeast"/>
        <w:ind w:left="357" w:hanging="357"/>
        <w:jc w:val="both"/>
        <w:rPr>
          <w:rFonts w:asciiTheme="minorHAnsi" w:hAnsiTheme="minorHAnsi" w:cs="Arial"/>
          <w:bCs/>
        </w:rPr>
      </w:pPr>
      <w:r w:rsidRPr="00E64CAA">
        <w:rPr>
          <w:rFonts w:asciiTheme="minorHAnsi" w:hAnsiTheme="minorHAnsi" w:cs="Arial"/>
          <w:b/>
          <w:bCs/>
          <w:sz w:val="22"/>
          <w:szCs w:val="22"/>
        </w:rPr>
        <w:t>Urządzenia nawęglania zewnętrznego w roku 2020:</w:t>
      </w:r>
    </w:p>
    <w:p w:rsidR="00002496" w:rsidRPr="00C6009F" w:rsidRDefault="00002496" w:rsidP="000C4463">
      <w:pPr>
        <w:pStyle w:val="Akapitzlist"/>
        <w:numPr>
          <w:ilvl w:val="1"/>
          <w:numId w:val="99"/>
        </w:numPr>
        <w:spacing w:line="312" w:lineRule="atLeast"/>
        <w:jc w:val="both"/>
        <w:rPr>
          <w:rFonts w:asciiTheme="minorHAnsi" w:hAnsiTheme="minorHAnsi" w:cs="Arial"/>
          <w:bCs/>
        </w:rPr>
      </w:pPr>
      <w:r w:rsidRPr="00C6009F">
        <w:rPr>
          <w:rFonts w:asciiTheme="minorHAnsi" w:hAnsiTheme="minorHAnsi" w:cs="Arial"/>
          <w:bCs/>
        </w:rPr>
        <w:t>Remont średni wywrotnicy wagonowej WW-1,</w:t>
      </w:r>
    </w:p>
    <w:p w:rsidR="00002496" w:rsidRPr="00C6009F" w:rsidRDefault="00002496" w:rsidP="000C4463">
      <w:pPr>
        <w:numPr>
          <w:ilvl w:val="1"/>
          <w:numId w:val="99"/>
        </w:numPr>
        <w:spacing w:line="312" w:lineRule="atLeast"/>
        <w:ind w:left="924" w:hanging="567"/>
        <w:jc w:val="both"/>
        <w:rPr>
          <w:rFonts w:asciiTheme="minorHAnsi" w:hAnsiTheme="minorHAnsi" w:cs="Arial"/>
          <w:bCs/>
        </w:rPr>
      </w:pPr>
      <w:r w:rsidRPr="00C6009F">
        <w:rPr>
          <w:rFonts w:asciiTheme="minorHAnsi" w:hAnsiTheme="minorHAnsi" w:cs="Arial"/>
          <w:bCs/>
          <w:sz w:val="22"/>
          <w:szCs w:val="22"/>
        </w:rPr>
        <w:t>Remont średni wywrotnicy wagonowej WW-2,</w:t>
      </w:r>
    </w:p>
    <w:p w:rsidR="00002496" w:rsidRPr="00C6009F" w:rsidRDefault="00002496" w:rsidP="000C4463">
      <w:pPr>
        <w:numPr>
          <w:ilvl w:val="1"/>
          <w:numId w:val="99"/>
        </w:numPr>
        <w:spacing w:line="312" w:lineRule="atLeast"/>
        <w:ind w:left="924" w:hanging="567"/>
        <w:jc w:val="both"/>
        <w:rPr>
          <w:rFonts w:asciiTheme="minorHAnsi" w:hAnsiTheme="minorHAnsi" w:cs="Arial"/>
          <w:bCs/>
        </w:rPr>
      </w:pPr>
      <w:r w:rsidRPr="00C6009F">
        <w:rPr>
          <w:rFonts w:asciiTheme="minorHAnsi" w:hAnsiTheme="minorHAnsi" w:cs="Arial"/>
          <w:bCs/>
          <w:sz w:val="22"/>
          <w:szCs w:val="22"/>
        </w:rPr>
        <w:t>Remont średni przenośników podwójnych 1T, 2T pod wywrotnicą wagonową WW-1,</w:t>
      </w:r>
    </w:p>
    <w:p w:rsidR="00002496" w:rsidRPr="00C6009F" w:rsidRDefault="00002496" w:rsidP="000C4463">
      <w:pPr>
        <w:numPr>
          <w:ilvl w:val="1"/>
          <w:numId w:val="99"/>
        </w:numPr>
        <w:spacing w:line="312" w:lineRule="atLeast"/>
        <w:ind w:left="924" w:hanging="567"/>
        <w:jc w:val="both"/>
        <w:rPr>
          <w:rFonts w:asciiTheme="minorHAnsi" w:hAnsiTheme="minorHAnsi" w:cs="Arial"/>
          <w:bCs/>
        </w:rPr>
      </w:pPr>
      <w:r w:rsidRPr="00C6009F">
        <w:rPr>
          <w:rFonts w:asciiTheme="minorHAnsi" w:hAnsiTheme="minorHAnsi" w:cs="Arial"/>
          <w:bCs/>
          <w:sz w:val="22"/>
          <w:szCs w:val="22"/>
        </w:rPr>
        <w:t>Remont średni przenośników podwójnych 3T, 4T pod wywrotnicą wagonową WW-2,</w:t>
      </w:r>
    </w:p>
    <w:p w:rsidR="00002496" w:rsidRPr="00C6009F" w:rsidRDefault="00002496" w:rsidP="000C4463">
      <w:pPr>
        <w:numPr>
          <w:ilvl w:val="1"/>
          <w:numId w:val="99"/>
        </w:numPr>
        <w:spacing w:line="312" w:lineRule="atLeast"/>
        <w:ind w:left="924" w:hanging="567"/>
        <w:jc w:val="both"/>
        <w:rPr>
          <w:rFonts w:asciiTheme="minorHAnsi" w:hAnsiTheme="minorHAnsi" w:cs="Arial"/>
          <w:bCs/>
        </w:rPr>
      </w:pPr>
      <w:r w:rsidRPr="00C6009F">
        <w:rPr>
          <w:rFonts w:asciiTheme="minorHAnsi" w:hAnsiTheme="minorHAnsi" w:cs="Arial"/>
          <w:bCs/>
          <w:sz w:val="22"/>
          <w:szCs w:val="22"/>
        </w:rPr>
        <w:t>Remont średni ładowarko-zwałowarki ŁZKS-1,</w:t>
      </w:r>
    </w:p>
    <w:p w:rsidR="00002496" w:rsidRPr="00C6009F" w:rsidRDefault="00002496" w:rsidP="000C4463">
      <w:pPr>
        <w:numPr>
          <w:ilvl w:val="1"/>
          <w:numId w:val="99"/>
        </w:numPr>
        <w:spacing w:line="312" w:lineRule="atLeast"/>
        <w:ind w:left="924" w:hanging="567"/>
        <w:jc w:val="both"/>
        <w:rPr>
          <w:rFonts w:asciiTheme="minorHAnsi" w:hAnsiTheme="minorHAnsi" w:cs="Arial"/>
          <w:bCs/>
        </w:rPr>
      </w:pPr>
      <w:r w:rsidRPr="00C6009F">
        <w:rPr>
          <w:rFonts w:asciiTheme="minorHAnsi" w:hAnsiTheme="minorHAnsi" w:cs="Arial"/>
          <w:bCs/>
          <w:sz w:val="22"/>
          <w:szCs w:val="22"/>
        </w:rPr>
        <w:t>Remont średni ładowarko-zwałowarki ŁZKS-2,</w:t>
      </w:r>
    </w:p>
    <w:p w:rsidR="00002496" w:rsidRPr="00C6009F" w:rsidRDefault="00002496" w:rsidP="000C4463">
      <w:pPr>
        <w:numPr>
          <w:ilvl w:val="1"/>
          <w:numId w:val="99"/>
        </w:numPr>
        <w:spacing w:line="312" w:lineRule="atLeast"/>
        <w:ind w:left="924" w:hanging="567"/>
        <w:jc w:val="both"/>
        <w:rPr>
          <w:rFonts w:asciiTheme="minorHAnsi" w:hAnsiTheme="minorHAnsi" w:cs="Arial"/>
          <w:bCs/>
        </w:rPr>
      </w:pPr>
      <w:r w:rsidRPr="00C6009F">
        <w:rPr>
          <w:rFonts w:asciiTheme="minorHAnsi" w:hAnsiTheme="minorHAnsi" w:cs="Arial"/>
          <w:bCs/>
          <w:sz w:val="22"/>
          <w:szCs w:val="22"/>
        </w:rPr>
        <w:t>Remont średni przenośnika taśmowego placowego T-25,</w:t>
      </w:r>
    </w:p>
    <w:p w:rsidR="00002496" w:rsidRPr="00C6009F" w:rsidRDefault="00002496" w:rsidP="000C4463">
      <w:pPr>
        <w:numPr>
          <w:ilvl w:val="1"/>
          <w:numId w:val="99"/>
        </w:numPr>
        <w:spacing w:line="312" w:lineRule="atLeast"/>
        <w:ind w:left="924" w:hanging="567"/>
        <w:jc w:val="both"/>
        <w:rPr>
          <w:rFonts w:asciiTheme="minorHAnsi" w:hAnsiTheme="minorHAnsi" w:cs="Arial"/>
          <w:bCs/>
        </w:rPr>
      </w:pPr>
      <w:r w:rsidRPr="00C6009F">
        <w:rPr>
          <w:rFonts w:asciiTheme="minorHAnsi" w:hAnsiTheme="minorHAnsi" w:cs="Arial"/>
          <w:bCs/>
          <w:sz w:val="22"/>
          <w:szCs w:val="22"/>
        </w:rPr>
        <w:t>Remont średni przenośnika taśmowego placowego T-32,</w:t>
      </w:r>
    </w:p>
    <w:p w:rsidR="00002496" w:rsidRPr="00C6009F" w:rsidRDefault="00002496" w:rsidP="000C4463">
      <w:pPr>
        <w:numPr>
          <w:ilvl w:val="1"/>
          <w:numId w:val="99"/>
        </w:numPr>
        <w:spacing w:line="312" w:lineRule="atLeast"/>
        <w:ind w:left="924" w:hanging="567"/>
        <w:jc w:val="both"/>
        <w:rPr>
          <w:rFonts w:asciiTheme="minorHAnsi" w:hAnsiTheme="minorHAnsi" w:cs="Arial"/>
          <w:bCs/>
        </w:rPr>
      </w:pPr>
      <w:r w:rsidRPr="00C6009F">
        <w:rPr>
          <w:rFonts w:asciiTheme="minorHAnsi" w:hAnsiTheme="minorHAnsi" w:cs="Arial"/>
          <w:bCs/>
          <w:sz w:val="22"/>
          <w:szCs w:val="22"/>
        </w:rPr>
        <w:t>Remont średni przenośnika taśmowego placowego T-41,</w:t>
      </w:r>
    </w:p>
    <w:p w:rsidR="00002496" w:rsidRPr="00C6009F" w:rsidRDefault="00002496" w:rsidP="000C4463">
      <w:pPr>
        <w:numPr>
          <w:ilvl w:val="1"/>
          <w:numId w:val="99"/>
        </w:numPr>
        <w:spacing w:line="312" w:lineRule="atLeast"/>
        <w:ind w:left="924" w:hanging="567"/>
        <w:jc w:val="both"/>
        <w:rPr>
          <w:rFonts w:asciiTheme="minorHAnsi" w:hAnsiTheme="minorHAnsi" w:cs="Arial"/>
          <w:bCs/>
        </w:rPr>
      </w:pPr>
      <w:r w:rsidRPr="00C6009F">
        <w:rPr>
          <w:rFonts w:asciiTheme="minorHAnsi" w:hAnsiTheme="minorHAnsi" w:cs="Arial"/>
          <w:bCs/>
          <w:sz w:val="22"/>
          <w:szCs w:val="22"/>
        </w:rPr>
        <w:t>Remont średni przenośnika taśmowego placowego T-43,</w:t>
      </w:r>
    </w:p>
    <w:p w:rsidR="00002496" w:rsidRPr="00C6009F" w:rsidRDefault="00002496" w:rsidP="000C4463">
      <w:pPr>
        <w:numPr>
          <w:ilvl w:val="1"/>
          <w:numId w:val="99"/>
        </w:numPr>
        <w:spacing w:line="312" w:lineRule="atLeast"/>
        <w:ind w:left="924" w:hanging="567"/>
        <w:jc w:val="both"/>
        <w:rPr>
          <w:rFonts w:asciiTheme="minorHAnsi" w:hAnsiTheme="minorHAnsi" w:cs="Arial"/>
          <w:bCs/>
        </w:rPr>
      </w:pPr>
      <w:r w:rsidRPr="00C6009F">
        <w:rPr>
          <w:rFonts w:asciiTheme="minorHAnsi" w:hAnsiTheme="minorHAnsi" w:cs="Arial"/>
          <w:bCs/>
          <w:sz w:val="22"/>
          <w:szCs w:val="22"/>
        </w:rPr>
        <w:t>Remont średni przenośnika taśmowego placowego T-44,</w:t>
      </w:r>
    </w:p>
    <w:p w:rsidR="00002496" w:rsidRPr="00C6009F" w:rsidRDefault="00002496" w:rsidP="000C4463">
      <w:pPr>
        <w:numPr>
          <w:ilvl w:val="1"/>
          <w:numId w:val="99"/>
        </w:numPr>
        <w:spacing w:line="312" w:lineRule="atLeast"/>
        <w:ind w:left="924" w:hanging="567"/>
        <w:jc w:val="both"/>
        <w:rPr>
          <w:rFonts w:asciiTheme="minorHAnsi" w:hAnsiTheme="minorHAnsi" w:cs="Arial"/>
          <w:bCs/>
        </w:rPr>
      </w:pPr>
      <w:r w:rsidRPr="00C6009F">
        <w:rPr>
          <w:rFonts w:asciiTheme="minorHAnsi" w:hAnsiTheme="minorHAnsi" w:cs="Arial"/>
          <w:bCs/>
          <w:sz w:val="22"/>
          <w:szCs w:val="22"/>
        </w:rPr>
        <w:t>Remont średni przenośnika taśmowego placowego T-55,</w:t>
      </w:r>
    </w:p>
    <w:p w:rsidR="00002496" w:rsidRPr="00C6009F" w:rsidRDefault="00002496" w:rsidP="000C4463">
      <w:pPr>
        <w:numPr>
          <w:ilvl w:val="1"/>
          <w:numId w:val="99"/>
        </w:numPr>
        <w:spacing w:line="312" w:lineRule="atLeast"/>
        <w:ind w:left="924" w:hanging="567"/>
        <w:jc w:val="both"/>
        <w:rPr>
          <w:rFonts w:asciiTheme="minorHAnsi" w:hAnsiTheme="minorHAnsi" w:cs="Arial"/>
          <w:bCs/>
        </w:rPr>
      </w:pPr>
      <w:r w:rsidRPr="00C6009F">
        <w:rPr>
          <w:rFonts w:asciiTheme="minorHAnsi" w:hAnsiTheme="minorHAnsi" w:cs="Arial"/>
          <w:bCs/>
          <w:sz w:val="22"/>
          <w:szCs w:val="22"/>
        </w:rPr>
        <w:t>Remont średni przenośnika taśmowego placowego T-56,</w:t>
      </w:r>
    </w:p>
    <w:p w:rsidR="00002496" w:rsidRPr="00C6009F" w:rsidRDefault="00002496" w:rsidP="000C4463">
      <w:pPr>
        <w:numPr>
          <w:ilvl w:val="1"/>
          <w:numId w:val="99"/>
        </w:numPr>
        <w:spacing w:line="312" w:lineRule="atLeast"/>
        <w:ind w:left="924" w:hanging="567"/>
        <w:jc w:val="both"/>
        <w:rPr>
          <w:rFonts w:asciiTheme="minorHAnsi" w:hAnsiTheme="minorHAnsi" w:cs="Arial"/>
          <w:bCs/>
        </w:rPr>
      </w:pPr>
      <w:r w:rsidRPr="00C6009F">
        <w:rPr>
          <w:rFonts w:asciiTheme="minorHAnsi" w:hAnsiTheme="minorHAnsi" w:cs="Arial"/>
          <w:bCs/>
          <w:sz w:val="22"/>
          <w:szCs w:val="22"/>
        </w:rPr>
        <w:t>Remont średni przenośnika taśmowego placowego T-59,</w:t>
      </w:r>
    </w:p>
    <w:p w:rsidR="00002496" w:rsidRPr="00C6009F" w:rsidRDefault="00002496" w:rsidP="000C4463">
      <w:pPr>
        <w:numPr>
          <w:ilvl w:val="1"/>
          <w:numId w:val="99"/>
        </w:numPr>
        <w:spacing w:line="312" w:lineRule="atLeast"/>
        <w:ind w:left="924" w:hanging="567"/>
        <w:jc w:val="both"/>
        <w:rPr>
          <w:rFonts w:asciiTheme="minorHAnsi" w:hAnsiTheme="minorHAnsi" w:cs="Arial"/>
          <w:bCs/>
        </w:rPr>
      </w:pPr>
      <w:r w:rsidRPr="00C6009F">
        <w:rPr>
          <w:rFonts w:asciiTheme="minorHAnsi" w:hAnsiTheme="minorHAnsi" w:cs="Arial"/>
          <w:bCs/>
          <w:sz w:val="22"/>
          <w:szCs w:val="22"/>
        </w:rPr>
        <w:t xml:space="preserve"> Remont średni przenośnika taśmowego placowego T-60,</w:t>
      </w:r>
    </w:p>
    <w:p w:rsidR="00002496" w:rsidRPr="00C6009F" w:rsidRDefault="00002496" w:rsidP="000C4463">
      <w:pPr>
        <w:numPr>
          <w:ilvl w:val="1"/>
          <w:numId w:val="99"/>
        </w:numPr>
        <w:spacing w:line="312" w:lineRule="atLeast"/>
        <w:ind w:left="924" w:hanging="567"/>
        <w:jc w:val="both"/>
        <w:rPr>
          <w:rFonts w:asciiTheme="minorHAnsi" w:hAnsiTheme="minorHAnsi" w:cs="Arial"/>
          <w:bCs/>
        </w:rPr>
      </w:pPr>
      <w:r w:rsidRPr="00C6009F">
        <w:rPr>
          <w:rFonts w:asciiTheme="minorHAnsi" w:hAnsiTheme="minorHAnsi" w:cs="Arial"/>
          <w:bCs/>
          <w:sz w:val="22"/>
          <w:szCs w:val="22"/>
        </w:rPr>
        <w:t>Remont średni przenośnika taśmowego placowego T-107,</w:t>
      </w:r>
    </w:p>
    <w:p w:rsidR="00002496" w:rsidRPr="00C6009F" w:rsidRDefault="00002496" w:rsidP="000C4463">
      <w:pPr>
        <w:numPr>
          <w:ilvl w:val="1"/>
          <w:numId w:val="99"/>
        </w:numPr>
        <w:spacing w:line="312" w:lineRule="atLeast"/>
        <w:ind w:left="924" w:hanging="567"/>
        <w:jc w:val="both"/>
        <w:rPr>
          <w:rFonts w:asciiTheme="minorHAnsi" w:hAnsiTheme="minorHAnsi" w:cs="Arial"/>
          <w:bCs/>
        </w:rPr>
      </w:pPr>
      <w:r w:rsidRPr="00C6009F">
        <w:rPr>
          <w:rFonts w:asciiTheme="minorHAnsi" w:hAnsiTheme="minorHAnsi" w:cs="Arial"/>
          <w:bCs/>
          <w:sz w:val="22"/>
          <w:szCs w:val="22"/>
        </w:rPr>
        <w:t>Remont średni przenośnika taśmowego placowego T-117,</w:t>
      </w:r>
    </w:p>
    <w:p w:rsidR="00002496" w:rsidRPr="00C6009F" w:rsidRDefault="00002496" w:rsidP="000C4463">
      <w:pPr>
        <w:numPr>
          <w:ilvl w:val="1"/>
          <w:numId w:val="99"/>
        </w:numPr>
        <w:spacing w:line="312" w:lineRule="atLeast"/>
        <w:ind w:left="924" w:hanging="567"/>
        <w:jc w:val="both"/>
        <w:rPr>
          <w:rFonts w:asciiTheme="minorHAnsi" w:hAnsiTheme="minorHAnsi" w:cs="Arial"/>
          <w:bCs/>
        </w:rPr>
      </w:pPr>
      <w:r w:rsidRPr="00C6009F">
        <w:rPr>
          <w:rFonts w:asciiTheme="minorHAnsi" w:hAnsiTheme="minorHAnsi" w:cs="Arial"/>
          <w:bCs/>
          <w:sz w:val="22"/>
          <w:szCs w:val="22"/>
        </w:rPr>
        <w:t>Remont średni przenośnika taśmowego placowego T-105,</w:t>
      </w:r>
    </w:p>
    <w:p w:rsidR="00002496" w:rsidRPr="00C6009F" w:rsidRDefault="00002496" w:rsidP="000C4463">
      <w:pPr>
        <w:numPr>
          <w:ilvl w:val="1"/>
          <w:numId w:val="99"/>
        </w:numPr>
        <w:spacing w:line="312" w:lineRule="atLeast"/>
        <w:ind w:left="924" w:hanging="567"/>
        <w:jc w:val="both"/>
        <w:rPr>
          <w:rFonts w:asciiTheme="minorHAnsi" w:hAnsiTheme="minorHAnsi" w:cs="Arial"/>
          <w:bCs/>
        </w:rPr>
      </w:pPr>
      <w:r w:rsidRPr="00C6009F">
        <w:rPr>
          <w:rFonts w:asciiTheme="minorHAnsi" w:hAnsiTheme="minorHAnsi" w:cs="Arial"/>
          <w:bCs/>
          <w:sz w:val="22"/>
          <w:szCs w:val="22"/>
        </w:rPr>
        <w:t>Remont średni przenośnika taśmowego placowego T-115,</w:t>
      </w:r>
    </w:p>
    <w:p w:rsidR="00002496" w:rsidRPr="00C6009F" w:rsidRDefault="00002496" w:rsidP="000C4463">
      <w:pPr>
        <w:numPr>
          <w:ilvl w:val="1"/>
          <w:numId w:val="99"/>
        </w:numPr>
        <w:spacing w:line="312" w:lineRule="atLeast"/>
        <w:ind w:left="924" w:hanging="567"/>
        <w:jc w:val="both"/>
        <w:rPr>
          <w:rFonts w:asciiTheme="minorHAnsi" w:hAnsiTheme="minorHAnsi" w:cs="Arial"/>
          <w:bCs/>
        </w:rPr>
      </w:pPr>
      <w:r w:rsidRPr="00C6009F">
        <w:rPr>
          <w:rFonts w:asciiTheme="minorHAnsi" w:hAnsiTheme="minorHAnsi" w:cs="Arial"/>
          <w:bCs/>
          <w:sz w:val="22"/>
          <w:szCs w:val="22"/>
        </w:rPr>
        <w:t>Remont bieżący przenośników taśmowych pomocniczych T-51, T-52,</w:t>
      </w:r>
    </w:p>
    <w:p w:rsidR="00002496" w:rsidRPr="00C6009F" w:rsidRDefault="00002496" w:rsidP="000C4463">
      <w:pPr>
        <w:numPr>
          <w:ilvl w:val="1"/>
          <w:numId w:val="99"/>
        </w:numPr>
        <w:spacing w:line="312" w:lineRule="atLeast"/>
        <w:ind w:left="924" w:hanging="567"/>
        <w:jc w:val="both"/>
        <w:rPr>
          <w:rFonts w:asciiTheme="minorHAnsi" w:hAnsiTheme="minorHAnsi" w:cs="Arial"/>
          <w:bCs/>
        </w:rPr>
      </w:pPr>
      <w:r w:rsidRPr="00C6009F">
        <w:rPr>
          <w:rFonts w:asciiTheme="minorHAnsi" w:hAnsiTheme="minorHAnsi" w:cs="Arial"/>
          <w:bCs/>
          <w:sz w:val="22"/>
          <w:szCs w:val="22"/>
        </w:rPr>
        <w:t>Remont bieżący przesiewacza rolkowego PR-49,</w:t>
      </w:r>
    </w:p>
    <w:p w:rsidR="00002496" w:rsidRPr="00C6009F" w:rsidRDefault="00002496" w:rsidP="000C4463">
      <w:pPr>
        <w:numPr>
          <w:ilvl w:val="1"/>
          <w:numId w:val="99"/>
        </w:numPr>
        <w:spacing w:line="312" w:lineRule="atLeast"/>
        <w:ind w:left="924" w:hanging="567"/>
        <w:jc w:val="both"/>
        <w:rPr>
          <w:rFonts w:asciiTheme="minorHAnsi" w:hAnsiTheme="minorHAnsi" w:cs="Arial"/>
          <w:bCs/>
        </w:rPr>
      </w:pPr>
      <w:r w:rsidRPr="00C6009F">
        <w:rPr>
          <w:rFonts w:asciiTheme="minorHAnsi" w:hAnsiTheme="minorHAnsi" w:cs="Arial"/>
          <w:bCs/>
          <w:sz w:val="22"/>
          <w:szCs w:val="22"/>
        </w:rPr>
        <w:t>Remont bieżący przesiewacza rolkowego PR-50,</w:t>
      </w:r>
    </w:p>
    <w:p w:rsidR="00002496" w:rsidRPr="00C6009F" w:rsidRDefault="00002496" w:rsidP="000C4463">
      <w:pPr>
        <w:numPr>
          <w:ilvl w:val="1"/>
          <w:numId w:val="99"/>
        </w:numPr>
        <w:spacing w:line="312" w:lineRule="atLeast"/>
        <w:ind w:left="924" w:hanging="567"/>
        <w:jc w:val="both"/>
        <w:rPr>
          <w:rFonts w:asciiTheme="minorHAnsi" w:hAnsiTheme="minorHAnsi" w:cs="Arial"/>
          <w:bCs/>
        </w:rPr>
      </w:pPr>
      <w:r w:rsidRPr="00C6009F">
        <w:rPr>
          <w:rFonts w:asciiTheme="minorHAnsi" w:hAnsiTheme="minorHAnsi" w:cs="Arial"/>
          <w:bCs/>
          <w:sz w:val="22"/>
          <w:szCs w:val="22"/>
        </w:rPr>
        <w:t xml:space="preserve">Remont bieżący separatora elektromagnetycznego ES-28, </w:t>
      </w:r>
    </w:p>
    <w:p w:rsidR="00002496" w:rsidRPr="00C6009F" w:rsidRDefault="00002496" w:rsidP="000C4463">
      <w:pPr>
        <w:numPr>
          <w:ilvl w:val="1"/>
          <w:numId w:val="99"/>
        </w:numPr>
        <w:spacing w:line="312" w:lineRule="atLeast"/>
        <w:ind w:left="924" w:hanging="567"/>
        <w:jc w:val="both"/>
        <w:rPr>
          <w:rFonts w:asciiTheme="minorHAnsi" w:hAnsiTheme="minorHAnsi" w:cs="Arial"/>
          <w:bCs/>
        </w:rPr>
      </w:pPr>
      <w:r w:rsidRPr="00C6009F">
        <w:rPr>
          <w:rFonts w:asciiTheme="minorHAnsi" w:hAnsiTheme="minorHAnsi" w:cs="Arial"/>
          <w:bCs/>
          <w:sz w:val="22"/>
          <w:szCs w:val="22"/>
        </w:rPr>
        <w:t xml:space="preserve">Remont bieżący separatora elektromagnetycznego ES-34, </w:t>
      </w:r>
    </w:p>
    <w:p w:rsidR="00002496" w:rsidRPr="00C6009F" w:rsidRDefault="00002496" w:rsidP="000C4463">
      <w:pPr>
        <w:numPr>
          <w:ilvl w:val="1"/>
          <w:numId w:val="99"/>
        </w:numPr>
        <w:spacing w:line="312" w:lineRule="atLeast"/>
        <w:ind w:left="924" w:hanging="567"/>
        <w:jc w:val="both"/>
        <w:rPr>
          <w:rFonts w:asciiTheme="minorHAnsi" w:hAnsiTheme="minorHAnsi" w:cs="Arial"/>
          <w:bCs/>
        </w:rPr>
      </w:pPr>
      <w:r w:rsidRPr="00C6009F">
        <w:rPr>
          <w:rFonts w:asciiTheme="minorHAnsi" w:hAnsiTheme="minorHAnsi" w:cs="Arial"/>
          <w:bCs/>
          <w:sz w:val="22"/>
          <w:szCs w:val="22"/>
        </w:rPr>
        <w:t xml:space="preserve">Remont bieżący separatora elektromagnetycznego ES-45, </w:t>
      </w:r>
    </w:p>
    <w:p w:rsidR="00002496" w:rsidRPr="00C6009F" w:rsidRDefault="00002496" w:rsidP="000C4463">
      <w:pPr>
        <w:numPr>
          <w:ilvl w:val="1"/>
          <w:numId w:val="99"/>
        </w:numPr>
        <w:spacing w:line="312" w:lineRule="atLeast"/>
        <w:ind w:left="924" w:hanging="567"/>
        <w:jc w:val="both"/>
        <w:rPr>
          <w:rFonts w:asciiTheme="minorHAnsi" w:hAnsiTheme="minorHAnsi" w:cs="Arial"/>
          <w:bCs/>
        </w:rPr>
      </w:pPr>
      <w:r w:rsidRPr="00C6009F">
        <w:rPr>
          <w:rFonts w:asciiTheme="minorHAnsi" w:hAnsiTheme="minorHAnsi" w:cs="Arial"/>
          <w:bCs/>
          <w:sz w:val="22"/>
          <w:szCs w:val="22"/>
        </w:rPr>
        <w:t>Remont bieżący separatora elektromagnetycznego ES-46,</w:t>
      </w:r>
    </w:p>
    <w:p w:rsidR="00002496" w:rsidRPr="00C6009F" w:rsidRDefault="00002496" w:rsidP="000C4463">
      <w:pPr>
        <w:numPr>
          <w:ilvl w:val="1"/>
          <w:numId w:val="99"/>
        </w:numPr>
        <w:spacing w:line="312" w:lineRule="atLeast"/>
        <w:ind w:left="924" w:hanging="567"/>
        <w:jc w:val="both"/>
        <w:rPr>
          <w:rFonts w:asciiTheme="minorHAnsi" w:hAnsiTheme="minorHAnsi" w:cs="Arial"/>
          <w:bCs/>
        </w:rPr>
      </w:pPr>
      <w:r w:rsidRPr="00C6009F">
        <w:rPr>
          <w:rFonts w:asciiTheme="minorHAnsi" w:hAnsiTheme="minorHAnsi" w:cs="Arial"/>
          <w:bCs/>
          <w:sz w:val="22"/>
          <w:szCs w:val="22"/>
        </w:rPr>
        <w:t>Remont bieżący próbopobierni węgla na wywrotnicy WW-1,</w:t>
      </w:r>
    </w:p>
    <w:p w:rsidR="00002496" w:rsidRPr="00C6009F" w:rsidRDefault="00002496" w:rsidP="000C4463">
      <w:pPr>
        <w:numPr>
          <w:ilvl w:val="1"/>
          <w:numId w:val="99"/>
        </w:numPr>
        <w:spacing w:line="312" w:lineRule="atLeast"/>
        <w:ind w:left="924" w:hanging="567"/>
        <w:jc w:val="both"/>
        <w:rPr>
          <w:rFonts w:asciiTheme="minorHAnsi" w:hAnsiTheme="minorHAnsi" w:cs="Arial"/>
          <w:bCs/>
        </w:rPr>
      </w:pPr>
      <w:r w:rsidRPr="00C6009F">
        <w:rPr>
          <w:rFonts w:asciiTheme="minorHAnsi" w:hAnsiTheme="minorHAnsi" w:cs="Arial"/>
          <w:bCs/>
          <w:sz w:val="22"/>
          <w:szCs w:val="22"/>
        </w:rPr>
        <w:t>Remont bieżący próbopobierni węgla na wywrotnicy WW-2,</w:t>
      </w:r>
    </w:p>
    <w:p w:rsidR="00002496" w:rsidRPr="00C6009F" w:rsidRDefault="00002496" w:rsidP="000C4463">
      <w:pPr>
        <w:numPr>
          <w:ilvl w:val="1"/>
          <w:numId w:val="99"/>
        </w:numPr>
        <w:spacing w:line="312" w:lineRule="atLeast"/>
        <w:ind w:left="924" w:hanging="567"/>
        <w:jc w:val="both"/>
        <w:rPr>
          <w:rFonts w:asciiTheme="minorHAnsi" w:hAnsiTheme="minorHAnsi" w:cs="Arial"/>
          <w:bCs/>
        </w:rPr>
      </w:pPr>
      <w:r w:rsidRPr="00C6009F">
        <w:rPr>
          <w:rFonts w:asciiTheme="minorHAnsi" w:hAnsiTheme="minorHAnsi" w:cs="Arial"/>
          <w:bCs/>
          <w:sz w:val="22"/>
          <w:szCs w:val="22"/>
        </w:rPr>
        <w:t>Remont bieżący próbopobierni węgla podawanego na bloki.</w:t>
      </w:r>
    </w:p>
    <w:p w:rsidR="00002496" w:rsidRPr="00C6009F" w:rsidRDefault="00002496" w:rsidP="000C4463">
      <w:pPr>
        <w:numPr>
          <w:ilvl w:val="1"/>
          <w:numId w:val="99"/>
        </w:numPr>
        <w:spacing w:line="312" w:lineRule="atLeast"/>
        <w:ind w:left="924" w:hanging="567"/>
        <w:jc w:val="both"/>
        <w:rPr>
          <w:rFonts w:asciiTheme="minorHAnsi" w:hAnsiTheme="minorHAnsi" w:cs="Arial"/>
          <w:bCs/>
        </w:rPr>
      </w:pPr>
      <w:r w:rsidRPr="00C6009F">
        <w:rPr>
          <w:rFonts w:asciiTheme="minorHAnsi" w:hAnsiTheme="minorHAnsi" w:cs="Arial"/>
          <w:bCs/>
          <w:sz w:val="22"/>
          <w:szCs w:val="22"/>
        </w:rPr>
        <w:t>Re</w:t>
      </w:r>
      <w:r w:rsidRPr="00C6009F">
        <w:rPr>
          <w:rFonts w:asciiTheme="minorHAnsi" w:hAnsiTheme="minorHAnsi"/>
          <w:sz w:val="22"/>
          <w:szCs w:val="22"/>
        </w:rPr>
        <w:t>monty pomp odwodnień budynków przesypowych.</w:t>
      </w:r>
    </w:p>
    <w:p w:rsidR="00002496" w:rsidRPr="00E64CAA" w:rsidRDefault="00002496" w:rsidP="00E64CAA">
      <w:pPr>
        <w:numPr>
          <w:ilvl w:val="3"/>
          <w:numId w:val="27"/>
        </w:numPr>
        <w:spacing w:before="240" w:after="120" w:line="312" w:lineRule="atLeast"/>
        <w:ind w:left="357" w:hanging="357"/>
        <w:jc w:val="both"/>
        <w:rPr>
          <w:rFonts w:asciiTheme="minorHAnsi" w:hAnsiTheme="minorHAnsi" w:cs="Arial"/>
          <w:bCs/>
        </w:rPr>
      </w:pPr>
      <w:r w:rsidRPr="00E64CAA">
        <w:rPr>
          <w:rFonts w:asciiTheme="minorHAnsi" w:hAnsiTheme="minorHAnsi" w:cs="Arial"/>
          <w:b/>
          <w:bCs/>
          <w:sz w:val="22"/>
          <w:szCs w:val="22"/>
        </w:rPr>
        <w:t>Urządzenia mazutowni w roku 2019 oraz 2020</w:t>
      </w:r>
      <w:r w:rsidRPr="00E64CAA">
        <w:rPr>
          <w:rFonts w:asciiTheme="minorHAnsi" w:hAnsiTheme="minorHAnsi" w:cs="Arial"/>
          <w:bCs/>
          <w:sz w:val="22"/>
          <w:szCs w:val="22"/>
        </w:rPr>
        <w:t>:</w:t>
      </w:r>
    </w:p>
    <w:p w:rsidR="00002496" w:rsidRPr="00E64CAA" w:rsidRDefault="00002496" w:rsidP="00E64CAA">
      <w:pPr>
        <w:numPr>
          <w:ilvl w:val="1"/>
          <w:numId w:val="111"/>
        </w:numPr>
        <w:spacing w:line="312" w:lineRule="atLeast"/>
        <w:ind w:left="754" w:hanging="357"/>
        <w:jc w:val="both"/>
        <w:rPr>
          <w:rFonts w:asciiTheme="minorHAnsi" w:hAnsiTheme="minorHAnsi" w:cs="Arial"/>
          <w:bCs/>
        </w:rPr>
      </w:pPr>
      <w:r w:rsidRPr="00E64CAA">
        <w:rPr>
          <w:rFonts w:asciiTheme="minorHAnsi" w:hAnsiTheme="minorHAnsi"/>
          <w:bCs/>
          <w:iCs/>
          <w:sz w:val="22"/>
          <w:szCs w:val="22"/>
        </w:rPr>
        <w:t>Remont instalacji rozładowczej mazutu</w:t>
      </w:r>
      <w:r w:rsidRPr="00E64CAA">
        <w:rPr>
          <w:rFonts w:asciiTheme="minorHAnsi" w:hAnsiTheme="minorHAnsi" w:cs="Arial"/>
          <w:bCs/>
          <w:sz w:val="22"/>
          <w:szCs w:val="22"/>
        </w:rPr>
        <w:t>,</w:t>
      </w:r>
    </w:p>
    <w:p w:rsidR="00002496" w:rsidRPr="00E64CAA" w:rsidRDefault="00002496" w:rsidP="00E64CAA">
      <w:pPr>
        <w:numPr>
          <w:ilvl w:val="1"/>
          <w:numId w:val="111"/>
        </w:numPr>
        <w:spacing w:line="312" w:lineRule="atLeast"/>
        <w:ind w:left="754" w:hanging="357"/>
        <w:jc w:val="both"/>
        <w:rPr>
          <w:rFonts w:asciiTheme="minorHAnsi" w:hAnsiTheme="minorHAnsi"/>
          <w:bCs/>
          <w:iCs/>
        </w:rPr>
      </w:pPr>
      <w:r w:rsidRPr="00E64CAA">
        <w:rPr>
          <w:rFonts w:asciiTheme="minorHAnsi" w:hAnsiTheme="minorHAnsi"/>
          <w:bCs/>
          <w:iCs/>
          <w:sz w:val="22"/>
          <w:szCs w:val="22"/>
        </w:rPr>
        <w:t>Remont instalacji technologicznej mazutu,</w:t>
      </w:r>
    </w:p>
    <w:p w:rsidR="00002496" w:rsidRPr="00E64CAA" w:rsidRDefault="00002496" w:rsidP="00E64CAA">
      <w:pPr>
        <w:numPr>
          <w:ilvl w:val="1"/>
          <w:numId w:val="111"/>
        </w:numPr>
        <w:spacing w:line="312" w:lineRule="atLeast"/>
        <w:ind w:left="754" w:hanging="357"/>
        <w:jc w:val="both"/>
        <w:rPr>
          <w:rFonts w:asciiTheme="minorHAnsi" w:hAnsiTheme="minorHAnsi" w:cs="Arial"/>
          <w:bCs/>
        </w:rPr>
      </w:pPr>
      <w:r w:rsidRPr="00E64CAA">
        <w:rPr>
          <w:rFonts w:asciiTheme="minorHAnsi" w:hAnsiTheme="minorHAnsi"/>
          <w:bCs/>
          <w:iCs/>
          <w:sz w:val="22"/>
          <w:szCs w:val="22"/>
        </w:rPr>
        <w:t>Remont łapacza urządzeń mazutu.</w:t>
      </w:r>
    </w:p>
    <w:p w:rsidR="00002496" w:rsidRPr="00E84F9E" w:rsidRDefault="00002496" w:rsidP="00002496">
      <w:pPr>
        <w:spacing w:line="312" w:lineRule="atLeast"/>
        <w:jc w:val="both"/>
        <w:rPr>
          <w:rFonts w:asciiTheme="minorHAnsi" w:hAnsiTheme="minorHAnsi" w:cs="Arial"/>
          <w:bCs/>
          <w:sz w:val="22"/>
          <w:szCs w:val="22"/>
        </w:rPr>
      </w:pPr>
    </w:p>
    <w:p w:rsidR="00002496" w:rsidRPr="00E64CAA" w:rsidRDefault="00002496" w:rsidP="00E64CAA">
      <w:pPr>
        <w:numPr>
          <w:ilvl w:val="2"/>
          <w:numId w:val="27"/>
        </w:numPr>
        <w:spacing w:after="120" w:line="312" w:lineRule="atLeast"/>
        <w:ind w:left="720"/>
        <w:jc w:val="both"/>
        <w:rPr>
          <w:rFonts w:asciiTheme="minorHAnsi" w:hAnsiTheme="minorHAnsi" w:cs="Arial"/>
          <w:b/>
          <w:bCs/>
        </w:rPr>
      </w:pPr>
      <w:r w:rsidRPr="00E64CAA">
        <w:rPr>
          <w:rFonts w:asciiTheme="minorHAnsi" w:hAnsiTheme="minorHAnsi" w:cs="Arial"/>
          <w:b/>
          <w:bCs/>
          <w:sz w:val="22"/>
          <w:szCs w:val="22"/>
        </w:rPr>
        <w:t>Szczegółowe zakresy prac remontowych dla powyższych urządzeń:</w:t>
      </w:r>
    </w:p>
    <w:p w:rsidR="00002496" w:rsidRPr="00E64CAA" w:rsidRDefault="00002496" w:rsidP="00E64CAA">
      <w:pPr>
        <w:pStyle w:val="Akapitzlist"/>
        <w:numPr>
          <w:ilvl w:val="0"/>
          <w:numId w:val="109"/>
        </w:numPr>
        <w:spacing w:line="312" w:lineRule="atLeast"/>
        <w:jc w:val="both"/>
        <w:rPr>
          <w:rFonts w:asciiTheme="minorHAnsi" w:hAnsiTheme="minorHAnsi" w:cs="Arial"/>
          <w:bCs/>
        </w:rPr>
      </w:pPr>
      <w:r w:rsidRPr="00E64CAA">
        <w:rPr>
          <w:rFonts w:asciiTheme="minorHAnsi" w:hAnsiTheme="minorHAnsi" w:cs="Arial"/>
          <w:b/>
          <w:bCs/>
        </w:rPr>
        <w:t>Szczegółowe zakresy prac remontowych dla poszczególnych urządzeń nawęglania w roku 2019 są następujące</w:t>
      </w:r>
      <w:r w:rsidRPr="00E64CAA">
        <w:rPr>
          <w:rFonts w:asciiTheme="minorHAnsi" w:hAnsiTheme="minorHAnsi" w:cs="Arial"/>
          <w:bCs/>
        </w:rPr>
        <w:t>:</w:t>
      </w:r>
    </w:p>
    <w:p w:rsidR="00002496" w:rsidRPr="00E84F9E" w:rsidRDefault="00002496" w:rsidP="00002496">
      <w:pPr>
        <w:spacing w:line="312" w:lineRule="atLeast"/>
        <w:ind w:left="709"/>
        <w:jc w:val="both"/>
        <w:rPr>
          <w:rFonts w:asciiTheme="minorHAnsi" w:hAnsiTheme="minorHAnsi" w:cs="Arial"/>
          <w:bCs/>
          <w:sz w:val="22"/>
          <w:szCs w:val="22"/>
        </w:rPr>
      </w:pPr>
    </w:p>
    <w:tbl>
      <w:tblPr>
        <w:tblStyle w:val="Siatkatabelijasna"/>
        <w:tblW w:w="9209" w:type="dxa"/>
        <w:tblLook w:val="04A0" w:firstRow="1" w:lastRow="0" w:firstColumn="1" w:lastColumn="0" w:noHBand="0" w:noVBand="1"/>
      </w:tblPr>
      <w:tblGrid>
        <w:gridCol w:w="9209"/>
      </w:tblGrid>
      <w:tr w:rsidR="00002496" w:rsidRPr="00AB3EC9" w:rsidTr="00C72F58">
        <w:trPr>
          <w:trHeight w:val="330"/>
        </w:trPr>
        <w:tc>
          <w:tcPr>
            <w:tcW w:w="9209" w:type="dxa"/>
            <w:hideMark/>
          </w:tcPr>
          <w:p w:rsidR="00002496" w:rsidRPr="00AB3EC9" w:rsidRDefault="00002496" w:rsidP="00C72F58">
            <w:pPr>
              <w:jc w:val="center"/>
              <w:rPr>
                <w:rFonts w:ascii="Franklin Gothic Book" w:hAnsi="Franklin Gothic Book"/>
                <w:b/>
                <w:bCs/>
                <w:iCs/>
              </w:rPr>
            </w:pPr>
            <w:r w:rsidRPr="00AB3EC9">
              <w:rPr>
                <w:rFonts w:ascii="Franklin Gothic Book" w:hAnsi="Franklin Gothic Book"/>
                <w:b/>
                <w:bCs/>
                <w:iCs/>
              </w:rPr>
              <w:t>Remont średni  wywrotnicy wagonowej WW-1 i WW-2</w:t>
            </w:r>
            <w:r>
              <w:rPr>
                <w:rFonts w:ascii="Franklin Gothic Book" w:hAnsi="Franklin Gothic Book"/>
                <w:b/>
                <w:bCs/>
                <w:iCs/>
              </w:rPr>
              <w:t xml:space="preserve"> w zakresie: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8 szt. sprzęgieł zębatych 009ASg, wymiana śrub</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2 szt. sprzęgieł zębatych 017ATp, wymiana śrub</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2 szt. sprzęgieł zębatych 004ASg, wymiana śrub</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4 szt. hamulców szczękowych, regulacja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okładzin szczęk hamulcowych – do 4 sztuk hamulców</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2 szt. przekładni i=137,regulacje, dokręcenie śrub</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mocowania segmentów poliuretanowych dwóch belek materacowych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(naprawa) uszkodzonych segmentów barierek na beczce – do 8 m</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uszkodzonych krat podestowych na beczce – do 4 m</w:t>
            </w:r>
            <w:r w:rsidRPr="00E84F9E">
              <w:rPr>
                <w:rFonts w:asciiTheme="minorHAnsi" w:hAnsiTheme="minorHAnsi" w:cs="Arial"/>
                <w:sz w:val="22"/>
                <w:szCs w:val="22"/>
                <w:vertAlign w:val="superscript"/>
              </w:rPr>
              <w:t>2</w:t>
            </w:r>
          </w:p>
        </w:tc>
      </w:tr>
      <w:tr w:rsidR="00002496" w:rsidRPr="00E84F9E" w:rsidTr="00C72F58">
        <w:trPr>
          <w:trHeight w:val="339"/>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oraz regulacja ustawienia szyn na beczce, naprawa mocowania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Regeneracja ustawienia 4 szt. końcoszyn</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2 szt. zderzaków oporowych</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rolek, sworzni oraz sprężyn zderzaków sprężynowych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2 szt. rolek oporowych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ustawienia beczki względem rolek oporowych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zderzaków gumowych – do 2 szt</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4 szt. kół biegowych, regulacja ustawienia</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zużytego łożyska koła biegowego – do 1 sztuki</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4 szt. zespołów elektrowibratorów, sprawdzenie oraz poprawa mocowania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16 szt. kół podporowych beczki, regulacja, dokręcenie śrub</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blach i gum osłon kół podporowych do 3 m</w:t>
            </w:r>
            <w:r w:rsidRPr="00E84F9E">
              <w:rPr>
                <w:rFonts w:asciiTheme="minorHAnsi" w:hAnsiTheme="minorHAnsi" w:cs="Arial"/>
                <w:sz w:val="22"/>
                <w:szCs w:val="22"/>
                <w:vertAlign w:val="superscript"/>
              </w:rPr>
              <w:t>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Regeneracja krat nad zasobnikami pod wywrotnicą do 200 kg blach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 xml:space="preserve">Wymiana zużytych wykładzin 4 szt. lejów zasobników pod wywrotnicą do 3 ton blachy </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Regeneracja włazów do zasobników pod wywrotnicą</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Remont podestów przy włazach do zasobników pod wywrotnicą (po 1 sztuce)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Regeneracja 2 szt. wózków do kucia węgla na kratach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Regeneracja (prostowanie) szyn jezdnych wózków do kucia</w:t>
            </w:r>
          </w:p>
        </w:tc>
      </w:tr>
      <w:tr w:rsidR="00002496" w:rsidRPr="00E84F9E" w:rsidTr="00C72F58">
        <w:trPr>
          <w:trHeight w:val="287"/>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uszkodzonych segmentów barierek do czyszczenia wagonów</w:t>
            </w:r>
          </w:p>
        </w:tc>
      </w:tr>
      <w:tr w:rsidR="00002496" w:rsidRPr="00E84F9E" w:rsidTr="00C72F58">
        <w:trPr>
          <w:trHeight w:val="405"/>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4 sztuk spulchniaczy węgla w zasobnikach, wykonanie niezbędnych napraw i regulacji: pióra spulchniające, wstęga segmentów ślimaka, konstrukcja wsporcza, napęd</w:t>
            </w:r>
          </w:p>
        </w:tc>
      </w:tr>
      <w:tr w:rsidR="00002496" w:rsidRPr="00E84F9E" w:rsidTr="00C72F58">
        <w:trPr>
          <w:trHeight w:val="405"/>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Wykonywanie bieżących napraw konstrukcji wywrotnic wagonowych w oparciu o uprawnienia wydane przez TDT (bez wymiany części zamiennych)</w:t>
            </w:r>
          </w:p>
        </w:tc>
      </w:tr>
    </w:tbl>
    <w:p w:rsidR="00002496" w:rsidRPr="00E84F9E" w:rsidRDefault="00002496" w:rsidP="00002496">
      <w:pPr>
        <w:spacing w:line="312" w:lineRule="atLeast"/>
        <w:ind w:left="709"/>
        <w:jc w:val="both"/>
        <w:rPr>
          <w:rFonts w:asciiTheme="minorHAnsi" w:hAnsiTheme="minorHAnsi" w:cs="Arial"/>
          <w:bCs/>
          <w:sz w:val="22"/>
          <w:szCs w:val="22"/>
        </w:rPr>
      </w:pPr>
    </w:p>
    <w:tbl>
      <w:tblPr>
        <w:tblStyle w:val="Siatkatabelijasna"/>
        <w:tblW w:w="9209" w:type="dxa"/>
        <w:tblLook w:val="04A0" w:firstRow="1" w:lastRow="0" w:firstColumn="1" w:lastColumn="0" w:noHBand="0" w:noVBand="1"/>
      </w:tblPr>
      <w:tblGrid>
        <w:gridCol w:w="9209"/>
      </w:tblGrid>
      <w:tr w:rsidR="00002496" w:rsidRPr="00E84F9E" w:rsidTr="00C72F58">
        <w:trPr>
          <w:trHeight w:val="645"/>
        </w:trPr>
        <w:tc>
          <w:tcPr>
            <w:tcW w:w="9209" w:type="dxa"/>
            <w:hideMark/>
          </w:tcPr>
          <w:p w:rsidR="00002496" w:rsidRPr="00E84F9E" w:rsidRDefault="00002496" w:rsidP="00C72F58">
            <w:pPr>
              <w:jc w:val="center"/>
              <w:rPr>
                <w:rFonts w:asciiTheme="minorHAnsi" w:hAnsiTheme="minorHAnsi"/>
                <w:b/>
                <w:bCs/>
                <w:iCs/>
                <w:sz w:val="22"/>
                <w:szCs w:val="22"/>
              </w:rPr>
            </w:pPr>
            <w:r w:rsidRPr="00E84F9E">
              <w:rPr>
                <w:rFonts w:asciiTheme="minorHAnsi" w:hAnsiTheme="minorHAnsi"/>
                <w:b/>
                <w:bCs/>
                <w:iCs/>
                <w:sz w:val="22"/>
                <w:szCs w:val="22"/>
              </w:rPr>
              <w:t>Remont średni przenośnika taśmowego płaskiego 1T-1, 1T-2, 2T-1, 2T-2 (dla WW-1), 3T-1, 3T-2, 4T-1, 4T-2 (dla WW-2) w zakresie: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poprawności pracy oraz stanu technicznego krążników Tg159x530x22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krążników jak wyżej - do 5 sztuk/przenośnik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zestawu krążnikowego regulacyjnego taśmy dolnej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zużytej taśmy przenośnikowej (łącznie do 1 sztuki dla jednej wywrotnicy)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uszkodzonego złącza taśmy przenośnikowej (łącznie do 1 sztuki dla jednej wywrotnicy)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fartucha przy przesypie z zasobników dla każdego przenośnika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klapy uchylnej tylnej bortnic</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wykładzin bortnic stałych – do 100 kg blachy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mocowania bortnic jezdnych do przenośnika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oraz ewentualna regulacja ustawienia warstwownicy węgla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pokrywy doszczelniającej bortnice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mocowania bębna napędowego fi. 630</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mocowania 3 sztuk bębnów nienapędowych</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zużytego bębna nienapędowego fi.400 (łącznie do 1 sztuki dla jednej wywrotnicy)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przekładni napędu taśmy, dokręcenie, regulacja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zamocowania całego napędu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gum sprzęgła kabłąkowego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agregatu hydraulicznego napinania/jazdy przenośnika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Płukanie filtrów, armatury hydraulicznej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 xml:space="preserve">Przegląd oraz uszczelnienie instalacji hydraulicznej, </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Kontrola stanu cylindrów napinania oraz jazdy przenośnika</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układów hydraulicznych napinania taśm oraz jazdy przenośników</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obarierowania wokół przenośnika</w:t>
            </w:r>
          </w:p>
        </w:tc>
      </w:tr>
      <w:tr w:rsidR="00002496" w:rsidRPr="00E84F9E" w:rsidTr="00C72F58">
        <w:trPr>
          <w:trHeight w:val="525"/>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wykładzin stalowych w zsuwni na przenośniki taśmowe placowe T-26 – dla WW-1 i T-31 – dla WW-1: łącznie do 200 kg na przenośnik</w:t>
            </w:r>
          </w:p>
        </w:tc>
      </w:tr>
    </w:tbl>
    <w:p w:rsidR="00002496" w:rsidRPr="00E84F9E" w:rsidRDefault="00002496" w:rsidP="00002496">
      <w:pPr>
        <w:spacing w:line="312" w:lineRule="atLeast"/>
        <w:ind w:left="709"/>
        <w:jc w:val="both"/>
        <w:rPr>
          <w:rFonts w:asciiTheme="minorHAnsi" w:hAnsiTheme="minorHAnsi" w:cs="Arial"/>
          <w:bCs/>
          <w:sz w:val="22"/>
          <w:szCs w:val="22"/>
        </w:rPr>
      </w:pPr>
    </w:p>
    <w:tbl>
      <w:tblPr>
        <w:tblStyle w:val="Siatkatabelijasna"/>
        <w:tblW w:w="9209" w:type="dxa"/>
        <w:tblLook w:val="04A0" w:firstRow="1" w:lastRow="0" w:firstColumn="1" w:lastColumn="0" w:noHBand="0" w:noVBand="1"/>
      </w:tblPr>
      <w:tblGrid>
        <w:gridCol w:w="9209"/>
      </w:tblGrid>
      <w:tr w:rsidR="00002496" w:rsidRPr="00E84F9E" w:rsidTr="00C72F58">
        <w:trPr>
          <w:trHeight w:val="315"/>
        </w:trPr>
        <w:tc>
          <w:tcPr>
            <w:tcW w:w="9209" w:type="dxa"/>
            <w:hideMark/>
          </w:tcPr>
          <w:p w:rsidR="00002496" w:rsidRPr="00E84F9E" w:rsidRDefault="00002496" w:rsidP="00C72F58">
            <w:pPr>
              <w:jc w:val="center"/>
              <w:rPr>
                <w:rFonts w:asciiTheme="minorHAnsi" w:hAnsiTheme="minorHAnsi"/>
                <w:b/>
                <w:bCs/>
                <w:iCs/>
                <w:sz w:val="22"/>
                <w:szCs w:val="22"/>
              </w:rPr>
            </w:pPr>
            <w:r w:rsidRPr="00E84F9E">
              <w:rPr>
                <w:rFonts w:asciiTheme="minorHAnsi" w:hAnsiTheme="minorHAnsi"/>
                <w:b/>
                <w:bCs/>
                <w:iCs/>
                <w:sz w:val="22"/>
                <w:szCs w:val="22"/>
              </w:rPr>
              <w:t>Remont średni ładowarko-zwałowarki ŁZKS-1 w zakresie: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b/>
                <w:bCs/>
                <w:sz w:val="22"/>
                <w:szCs w:val="22"/>
              </w:rPr>
            </w:pPr>
            <w:r w:rsidRPr="00E84F9E">
              <w:rPr>
                <w:rFonts w:asciiTheme="minorHAnsi" w:hAnsiTheme="minorHAnsi" w:cs="Arial"/>
                <w:b/>
                <w:bCs/>
                <w:sz w:val="22"/>
                <w:szCs w:val="22"/>
                <w:u w:val="single"/>
              </w:rPr>
              <w:t>Remont podwozia ładowarko-zwałowarki wg zakresu</w:t>
            </w:r>
            <w:r w:rsidRPr="00E84F9E">
              <w:rPr>
                <w:rFonts w:asciiTheme="minorHAnsi" w:hAnsiTheme="minorHAnsi" w:cs="Arial"/>
                <w:b/>
                <w:bCs/>
                <w:sz w:val="22"/>
                <w:szCs w:val="22"/>
              </w:rPr>
              <w:t xml:space="preserve">: </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 xml:space="preserve">1. Przegląd sprzęgieł 4 szt. napędów jazdy, wymiana zużytych gum oraz sworzni, </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 Przegląd, naprawa osłon dla 4 szt. sprzęgieł</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3. Przegląd 4 szt. przekładni KWDN-500, regulacja, sprawdzenie mocowania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4. Przegląd 4 sztuk hamulców, regulacja, wymiana zużytych okładzin hamulcowych – do 4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5. Przegląd kół jezdnych, sprawdzenie mocowania pokryw</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6. Przegląd układu centralnego smarowania dla ŁZKS-1</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7. Wymiana śrub i tulejek kół zębatych jazdy – do 12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8. Dokręcanie pozostałych śrub kół zębatych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b/>
                <w:bCs/>
                <w:sz w:val="22"/>
                <w:szCs w:val="22"/>
                <w:u w:val="single"/>
              </w:rPr>
            </w:pPr>
            <w:r w:rsidRPr="00E84F9E">
              <w:rPr>
                <w:rFonts w:asciiTheme="minorHAnsi" w:hAnsiTheme="minorHAnsi" w:cs="Arial"/>
                <w:b/>
                <w:bCs/>
                <w:sz w:val="22"/>
                <w:szCs w:val="22"/>
                <w:u w:val="single"/>
              </w:rPr>
              <w:t>Remont stołu załadowczego wg zakresu: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 Wymiana zużytych krążników Tg159x530x22 do 6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 Wymiana zużytych krążników 133x530x14 do 10 sztuk</w:t>
            </w:r>
          </w:p>
        </w:tc>
      </w:tr>
      <w:tr w:rsidR="00002496" w:rsidRPr="00E84F9E" w:rsidTr="00C72F58">
        <w:trPr>
          <w:trHeight w:val="367"/>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3. Regulacja/wymiana fartuchów bortnic przestawnych stołu załadowczego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4. Przegląd układu hydraulicznego przestawiania bortnic, regulacja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5. Sprawdzenie szczelności instalacji hydraulicznej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6. Naprawa mocowania siłowników bortnic</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7. Demontaż i regeneracja warsztatowa do 5 sztuk zestawów krążnikowych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b/>
                <w:bCs/>
                <w:sz w:val="22"/>
                <w:szCs w:val="22"/>
                <w:u w:val="single"/>
              </w:rPr>
            </w:pPr>
            <w:r w:rsidRPr="00E84F9E">
              <w:rPr>
                <w:rFonts w:asciiTheme="minorHAnsi" w:hAnsiTheme="minorHAnsi" w:cs="Arial"/>
                <w:b/>
                <w:bCs/>
                <w:sz w:val="22"/>
                <w:szCs w:val="22"/>
                <w:u w:val="single"/>
              </w:rPr>
              <w:t>Remont platformy obrotowej wg zakresu: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 Sprawdzenie osłon wieńca zębatego, prostowanie, dokręcenie</w:t>
            </w:r>
          </w:p>
        </w:tc>
      </w:tr>
      <w:tr w:rsidR="00002496" w:rsidRPr="00E84F9E" w:rsidTr="00C72F58">
        <w:trPr>
          <w:trHeight w:val="257"/>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 Wymiana zużytych gum w leju z taśmy rewersyjnej na przenośnik placowy do 10 m</w:t>
            </w:r>
            <w:r w:rsidRPr="00E84F9E">
              <w:rPr>
                <w:rFonts w:asciiTheme="minorHAnsi" w:hAnsiTheme="minorHAnsi" w:cs="Arial"/>
                <w:sz w:val="22"/>
                <w:szCs w:val="22"/>
                <w:vertAlign w:val="superscript"/>
              </w:rPr>
              <w:t>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3. Sprawdzenie mocowania zespołu kół pośredniczących oraz niezbędna naprawa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4. Sprawdzenie mocowania zespołów silników hydraulicznych obrotu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5. Wymiana uszkodzonych krat Wema platformy i schodów do 10 m</w:t>
            </w:r>
            <w:r w:rsidRPr="00E84F9E">
              <w:rPr>
                <w:rFonts w:asciiTheme="minorHAnsi" w:hAnsiTheme="minorHAnsi" w:cs="Arial"/>
                <w:sz w:val="22"/>
                <w:szCs w:val="22"/>
                <w:vertAlign w:val="superscript"/>
              </w:rPr>
              <w:t>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6. Naprawa obarierowania oraz zamknięć platformy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b/>
                <w:bCs/>
                <w:sz w:val="22"/>
                <w:szCs w:val="22"/>
                <w:u w:val="single"/>
              </w:rPr>
            </w:pPr>
            <w:r w:rsidRPr="00E84F9E">
              <w:rPr>
                <w:rFonts w:asciiTheme="minorHAnsi" w:hAnsiTheme="minorHAnsi" w:cs="Arial"/>
                <w:b/>
                <w:bCs/>
                <w:sz w:val="22"/>
                <w:szCs w:val="22"/>
                <w:u w:val="single"/>
              </w:rPr>
              <w:t>Remont koła czerpakowego wg zakresu: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 Wymiana zużytych czerpaków – do 2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 Regeneracja pozostałych czerpaków, wymiana, spawanie łańcuchów do 8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3. Wymiana (regulacja) fartuchów ograniczeń bocznych przy kole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4. Wymiana zużytych blach zsuwni bocznej oraz zamka - do 500 kg</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5. Przegląd łożyskowania koła, naprawa mocowania pokryw</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6. Przegląd warstwownicy -część mechaniczna, wykonanie oraz wymiana osi pomiaru kąta obrotu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7. Przegląd instalacji hydraulicznej warstwownicy</w:t>
            </w:r>
          </w:p>
        </w:tc>
      </w:tr>
      <w:tr w:rsidR="00002496" w:rsidRPr="00E84F9E" w:rsidTr="00C72F58">
        <w:trPr>
          <w:trHeight w:val="385"/>
        </w:trPr>
        <w:tc>
          <w:tcPr>
            <w:tcW w:w="9209" w:type="dxa"/>
            <w:hideMark/>
          </w:tcPr>
          <w:p w:rsidR="00002496" w:rsidRPr="00E84F9E" w:rsidRDefault="00002496" w:rsidP="00C72F58">
            <w:pPr>
              <w:rPr>
                <w:rFonts w:asciiTheme="minorHAnsi" w:hAnsiTheme="minorHAnsi" w:cs="Arial"/>
                <w:b/>
                <w:bCs/>
                <w:sz w:val="22"/>
                <w:szCs w:val="22"/>
                <w:u w:val="single"/>
              </w:rPr>
            </w:pPr>
            <w:r w:rsidRPr="00E84F9E">
              <w:rPr>
                <w:rFonts w:asciiTheme="minorHAnsi" w:hAnsiTheme="minorHAnsi" w:cs="Arial"/>
                <w:b/>
                <w:bCs/>
                <w:sz w:val="22"/>
                <w:szCs w:val="22"/>
                <w:u w:val="single"/>
              </w:rPr>
              <w:t>Remont przenośnika rewersyjnego ładowarko-zwałowarki wg zakresu: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 Wymiana zużytych rolek nośnych Gg133x530x14 i Gg133x465x14 - do 10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 Wymiana zużytych krążników górnych Tg159x530x22 - do 6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3. Wymiana zużytych krążników dolnych Td133x750x14 - do 10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4. Naprawa defektów taśmy przenośnikowej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5. Sprawdzenie stanu rolek prowadzących wysuwu, wymiana zużytych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6. Wymiana skorodowanych uchwytów rolek prowadzących – do 4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7. Przegląd kozłów regulacyjnych bieg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8. Przegląd instalacji hydraulicznej przestawiania kozłów</w:t>
            </w:r>
          </w:p>
        </w:tc>
      </w:tr>
      <w:tr w:rsidR="00002496" w:rsidRPr="00E84F9E" w:rsidTr="00C72F58">
        <w:trPr>
          <w:trHeight w:val="359"/>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9. Usuwanie nieszczelności elementów instalacji hydraulicznej kozłów</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10 Przegląd klap uchylnych przy napędzie</w:t>
            </w:r>
          </w:p>
        </w:tc>
      </w:tr>
      <w:tr w:rsidR="00002496" w:rsidRPr="00E84F9E" w:rsidTr="00C72F58">
        <w:trPr>
          <w:trHeight w:val="104"/>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11 Wymiana (regulacja) uszczelnień klap uchylnych oraz bortnic przy napędzie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12 Przegląd klap przy kole oraz przy napędzie od zmiany relacji pracy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13 Przegląd hydrauliki przestawiania klap relacji pracy</w:t>
            </w:r>
          </w:p>
        </w:tc>
      </w:tr>
      <w:tr w:rsidR="00002496" w:rsidRPr="00E84F9E" w:rsidTr="00C72F58">
        <w:trPr>
          <w:trHeight w:val="353"/>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14 Usuwanie nieszczelności elementów instalacji hydraulicznej klap</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15 Naprawa odbojnicy w leju zrzutowym na przenośnik taśmowy placowy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16 Przegląd bębnów: napędowego oraz 3 szt. bębnów nienapędowych</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17.Wymiana zużytego bębna nienapędowego  - max. 1 sztuka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18 Przegląd sprzęgła zębatego napędu, dokręcenie śrub</w:t>
            </w:r>
          </w:p>
        </w:tc>
      </w:tr>
      <w:tr w:rsidR="00002496" w:rsidRPr="00E84F9E" w:rsidTr="00C72F58">
        <w:trPr>
          <w:trHeight w:val="333"/>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19 Przegląd napędu taśmy rewersyjnej, regulacje, dokręcenie elementów</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20 Przegląd oraz naprawa osłon napędu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21 Przegląd napędu wysuwu wysięgnika, regulacje, dokręcenie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22 Przegląd krążków linowych wysuwu, uruchomienie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23 Przegląd mocowania szelek wysięgnika przenośnika rewersyjnego – badanie stanu połączeń</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24 Przegląd stanu konstrukcji przenośnika rewersyjnego</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25. Diagnostyka oraz naprawa poszycia przeciwwagi</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26. Wymiana zużytych krat Wema wzdłuż przenośnika – do 6 m</w:t>
            </w:r>
            <w:r w:rsidRPr="00E84F9E">
              <w:rPr>
                <w:rFonts w:asciiTheme="minorHAnsi" w:hAnsiTheme="minorHAnsi" w:cs="Arial"/>
                <w:sz w:val="22"/>
                <w:szCs w:val="22"/>
                <w:vertAlign w:val="superscript"/>
              </w:rPr>
              <w:t>2</w:t>
            </w:r>
            <w:r w:rsidRPr="00E84F9E">
              <w:rPr>
                <w:rFonts w:asciiTheme="minorHAnsi" w:hAnsiTheme="minorHAnsi" w:cs="Arial"/>
                <w:sz w:val="22"/>
                <w:szCs w:val="22"/>
              </w:rPr>
              <w:t xml:space="preserve"> oraz wymiana uszkodzonych stopni drewnianych – do 20 sztuk</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 xml:space="preserve">27. Wymiana elementów konstrukcji wsporczej ramy w rejonie napędu </w:t>
            </w:r>
          </w:p>
        </w:tc>
      </w:tr>
      <w:tr w:rsidR="00002496" w:rsidRPr="00E84F9E" w:rsidTr="00C72F58">
        <w:trPr>
          <w:trHeight w:val="403"/>
        </w:trPr>
        <w:tc>
          <w:tcPr>
            <w:tcW w:w="9209" w:type="dxa"/>
            <w:hideMark/>
          </w:tcPr>
          <w:p w:rsidR="00002496" w:rsidRPr="00E84F9E" w:rsidRDefault="00002496" w:rsidP="00C72F58">
            <w:pPr>
              <w:rPr>
                <w:rFonts w:asciiTheme="minorHAnsi" w:hAnsiTheme="minorHAnsi" w:cs="Arial"/>
                <w:b/>
                <w:bCs/>
                <w:sz w:val="22"/>
                <w:szCs w:val="22"/>
                <w:u w:val="single"/>
              </w:rPr>
            </w:pPr>
            <w:r w:rsidRPr="00E84F9E">
              <w:rPr>
                <w:rFonts w:asciiTheme="minorHAnsi" w:hAnsiTheme="minorHAnsi" w:cs="Arial"/>
                <w:b/>
                <w:bCs/>
                <w:sz w:val="22"/>
                <w:szCs w:val="22"/>
                <w:u w:val="single"/>
              </w:rPr>
              <w:t>Remont zespołu kabiny sterowniczej ładowarko-zwałowarki wg zakresu: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 Przegląd  układu hydraulicznego zwodzenia, regulacja</w:t>
            </w:r>
          </w:p>
        </w:tc>
      </w:tr>
      <w:tr w:rsidR="00002496" w:rsidRPr="00E84F9E" w:rsidTr="00C72F58">
        <w:trPr>
          <w:trHeight w:val="253"/>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 Usuwania nieszczelności elementów instalacji hydraulicznej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3. Sprawdzenie wyważenia kabiny sterowniczej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4. Kontrola stanu okładzin hamulca układu poziomowania, regulacja</w:t>
            </w:r>
          </w:p>
        </w:tc>
      </w:tr>
      <w:tr w:rsidR="00002496" w:rsidRPr="00E84F9E" w:rsidTr="00C72F58">
        <w:trPr>
          <w:trHeight w:val="371"/>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5. Sprawdzenie stanu prowadnic układu zwodzenia kabiny (regeneracja)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6. Wymiana zużytych krat Wema wokół kabiny do 2 m</w:t>
            </w:r>
            <w:r w:rsidRPr="00E84F9E">
              <w:rPr>
                <w:rFonts w:asciiTheme="minorHAnsi" w:hAnsiTheme="minorHAnsi" w:cs="Arial"/>
                <w:sz w:val="22"/>
                <w:szCs w:val="22"/>
                <w:vertAlign w:val="superscript"/>
              </w:rPr>
              <w:t>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7. Naprawa obarierowania wokół kabiny, naprawa drzwi kabiny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b/>
                <w:bCs/>
                <w:sz w:val="22"/>
                <w:szCs w:val="22"/>
                <w:u w:val="single"/>
              </w:rPr>
            </w:pPr>
            <w:r w:rsidRPr="00E84F9E">
              <w:rPr>
                <w:rFonts w:asciiTheme="minorHAnsi" w:hAnsiTheme="minorHAnsi" w:cs="Arial"/>
                <w:b/>
                <w:bCs/>
                <w:sz w:val="22"/>
                <w:szCs w:val="22"/>
                <w:u w:val="single"/>
              </w:rPr>
              <w:t>Remont wózka zrzutowego oraz zasilającego wg zakresu: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 Sprawdzenie stanu technicznego bębnów: napędowego oraz 3 szt. nienapędowych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 Wymiana bębna ze zużytą okładziną gumową – 1 sztuka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3. Przegląd kół jezdnych wózka zrzutowego</w:t>
            </w:r>
          </w:p>
        </w:tc>
      </w:tr>
      <w:tr w:rsidR="00002496" w:rsidRPr="00E84F9E" w:rsidTr="00C72F58">
        <w:trPr>
          <w:trHeight w:val="274"/>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4. Remont podestów wózka zasilającego, wymiana zużytych krat Wema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5. Naprawa obarierowania oraz bortnic podestów komunikacyjnych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6. Sprawdzenie zamocowania wózka do podwozia, regulacja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7. Przegląd zespołów bębna kabla zasilającego oraz sterowniczego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8. Regulacja napięcia łańcuchów bębnów kablowych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9. Wymiana zużytego łańcucha napędowego oraz prowadzącego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10 Naprawa osłon łańcuchów oraz całych bębnów kablowych</w:t>
            </w:r>
          </w:p>
        </w:tc>
      </w:tr>
      <w:tr w:rsidR="00002496" w:rsidRPr="00E84F9E" w:rsidTr="00C72F58">
        <w:trPr>
          <w:trHeight w:val="265"/>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11 Przegląd przekładni napędowych bębnów kablowych, poprawa mocowania</w:t>
            </w:r>
          </w:p>
        </w:tc>
      </w:tr>
      <w:tr w:rsidR="00002496" w:rsidRPr="00E84F9E" w:rsidTr="00C72F58">
        <w:trPr>
          <w:trHeight w:val="265"/>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 xml:space="preserve">12. Wymiana elementów układu prowadzącego kabel zasilający </w:t>
            </w:r>
          </w:p>
        </w:tc>
      </w:tr>
      <w:tr w:rsidR="00002496" w:rsidRPr="00E84F9E" w:rsidTr="00C72F58">
        <w:trPr>
          <w:trHeight w:val="398"/>
        </w:trPr>
        <w:tc>
          <w:tcPr>
            <w:tcW w:w="9209" w:type="dxa"/>
            <w:hideMark/>
          </w:tcPr>
          <w:p w:rsidR="00002496" w:rsidRPr="00E84F9E" w:rsidRDefault="00002496" w:rsidP="00C72F58">
            <w:pPr>
              <w:rPr>
                <w:rFonts w:asciiTheme="minorHAnsi" w:hAnsiTheme="minorHAnsi" w:cs="Arial"/>
                <w:b/>
                <w:bCs/>
                <w:sz w:val="22"/>
                <w:szCs w:val="22"/>
                <w:u w:val="single"/>
              </w:rPr>
            </w:pPr>
            <w:r w:rsidRPr="00E84F9E">
              <w:rPr>
                <w:rFonts w:asciiTheme="minorHAnsi" w:hAnsiTheme="minorHAnsi" w:cs="Arial"/>
                <w:b/>
                <w:bCs/>
                <w:sz w:val="22"/>
                <w:szCs w:val="22"/>
                <w:u w:val="single"/>
              </w:rPr>
              <w:t>Remont przenośnika zasilającego ładowarko-zwałowarki wg zakresu: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 Wymiana zużytych rolek nośnych Gg133x530x14 i Gg133x465x14 - do 10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 Wymiana zużytych krążników górnych Tg159x530x22 - do 6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3. Wymiana zużytych krążników dolnych Td133x750x14 - do 10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4. Naprawa złącza taśmy przenośnikowej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5. Wymiana uszczelnień przy nadawie z wózka zrzutowego</w:t>
            </w:r>
          </w:p>
        </w:tc>
      </w:tr>
      <w:tr w:rsidR="00002496" w:rsidRPr="00E84F9E" w:rsidTr="00C72F58">
        <w:trPr>
          <w:trHeight w:val="328"/>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6. Wymiana zużytych blach kosza zasypowego z wózka zrzutowego – do 2 m</w:t>
            </w:r>
            <w:r w:rsidRPr="00E84F9E">
              <w:rPr>
                <w:rFonts w:asciiTheme="minorHAnsi" w:hAnsiTheme="minorHAnsi" w:cs="Arial"/>
                <w:sz w:val="22"/>
                <w:szCs w:val="22"/>
                <w:vertAlign w:val="superscript"/>
              </w:rPr>
              <w:t>2</w:t>
            </w:r>
            <w:r w:rsidRPr="00E84F9E">
              <w:rPr>
                <w:rFonts w:asciiTheme="minorHAnsi" w:hAnsiTheme="minorHAnsi" w:cs="Arial"/>
                <w:sz w:val="22"/>
                <w:szCs w:val="22"/>
              </w:rPr>
              <w:t xml:space="preserve">, </w:t>
            </w:r>
          </w:p>
        </w:tc>
      </w:tr>
      <w:tr w:rsidR="00002496" w:rsidRPr="00E84F9E" w:rsidTr="00C72F58">
        <w:trPr>
          <w:trHeight w:val="262"/>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7. Naprawa odbojnicy w leju zrzutowym na przenośnik rewersyjny (wymiana wykładziny)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8. Przegląd leja zrzutowego na taśmę rewersyjną, wymiana wykładzin - do 4 m</w:t>
            </w:r>
            <w:r w:rsidRPr="00E84F9E">
              <w:rPr>
                <w:rFonts w:asciiTheme="minorHAnsi" w:hAnsiTheme="minorHAnsi" w:cs="Arial"/>
                <w:sz w:val="22"/>
                <w:szCs w:val="22"/>
                <w:vertAlign w:val="superscript"/>
              </w:rPr>
              <w:t>2</w:t>
            </w:r>
            <w:r w:rsidRPr="00E84F9E">
              <w:rPr>
                <w:rFonts w:asciiTheme="minorHAnsi" w:hAnsiTheme="minorHAnsi" w:cs="Arial"/>
                <w:sz w:val="22"/>
                <w:szCs w:val="22"/>
              </w:rPr>
              <w:t>,</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9 Wymiana zużytych gum skrobaka, regulacja ustawienia skrobaka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10 Przegląd bębnów napędowego oraz nienapędowych</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10 Wymiana zużytego bębna nienapędowego – do 1 sztuki</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11 Przegląd sprzęgieł napędu taśmy, wymiana zużytych gum oraz sworzni</w:t>
            </w:r>
          </w:p>
        </w:tc>
      </w:tr>
      <w:tr w:rsidR="00002496" w:rsidRPr="00E84F9E" w:rsidTr="00C72F58">
        <w:trPr>
          <w:trHeight w:val="301"/>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12 Przegląd przekładni KWDN-500 napędu taśmy, regulacja, dokręcenie elementów</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13 Przegląd oraz naprawa osłon napędu taśmy</w:t>
            </w:r>
          </w:p>
        </w:tc>
      </w:tr>
      <w:tr w:rsidR="00002496" w:rsidRPr="00E84F9E" w:rsidTr="00C72F58">
        <w:trPr>
          <w:trHeight w:val="525"/>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14 Przegląd hamulców szczękowych napędu taśmy, wymiana zużytych wykładzin – do 2 sztuk hamulców</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15 Regulacja dwóch hamulców szczękowych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16 Naprawa uszkodzonych krat Wema wokół przenośnika - do 4 m</w:t>
            </w:r>
            <w:r w:rsidRPr="00E84F9E">
              <w:rPr>
                <w:rFonts w:asciiTheme="minorHAnsi" w:hAnsiTheme="minorHAnsi" w:cs="Arial"/>
                <w:sz w:val="22"/>
                <w:szCs w:val="22"/>
                <w:vertAlign w:val="superscript"/>
              </w:rPr>
              <w:t>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17 Naprawa obarierowania wokół przenośnika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18 Przegląd (ocena) stanu konstrukcji przenośnika zasilającego</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19 Wymiana zużytych krat Wema wzdłuż przenośnika zasilającego – do 3 m</w:t>
            </w:r>
            <w:r w:rsidRPr="00E84F9E">
              <w:rPr>
                <w:rFonts w:asciiTheme="minorHAnsi" w:hAnsiTheme="minorHAnsi" w:cs="Arial"/>
                <w:sz w:val="22"/>
                <w:szCs w:val="22"/>
                <w:vertAlign w:val="superscript"/>
              </w:rPr>
              <w:t>2</w:t>
            </w:r>
            <w:r w:rsidRPr="00E84F9E">
              <w:rPr>
                <w:rFonts w:asciiTheme="minorHAnsi" w:hAnsiTheme="minorHAnsi" w:cs="Arial"/>
                <w:sz w:val="22"/>
                <w:szCs w:val="22"/>
              </w:rPr>
              <w:t xml:space="preserve"> oraz wymiana uszkodzonych stopni drewnianych – do 10 sztuk</w:t>
            </w:r>
          </w:p>
        </w:tc>
      </w:tr>
      <w:tr w:rsidR="00002496" w:rsidRPr="00E84F9E" w:rsidTr="00C72F58">
        <w:trPr>
          <w:trHeight w:val="389"/>
        </w:trPr>
        <w:tc>
          <w:tcPr>
            <w:tcW w:w="9209" w:type="dxa"/>
            <w:hideMark/>
          </w:tcPr>
          <w:p w:rsidR="00002496" w:rsidRPr="00E84F9E" w:rsidRDefault="00002496" w:rsidP="00C72F58">
            <w:pPr>
              <w:rPr>
                <w:rFonts w:asciiTheme="minorHAnsi" w:hAnsiTheme="minorHAnsi" w:cs="Arial"/>
                <w:b/>
                <w:bCs/>
                <w:sz w:val="22"/>
                <w:szCs w:val="22"/>
                <w:u w:val="single"/>
              </w:rPr>
            </w:pPr>
            <w:r w:rsidRPr="00E84F9E">
              <w:rPr>
                <w:rFonts w:asciiTheme="minorHAnsi" w:hAnsiTheme="minorHAnsi" w:cs="Arial"/>
                <w:b/>
                <w:bCs/>
                <w:sz w:val="22"/>
                <w:szCs w:val="22"/>
                <w:u w:val="single"/>
              </w:rPr>
              <w:t>Remont układu hydraulicznego napędu koła czerpakowego wg zakresu: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 Przegląd głównego agregatu pompowego oraz zbiornika zasilającego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 Przegląd silnika hydraulicznego napędu koła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3. Sprawdzenie instalacji hydraulicznej, usuwanie nieszczelności</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4. Regulacja układu hydraulicznego</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5. Montaż podpory pompy głównej (w przypadku demontażu silnika elektrycznego)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b/>
                <w:bCs/>
                <w:sz w:val="22"/>
                <w:szCs w:val="22"/>
                <w:u w:val="single"/>
              </w:rPr>
            </w:pPr>
            <w:r w:rsidRPr="00E84F9E">
              <w:rPr>
                <w:rFonts w:asciiTheme="minorHAnsi" w:hAnsiTheme="minorHAnsi" w:cs="Arial"/>
                <w:b/>
                <w:bCs/>
                <w:sz w:val="22"/>
                <w:szCs w:val="22"/>
                <w:u w:val="single"/>
              </w:rPr>
              <w:t>Remont układu hydraulicznego obrotu nadwozia wg zakresu: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 Przegląd agregatu pompowego oraz zasilającego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 Przegląd silników hydraulicznych obrotu nadwozia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3. Sprawdzenie instalacji hydraulicznej, usuwanie nieszczelności</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4. Regulacja układu hydraulicznego</w:t>
            </w:r>
          </w:p>
        </w:tc>
      </w:tr>
      <w:tr w:rsidR="00002496" w:rsidRPr="00E84F9E" w:rsidTr="00C72F58">
        <w:trPr>
          <w:trHeight w:val="297"/>
        </w:trPr>
        <w:tc>
          <w:tcPr>
            <w:tcW w:w="9209" w:type="dxa"/>
            <w:hideMark/>
          </w:tcPr>
          <w:p w:rsidR="00002496" w:rsidRPr="00E84F9E" w:rsidRDefault="00002496" w:rsidP="00C72F58">
            <w:pPr>
              <w:rPr>
                <w:rFonts w:asciiTheme="minorHAnsi" w:hAnsiTheme="minorHAnsi" w:cs="Arial"/>
                <w:b/>
                <w:bCs/>
                <w:sz w:val="22"/>
                <w:szCs w:val="22"/>
                <w:u w:val="single"/>
              </w:rPr>
            </w:pPr>
            <w:r w:rsidRPr="00E84F9E">
              <w:rPr>
                <w:rFonts w:asciiTheme="minorHAnsi" w:hAnsiTheme="minorHAnsi" w:cs="Arial"/>
                <w:b/>
                <w:bCs/>
                <w:sz w:val="22"/>
                <w:szCs w:val="22"/>
                <w:u w:val="single"/>
              </w:rPr>
              <w:t>Remont układu hydraulicznego zwodzenia wysięgnika wg zakresu: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 Przegląd agregatu zasilającego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 Przegląd siłownika hydraulicznego zwodzenia oraz armatury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3. Sprawdzenie instalacji hydraulicznej, usuwanie nieszczelności</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4. Regulacja układu hydraulicznego zwodzenia</w:t>
            </w:r>
          </w:p>
        </w:tc>
      </w:tr>
      <w:tr w:rsidR="00002496" w:rsidRPr="00E84F9E" w:rsidTr="00C72F58">
        <w:trPr>
          <w:trHeight w:val="319"/>
        </w:trPr>
        <w:tc>
          <w:tcPr>
            <w:tcW w:w="9209" w:type="dxa"/>
            <w:hideMark/>
          </w:tcPr>
          <w:p w:rsidR="00002496" w:rsidRPr="00E84F9E" w:rsidRDefault="00002496" w:rsidP="00C72F58">
            <w:pPr>
              <w:rPr>
                <w:rFonts w:asciiTheme="minorHAnsi" w:hAnsiTheme="minorHAnsi" w:cs="Arial"/>
                <w:b/>
                <w:bCs/>
                <w:sz w:val="22"/>
                <w:szCs w:val="22"/>
                <w:u w:val="single"/>
              </w:rPr>
            </w:pPr>
            <w:r w:rsidRPr="00E84F9E">
              <w:rPr>
                <w:rFonts w:asciiTheme="minorHAnsi" w:hAnsiTheme="minorHAnsi" w:cs="Arial"/>
                <w:b/>
                <w:bCs/>
                <w:sz w:val="22"/>
                <w:szCs w:val="22"/>
                <w:u w:val="single"/>
              </w:rPr>
              <w:t>Remont układu hydraulicznego zwodzenia wózka zrzutowego oraz napinania taśmy zasilającej   wg zakresu: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 Przegląd agregatu hydraulicznego zasilającego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 Przegląd siłowników hydraulicznych oraz armatury zwodzenia wózka zrzutowego</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3. Przegląd siłowników hydraulicznych oraz armatury napinania taśmy  przenośnika zasilającego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3. Sprawdzenie instalacji hydraulicznej, usuwanie nieszczelności</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4. Regulacja układu hydraulicznego zwodzenia wózka oraz napinania taśmy  przenośnika zasilającego</w:t>
            </w:r>
          </w:p>
        </w:tc>
      </w:tr>
    </w:tbl>
    <w:p w:rsidR="00002496" w:rsidRPr="00E84F9E" w:rsidRDefault="00002496" w:rsidP="00002496">
      <w:pPr>
        <w:spacing w:line="312" w:lineRule="atLeast"/>
        <w:ind w:left="709"/>
        <w:jc w:val="both"/>
        <w:rPr>
          <w:rFonts w:asciiTheme="minorHAnsi" w:hAnsiTheme="minorHAnsi" w:cs="Arial"/>
          <w:bCs/>
          <w:sz w:val="22"/>
          <w:szCs w:val="22"/>
        </w:rPr>
      </w:pPr>
    </w:p>
    <w:tbl>
      <w:tblPr>
        <w:tblStyle w:val="Siatkatabelijasna"/>
        <w:tblW w:w="9209" w:type="dxa"/>
        <w:tblLook w:val="04A0" w:firstRow="1" w:lastRow="0" w:firstColumn="1" w:lastColumn="0" w:noHBand="0" w:noVBand="1"/>
      </w:tblPr>
      <w:tblGrid>
        <w:gridCol w:w="9209"/>
      </w:tblGrid>
      <w:tr w:rsidR="00002496" w:rsidRPr="00E84F9E" w:rsidTr="00C72F58">
        <w:trPr>
          <w:trHeight w:val="315"/>
        </w:trPr>
        <w:tc>
          <w:tcPr>
            <w:tcW w:w="9209" w:type="dxa"/>
            <w:hideMark/>
          </w:tcPr>
          <w:p w:rsidR="00002496" w:rsidRPr="00E84F9E" w:rsidRDefault="00002496" w:rsidP="00C72F58">
            <w:pPr>
              <w:jc w:val="center"/>
              <w:rPr>
                <w:rFonts w:asciiTheme="minorHAnsi" w:hAnsiTheme="minorHAnsi"/>
                <w:b/>
                <w:bCs/>
                <w:iCs/>
                <w:sz w:val="22"/>
                <w:szCs w:val="22"/>
              </w:rPr>
            </w:pPr>
            <w:r w:rsidRPr="00E84F9E">
              <w:rPr>
                <w:rFonts w:asciiTheme="minorHAnsi" w:hAnsiTheme="minorHAnsi"/>
                <w:b/>
                <w:bCs/>
                <w:iCs/>
                <w:sz w:val="22"/>
                <w:szCs w:val="22"/>
              </w:rPr>
              <w:t>Remont średni ładowarko-zwałowarki ŁZKS-2 w zakresie: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b/>
                <w:bCs/>
                <w:sz w:val="22"/>
                <w:szCs w:val="22"/>
              </w:rPr>
            </w:pPr>
            <w:r w:rsidRPr="00E84F9E">
              <w:rPr>
                <w:rFonts w:asciiTheme="minorHAnsi" w:hAnsiTheme="minorHAnsi" w:cs="Arial"/>
                <w:b/>
                <w:bCs/>
                <w:sz w:val="22"/>
                <w:szCs w:val="22"/>
                <w:u w:val="single"/>
              </w:rPr>
              <w:t>Remont podwozia ładowarko-zwałowarki wg zakresu</w:t>
            </w:r>
            <w:r w:rsidRPr="00E84F9E">
              <w:rPr>
                <w:rFonts w:asciiTheme="minorHAnsi" w:hAnsiTheme="minorHAnsi" w:cs="Arial"/>
                <w:b/>
                <w:bCs/>
                <w:sz w:val="22"/>
                <w:szCs w:val="22"/>
              </w:rPr>
              <w:t xml:space="preserve">: </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 xml:space="preserve">1. Przegląd sprzęgieł 4 szt. napędów jazdy, wymiana zużytych gum oraz sworzni, </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 Przegląd, naprawa osłon dla 4 szt. sprzęgieł</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3. Przegląd 4 szt. przekładni KWDN-500, regulacja, sprawdzenie zamocowania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 xml:space="preserve">4. Przegląd 4 sztuk hamulców, regulacja, </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5. Przegląd kół jezdnych, sprawdzenie mocowania pokryw</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6. Wymiana okładzin hamulcowych dla jednego hamulca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7. Wymiana śrub oraz tulejek kół zębatych jazdy – do 12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8. Dokręcanie pozostałych śrub kół zębatych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b/>
                <w:bCs/>
                <w:sz w:val="22"/>
                <w:szCs w:val="22"/>
                <w:u w:val="single"/>
              </w:rPr>
            </w:pPr>
            <w:r w:rsidRPr="00E84F9E">
              <w:rPr>
                <w:rFonts w:asciiTheme="minorHAnsi" w:hAnsiTheme="minorHAnsi" w:cs="Arial"/>
                <w:b/>
                <w:bCs/>
                <w:sz w:val="22"/>
                <w:szCs w:val="22"/>
                <w:u w:val="single"/>
              </w:rPr>
              <w:t>Remont stołu załadowczego wg zakresu: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 Wymiana zużytych krążników Tg159x530x22 - do 6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 Wymiana zużytych krążników 133x530x14 - do 10 sztuk</w:t>
            </w:r>
          </w:p>
        </w:tc>
      </w:tr>
      <w:tr w:rsidR="00002496" w:rsidRPr="00E84F9E" w:rsidTr="00C72F58">
        <w:trPr>
          <w:trHeight w:val="295"/>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3. Regulacja/wymiana fartuchów bortnic przestawnych stołu załadowczego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4. Przegląd układu hydraulicznego przestawiania bortnic, regulacja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5. Sprawdzenie szczelności instalacji hydraulicznej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6. Naprawa mocowania siłowników bortnic</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7. Demontaż oraz regeneracja warsztatowa do 5 sztuk zestawów krążnikowych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b/>
                <w:bCs/>
                <w:sz w:val="22"/>
                <w:szCs w:val="22"/>
                <w:u w:val="single"/>
              </w:rPr>
            </w:pPr>
            <w:r w:rsidRPr="00E84F9E">
              <w:rPr>
                <w:rFonts w:asciiTheme="minorHAnsi" w:hAnsiTheme="minorHAnsi" w:cs="Arial"/>
                <w:b/>
                <w:bCs/>
                <w:sz w:val="22"/>
                <w:szCs w:val="22"/>
                <w:u w:val="single"/>
              </w:rPr>
              <w:t>Remont platformy obrotowej wg zakresu: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 Sprawdzenie osłon wieńca zębatego, prostowanie, dokręcenie</w:t>
            </w:r>
          </w:p>
        </w:tc>
      </w:tr>
      <w:tr w:rsidR="00002496" w:rsidRPr="00E84F9E" w:rsidTr="00C72F58">
        <w:trPr>
          <w:trHeight w:val="269"/>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 Wymiana zużytych gum w leju z taśmy rewersyjnej na przenośnik placowy - do 10 m</w:t>
            </w:r>
            <w:r w:rsidRPr="00E84F9E">
              <w:rPr>
                <w:rFonts w:asciiTheme="minorHAnsi" w:hAnsiTheme="minorHAnsi" w:cs="Arial"/>
                <w:sz w:val="22"/>
                <w:szCs w:val="22"/>
                <w:vertAlign w:val="superscript"/>
              </w:rPr>
              <w:t>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3. Sprawdzenie mocowania zespołu kół pośredniczących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4. Sprawdzenie mocowania zespołów silników hydraulicznych obrotu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5. Wymiana uszkodzonych krat Wema platformy oraz schodów - do 10 m</w:t>
            </w:r>
            <w:r w:rsidRPr="00E84F9E">
              <w:rPr>
                <w:rFonts w:asciiTheme="minorHAnsi" w:hAnsiTheme="minorHAnsi" w:cs="Arial"/>
                <w:sz w:val="22"/>
                <w:szCs w:val="22"/>
                <w:vertAlign w:val="superscript"/>
              </w:rPr>
              <w:t>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6. Naprawa obarierowania oraz zamknięć platformy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b/>
                <w:bCs/>
                <w:sz w:val="22"/>
                <w:szCs w:val="22"/>
                <w:u w:val="single"/>
              </w:rPr>
            </w:pPr>
            <w:r w:rsidRPr="00E84F9E">
              <w:rPr>
                <w:rFonts w:asciiTheme="minorHAnsi" w:hAnsiTheme="minorHAnsi" w:cs="Arial"/>
                <w:b/>
                <w:bCs/>
                <w:sz w:val="22"/>
                <w:szCs w:val="22"/>
                <w:u w:val="single"/>
              </w:rPr>
              <w:t>Remont koła czerpakowego wg zakresu: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 Wymiana zużytych czerpaków – do 2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 Regeneracja pozostałych czerpaków, wymiana, spawanie łańcuchów - do 8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3. Wymiana (regulacja) fartuchów ograniczeń bocznych przy kole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4. Wymiana zużytych blach zsuwni bocznej i zamka - do 500 kg</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5. Przegląd łożyskowania koła, naprawa mocowania pokryw</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6. Przegląd warstwownicy -część mechaniczna, wykonanie i wymiana sworznia czujnika obrotu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7. Przegląd instalacji hydraulicznej warstwownicy</w:t>
            </w:r>
          </w:p>
        </w:tc>
      </w:tr>
      <w:tr w:rsidR="00002496" w:rsidRPr="00E84F9E" w:rsidTr="00C72F58">
        <w:trPr>
          <w:trHeight w:val="395"/>
        </w:trPr>
        <w:tc>
          <w:tcPr>
            <w:tcW w:w="9209" w:type="dxa"/>
            <w:hideMark/>
          </w:tcPr>
          <w:p w:rsidR="00002496" w:rsidRPr="00E84F9E" w:rsidRDefault="00002496" w:rsidP="00C72F58">
            <w:pPr>
              <w:rPr>
                <w:rFonts w:asciiTheme="minorHAnsi" w:hAnsiTheme="minorHAnsi" w:cs="Arial"/>
                <w:b/>
                <w:bCs/>
                <w:sz w:val="22"/>
                <w:szCs w:val="22"/>
                <w:u w:val="single"/>
              </w:rPr>
            </w:pPr>
            <w:r w:rsidRPr="00E84F9E">
              <w:rPr>
                <w:rFonts w:asciiTheme="minorHAnsi" w:hAnsiTheme="minorHAnsi" w:cs="Arial"/>
                <w:b/>
                <w:bCs/>
                <w:sz w:val="22"/>
                <w:szCs w:val="22"/>
                <w:u w:val="single"/>
              </w:rPr>
              <w:t>Remont przenośnika rewersyjnego ładowarko-zwałowarki wg zakresu: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 Wymiana zużytych rolek nośnych Gg133x530x14 i Gg133x465x14 - do 10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 Wymiana zużytych krążników górnych Tg159x530x22 - do 6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3. Wymiana zużytych krążników dolnych Td133x750x14 - do 10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4. Naprawa defektów taśmy przenośnikowej ewentualnie wymiana całej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5. Sprawdzenie stanu rolek prowadzących wysuwu, wymiana zużytych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6. Wymiana skorodowanych uchwytów rolek prowadzących – do 4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7. Przegląd kozłów regulacyjnych bieg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8. Przegląd instalacji hydraulicznej przestawiania kozłów</w:t>
            </w:r>
          </w:p>
        </w:tc>
      </w:tr>
      <w:tr w:rsidR="00002496" w:rsidRPr="00E84F9E" w:rsidTr="00C72F58">
        <w:trPr>
          <w:trHeight w:val="353"/>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9  Usuwanie nieszczelności elementów instalacji hydraulicznej kozłów</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10 Przegląd klap uchylnych przy napędzie</w:t>
            </w:r>
          </w:p>
        </w:tc>
      </w:tr>
      <w:tr w:rsidR="00002496" w:rsidRPr="00E84F9E" w:rsidTr="00C72F58">
        <w:trPr>
          <w:trHeight w:val="235"/>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11 Wymiana (regulacja) uszczelnień klap uchylnych oraz bortnic przy napędzie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12 Przegląd klap przy kole oraz przy napędzie – dotyczy klap od zmiany relacji pracy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13 Przegląd hydrauliki przestawiania klap relacji pracy</w:t>
            </w:r>
          </w:p>
        </w:tc>
      </w:tr>
      <w:tr w:rsidR="00002496" w:rsidRPr="00E84F9E" w:rsidTr="00C72F58">
        <w:trPr>
          <w:trHeight w:val="206"/>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14 Usuwanie nieszczelności elementów instalacji hydraulicznej klap</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15 Naprawa odbojnicy w leju zrzutowym na przenośnik taśmowy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 xml:space="preserve">16 Przegląd bębnów: napędowego oraz 3 szt. nienapędowych, </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17.Wymiana zużytego bębna nie napędowego  -1 sztuka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18 Przegląd sprzęgła zębatego napędu, dokręcenie śrub</w:t>
            </w:r>
          </w:p>
        </w:tc>
      </w:tr>
      <w:tr w:rsidR="00002496" w:rsidRPr="00E84F9E" w:rsidTr="00C72F58">
        <w:trPr>
          <w:trHeight w:val="274"/>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19 Przegląd napędu taśmy rewersyjnej, regulacje, dokręcenie elementów</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20 Przegląd oraz naprawa osłon napędu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21 Przegląd napędu wysuwu wysięgnika, regulacje, dokręcenie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22 Przegląd krążków linowych wysuwu, uruchomienie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23 Przegląd mocowania szelek wysięgnika przenośnika rewersyjnego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24 Przegląd stanu konstrukcji przenośnika rewersyjnego</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25. Diagnostyka oraz naprawa poszycia przeciwwagi</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26. Wymiana zużytych krat Wema wzdłuż przenośnika – do 6 m</w:t>
            </w:r>
            <w:r w:rsidRPr="00E84F9E">
              <w:rPr>
                <w:rFonts w:asciiTheme="minorHAnsi" w:hAnsiTheme="minorHAnsi" w:cs="Arial"/>
                <w:sz w:val="22"/>
                <w:szCs w:val="22"/>
                <w:vertAlign w:val="superscript"/>
              </w:rPr>
              <w:t>2</w:t>
            </w:r>
            <w:r w:rsidRPr="00E84F9E">
              <w:rPr>
                <w:rFonts w:asciiTheme="minorHAnsi" w:hAnsiTheme="minorHAnsi" w:cs="Arial"/>
                <w:sz w:val="22"/>
                <w:szCs w:val="22"/>
              </w:rPr>
              <w:t xml:space="preserve"> oraz wymiana uszkodzonych stopni drewnianych – do 20 sztuk</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27. Wymiana elementów konstrukcji wsporczej ramy w rejonie napędu</w:t>
            </w:r>
          </w:p>
        </w:tc>
      </w:tr>
      <w:tr w:rsidR="00002496" w:rsidRPr="00E84F9E" w:rsidTr="00C72F58">
        <w:trPr>
          <w:trHeight w:val="382"/>
        </w:trPr>
        <w:tc>
          <w:tcPr>
            <w:tcW w:w="9209" w:type="dxa"/>
            <w:hideMark/>
          </w:tcPr>
          <w:p w:rsidR="00002496" w:rsidRPr="00E84F9E" w:rsidRDefault="00002496" w:rsidP="00C72F58">
            <w:pPr>
              <w:rPr>
                <w:rFonts w:asciiTheme="minorHAnsi" w:hAnsiTheme="minorHAnsi" w:cs="Arial"/>
                <w:b/>
                <w:bCs/>
                <w:sz w:val="22"/>
                <w:szCs w:val="22"/>
                <w:u w:val="single"/>
              </w:rPr>
            </w:pPr>
            <w:r w:rsidRPr="00E84F9E">
              <w:rPr>
                <w:rFonts w:asciiTheme="minorHAnsi" w:hAnsiTheme="minorHAnsi" w:cs="Arial"/>
                <w:b/>
                <w:bCs/>
                <w:sz w:val="22"/>
                <w:szCs w:val="22"/>
                <w:u w:val="single"/>
              </w:rPr>
              <w:t>Remont zespołu kabiny sterowniczej ładowarko-zwałowarki wg zakresu: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 Przegląd  układu hydraulicznego zwodzenia, regulacja</w:t>
            </w:r>
          </w:p>
        </w:tc>
      </w:tr>
      <w:tr w:rsidR="00002496" w:rsidRPr="00E84F9E" w:rsidTr="00C72F58">
        <w:trPr>
          <w:trHeight w:val="4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 Usuwania nieszczelności elementów instalacji hydraulicznej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3. Sprawdzenie wyważenia kabiny sterowniczej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4. Kontrola stanu okładzin hamulca układu poziomowania, regulacja</w:t>
            </w:r>
          </w:p>
        </w:tc>
      </w:tr>
      <w:tr w:rsidR="00002496" w:rsidRPr="00E84F9E" w:rsidTr="00C72F58">
        <w:trPr>
          <w:trHeight w:val="358"/>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5. Sprawdzenie stanu prowadnic układu zwodzenia kabiny (regeneracja)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6. Wymiana zużytych krat Wema wokół kabiny - do 2 m</w:t>
            </w:r>
            <w:r w:rsidRPr="00E84F9E">
              <w:rPr>
                <w:rFonts w:asciiTheme="minorHAnsi" w:hAnsiTheme="minorHAnsi" w:cs="Arial"/>
                <w:sz w:val="22"/>
                <w:szCs w:val="22"/>
                <w:vertAlign w:val="superscript"/>
              </w:rPr>
              <w:t>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7. Naprawa obarierowania wokół kabiny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b/>
                <w:bCs/>
                <w:sz w:val="22"/>
                <w:szCs w:val="22"/>
                <w:u w:val="single"/>
              </w:rPr>
            </w:pPr>
            <w:r w:rsidRPr="00E84F9E">
              <w:rPr>
                <w:rFonts w:asciiTheme="minorHAnsi" w:hAnsiTheme="minorHAnsi" w:cs="Arial"/>
                <w:b/>
                <w:bCs/>
                <w:sz w:val="22"/>
                <w:szCs w:val="22"/>
                <w:u w:val="single"/>
              </w:rPr>
              <w:t>Remont wózka zrzutowego i zasilającego wg zakresu: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 Sprawdzenie stanu technicznego bębnów nienapędowych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 Wymiana bębna ze zużytą okładziną gumową – do 1 sztuki</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3. Przegląd kół jezdnych wózka zrzutowego</w:t>
            </w:r>
          </w:p>
        </w:tc>
      </w:tr>
      <w:tr w:rsidR="00002496" w:rsidRPr="00E84F9E" w:rsidTr="00C72F58">
        <w:trPr>
          <w:trHeight w:val="404"/>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4. Remont podestów wózka zasilającego, wymiana zużytych krat Wema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5. Naprawa obarierowania oraz bortnic podestów komunikacyjnych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6. Sprawdzenie zamocowania wózka do podwozia, regulacja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7. Przegląd zespołów bębna kabla zasilającego oraz sterowniczego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8. Regulacja napięcia łańcuchów bębnów kablowych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9. Wymiana zużytego łańcucha napędowego oraz prowadzącego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10 Naprawa osłon łańcuchów oraz całych bębnów</w:t>
            </w:r>
          </w:p>
        </w:tc>
      </w:tr>
      <w:tr w:rsidR="00002496" w:rsidRPr="00E84F9E" w:rsidTr="00C72F58">
        <w:trPr>
          <w:trHeight w:val="394"/>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11 Przegląd przekładni napędowych bębnów kablowych, poprawa mocowania</w:t>
            </w:r>
          </w:p>
        </w:tc>
      </w:tr>
      <w:tr w:rsidR="00002496" w:rsidRPr="00E84F9E" w:rsidTr="00C72F58">
        <w:trPr>
          <w:trHeight w:val="394"/>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 xml:space="preserve">12. Wymiana elementów układu prowadzącego kabel zasilający </w:t>
            </w:r>
          </w:p>
        </w:tc>
      </w:tr>
      <w:tr w:rsidR="00002496" w:rsidRPr="00E84F9E" w:rsidTr="00C72F58">
        <w:trPr>
          <w:trHeight w:val="457"/>
        </w:trPr>
        <w:tc>
          <w:tcPr>
            <w:tcW w:w="9209" w:type="dxa"/>
            <w:hideMark/>
          </w:tcPr>
          <w:p w:rsidR="00002496" w:rsidRPr="00E84F9E" w:rsidRDefault="00002496" w:rsidP="00C72F58">
            <w:pPr>
              <w:rPr>
                <w:rFonts w:asciiTheme="minorHAnsi" w:hAnsiTheme="minorHAnsi" w:cs="Arial"/>
                <w:b/>
                <w:bCs/>
                <w:sz w:val="22"/>
                <w:szCs w:val="22"/>
                <w:u w:val="single"/>
              </w:rPr>
            </w:pPr>
            <w:r w:rsidRPr="00E84F9E">
              <w:rPr>
                <w:rFonts w:asciiTheme="minorHAnsi" w:hAnsiTheme="minorHAnsi" w:cs="Arial"/>
                <w:b/>
                <w:bCs/>
                <w:sz w:val="22"/>
                <w:szCs w:val="22"/>
                <w:u w:val="single"/>
              </w:rPr>
              <w:t>Remont przenośnika zasilającego ładowarko-zwałowarki wg zakresu: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 Wymiana zużytych rolek nośnych Gg133x530x14 i Gg133x465x14 - do 10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 Wymiana zużytych krążników górnych Tg159x530x22 - do 6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3. Wymiana zużytych krążników dolnych Td133x750x14 - do 10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4. Naprawa defektów taśmy przenośnikowej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5. Wymiana uszczelnień przy nadawie z wózka zrzutowego</w:t>
            </w:r>
          </w:p>
        </w:tc>
      </w:tr>
      <w:tr w:rsidR="00002496" w:rsidRPr="00E84F9E" w:rsidTr="00C72F58">
        <w:trPr>
          <w:trHeight w:val="315"/>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6. Wymiana zużytych blach kosza zasypowego z wózka zrzutowego – do 2 m</w:t>
            </w:r>
            <w:r w:rsidRPr="00E84F9E">
              <w:rPr>
                <w:rFonts w:asciiTheme="minorHAnsi" w:hAnsiTheme="minorHAnsi" w:cs="Arial"/>
                <w:sz w:val="22"/>
                <w:szCs w:val="22"/>
                <w:vertAlign w:val="superscript"/>
              </w:rPr>
              <w:t>2</w:t>
            </w:r>
            <w:r w:rsidRPr="00E84F9E">
              <w:rPr>
                <w:rFonts w:asciiTheme="minorHAnsi" w:hAnsiTheme="minorHAnsi" w:cs="Arial"/>
                <w:sz w:val="22"/>
                <w:szCs w:val="22"/>
              </w:rPr>
              <w:t xml:space="preserve">, </w:t>
            </w:r>
          </w:p>
        </w:tc>
      </w:tr>
      <w:tr w:rsidR="00002496" w:rsidRPr="00E84F9E" w:rsidTr="00C72F58">
        <w:trPr>
          <w:trHeight w:val="264"/>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7. Naprawa odbojnicy w leju zrzutowym na przenośnik rewersyjny (wymiana wykładziny)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8. Przegląd leja zrzutowego na taśmę rewersyjną, wymiana wykładzin - do 4 m</w:t>
            </w:r>
            <w:r w:rsidRPr="00E84F9E">
              <w:rPr>
                <w:rFonts w:asciiTheme="minorHAnsi" w:hAnsiTheme="minorHAnsi" w:cs="Arial"/>
                <w:sz w:val="22"/>
                <w:szCs w:val="22"/>
                <w:vertAlign w:val="superscript"/>
              </w:rPr>
              <w:t>2</w:t>
            </w:r>
            <w:r w:rsidRPr="00E84F9E">
              <w:rPr>
                <w:rFonts w:asciiTheme="minorHAnsi" w:hAnsiTheme="minorHAnsi" w:cs="Arial"/>
                <w:sz w:val="22"/>
                <w:szCs w:val="22"/>
              </w:rPr>
              <w:t>,</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9  Wymiana zużytych gum skrobaka, regulacja ustawienia skrobaka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10 Przegląd bębnów napędowego i nienapędowych,</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10 Wymiana zużytego bębna nie napędowego – do 1 sztuki</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11 Przegląd sprzęgieł napędu taśmy, wymiana zużytych gum oraz sworzni</w:t>
            </w:r>
          </w:p>
        </w:tc>
      </w:tr>
      <w:tr w:rsidR="00002496" w:rsidRPr="00E84F9E" w:rsidTr="00C72F58">
        <w:trPr>
          <w:trHeight w:val="29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12 Przegląd przekładni KWDN-500 napędu taśmy, regulacje, dokręcenie elementów</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13 Przegląd oraz naprawa osłon napędu taśmy</w:t>
            </w:r>
          </w:p>
        </w:tc>
      </w:tr>
      <w:tr w:rsidR="00002496" w:rsidRPr="00E84F9E" w:rsidTr="00C72F58">
        <w:trPr>
          <w:trHeight w:val="525"/>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14 Przegląd hamulców szczękowych napędu taśmy, wymiana zużytych wykładzin – do 2 sztuk hamulców</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15 Regulacja dwóch sztuk hamulców szczękowych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16 Naprawa uszkodzonych krat Wema wokół przenośnika - do 4 m</w:t>
            </w:r>
            <w:r w:rsidRPr="00E84F9E">
              <w:rPr>
                <w:rFonts w:asciiTheme="minorHAnsi" w:hAnsiTheme="minorHAnsi" w:cs="Arial"/>
                <w:sz w:val="22"/>
                <w:szCs w:val="22"/>
                <w:vertAlign w:val="superscript"/>
              </w:rPr>
              <w:t>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17 Naprawa obarierowania wokół przenośnika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18 Przegląd (ocena) stanu konstrukcji przenośnika zasilającego</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19 Wymiana zużytych krat Wema wzdłuż przenośnika – do 3 m</w:t>
            </w:r>
            <w:r w:rsidRPr="00E84F9E">
              <w:rPr>
                <w:rFonts w:asciiTheme="minorHAnsi" w:hAnsiTheme="minorHAnsi" w:cs="Arial"/>
                <w:sz w:val="22"/>
                <w:szCs w:val="22"/>
                <w:vertAlign w:val="superscript"/>
              </w:rPr>
              <w:t>2</w:t>
            </w:r>
            <w:r w:rsidRPr="00E84F9E">
              <w:rPr>
                <w:rFonts w:asciiTheme="minorHAnsi" w:hAnsiTheme="minorHAnsi" w:cs="Arial"/>
                <w:sz w:val="22"/>
                <w:szCs w:val="22"/>
              </w:rPr>
              <w:t xml:space="preserve"> oraz wymiana uszkodzonych stopni drewnianych – do 10 sztuk</w:t>
            </w:r>
          </w:p>
        </w:tc>
      </w:tr>
      <w:tr w:rsidR="00002496" w:rsidRPr="00E84F9E" w:rsidTr="00C72F58">
        <w:trPr>
          <w:trHeight w:val="367"/>
        </w:trPr>
        <w:tc>
          <w:tcPr>
            <w:tcW w:w="9209" w:type="dxa"/>
            <w:hideMark/>
          </w:tcPr>
          <w:p w:rsidR="00002496" w:rsidRPr="00E84F9E" w:rsidRDefault="00002496" w:rsidP="00C72F58">
            <w:pPr>
              <w:rPr>
                <w:rFonts w:asciiTheme="minorHAnsi" w:hAnsiTheme="minorHAnsi" w:cs="Arial"/>
                <w:b/>
                <w:bCs/>
                <w:sz w:val="22"/>
                <w:szCs w:val="22"/>
                <w:u w:val="single"/>
              </w:rPr>
            </w:pPr>
            <w:r w:rsidRPr="00E84F9E">
              <w:rPr>
                <w:rFonts w:asciiTheme="minorHAnsi" w:hAnsiTheme="minorHAnsi" w:cs="Arial"/>
                <w:b/>
                <w:bCs/>
                <w:sz w:val="22"/>
                <w:szCs w:val="22"/>
                <w:u w:val="single"/>
              </w:rPr>
              <w:t>Remont układu hydraulicznego napędu koła czerpakowego wg zakresu: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 Przegląd głównego agregatu pompowego oraz zasilającego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 Przegląd silnika hydraulicznego napędu koła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3. Sprawdzenie instalacji hydraulicznej, usuwanie nieszczelności</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4. Regulacja układu hydraulicznego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b/>
                <w:bCs/>
                <w:sz w:val="22"/>
                <w:szCs w:val="22"/>
                <w:u w:val="single"/>
              </w:rPr>
            </w:pPr>
            <w:r w:rsidRPr="00E84F9E">
              <w:rPr>
                <w:rFonts w:asciiTheme="minorHAnsi" w:hAnsiTheme="minorHAnsi" w:cs="Arial"/>
                <w:b/>
                <w:bCs/>
                <w:sz w:val="22"/>
                <w:szCs w:val="22"/>
                <w:u w:val="single"/>
              </w:rPr>
              <w:t>Remont układu hydraulicznego obrotu nadwozia wg zakresu: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 Przegląd agregatu pompowego oraz zasilającego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 Przegląd silników hydraulicznych obrotu nadwozia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3. Sprawdzenie instalacji hydraulicznej, usuwanie nieszczelności</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4. Regulacja układu hydraulicznego</w:t>
            </w:r>
          </w:p>
        </w:tc>
      </w:tr>
      <w:tr w:rsidR="00002496" w:rsidRPr="00E84F9E" w:rsidTr="00C72F58">
        <w:trPr>
          <w:trHeight w:val="313"/>
        </w:trPr>
        <w:tc>
          <w:tcPr>
            <w:tcW w:w="9209" w:type="dxa"/>
            <w:hideMark/>
          </w:tcPr>
          <w:p w:rsidR="00002496" w:rsidRPr="00E84F9E" w:rsidRDefault="00002496" w:rsidP="00C72F58">
            <w:pPr>
              <w:rPr>
                <w:rFonts w:asciiTheme="minorHAnsi" w:hAnsiTheme="minorHAnsi" w:cs="Arial"/>
                <w:b/>
                <w:bCs/>
                <w:sz w:val="22"/>
                <w:szCs w:val="22"/>
                <w:u w:val="single"/>
              </w:rPr>
            </w:pPr>
            <w:r w:rsidRPr="00E84F9E">
              <w:rPr>
                <w:rFonts w:asciiTheme="minorHAnsi" w:hAnsiTheme="minorHAnsi" w:cs="Arial"/>
                <w:b/>
                <w:bCs/>
                <w:sz w:val="22"/>
                <w:szCs w:val="22"/>
                <w:u w:val="single"/>
              </w:rPr>
              <w:t>Remont układu hydraulicznego zwodzenia wysięgnika wg zakresu: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 Przegląd agregatu zasilającego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 Przegląd siłownika hydraulicznego zwodzenia oraz armatury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3. Sprawdzenie instalacji hydraulicznej, usuwanie nieszczelności</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4. Regulacja układu hydraulicznego zwodzenia</w:t>
            </w:r>
          </w:p>
        </w:tc>
      </w:tr>
      <w:tr w:rsidR="00002496" w:rsidRPr="00E84F9E" w:rsidTr="00C72F58">
        <w:trPr>
          <w:trHeight w:val="321"/>
        </w:trPr>
        <w:tc>
          <w:tcPr>
            <w:tcW w:w="9209" w:type="dxa"/>
            <w:hideMark/>
          </w:tcPr>
          <w:p w:rsidR="00002496" w:rsidRPr="00E84F9E" w:rsidRDefault="00002496" w:rsidP="00C72F58">
            <w:pPr>
              <w:rPr>
                <w:rFonts w:asciiTheme="minorHAnsi" w:hAnsiTheme="minorHAnsi" w:cs="Arial"/>
                <w:b/>
                <w:bCs/>
                <w:sz w:val="22"/>
                <w:szCs w:val="22"/>
                <w:u w:val="single"/>
              </w:rPr>
            </w:pPr>
            <w:r w:rsidRPr="00E84F9E">
              <w:rPr>
                <w:rFonts w:asciiTheme="minorHAnsi" w:hAnsiTheme="minorHAnsi" w:cs="Arial"/>
                <w:b/>
                <w:bCs/>
                <w:sz w:val="22"/>
                <w:szCs w:val="22"/>
                <w:u w:val="single"/>
              </w:rPr>
              <w:t>Remont układu hydraulicznego zwodzenia wózka zrzutowego i napinania taśmy wg zakresu: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 Przegląd agregatu zasilającego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 xml:space="preserve">2. Przegląd siłowników hydraulicznych oraz armatury zwodzenia wózka oraz napinania taśmy </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3. Sprawdzenie instalacji hydraulicznej, usuwanie nieszczelności</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4. Regulacja układu hydraulicznego zwodzenia wózka oraz napinania taśmy</w:t>
            </w:r>
          </w:p>
        </w:tc>
      </w:tr>
    </w:tbl>
    <w:p w:rsidR="00002496" w:rsidRPr="00E84F9E" w:rsidRDefault="00002496" w:rsidP="00002496">
      <w:pPr>
        <w:spacing w:line="312" w:lineRule="atLeast"/>
        <w:ind w:left="709"/>
        <w:jc w:val="both"/>
        <w:rPr>
          <w:rFonts w:asciiTheme="minorHAnsi" w:hAnsiTheme="minorHAnsi" w:cs="Arial"/>
          <w:bCs/>
          <w:sz w:val="22"/>
          <w:szCs w:val="22"/>
        </w:rPr>
      </w:pPr>
    </w:p>
    <w:tbl>
      <w:tblPr>
        <w:tblStyle w:val="Siatkatabelijasna"/>
        <w:tblW w:w="9209" w:type="dxa"/>
        <w:tblLook w:val="04A0" w:firstRow="1" w:lastRow="0" w:firstColumn="1" w:lastColumn="0" w:noHBand="0" w:noVBand="1"/>
      </w:tblPr>
      <w:tblGrid>
        <w:gridCol w:w="9209"/>
      </w:tblGrid>
      <w:tr w:rsidR="00002496" w:rsidRPr="00E84F9E" w:rsidTr="00C72F58">
        <w:trPr>
          <w:trHeight w:val="330"/>
        </w:trPr>
        <w:tc>
          <w:tcPr>
            <w:tcW w:w="9209" w:type="dxa"/>
            <w:hideMark/>
          </w:tcPr>
          <w:p w:rsidR="00002496" w:rsidRPr="00E84F9E" w:rsidRDefault="00002496" w:rsidP="00C72F58">
            <w:pPr>
              <w:jc w:val="center"/>
              <w:rPr>
                <w:rFonts w:asciiTheme="minorHAnsi" w:hAnsiTheme="minorHAnsi"/>
                <w:b/>
                <w:bCs/>
                <w:iCs/>
                <w:sz w:val="22"/>
                <w:szCs w:val="22"/>
              </w:rPr>
            </w:pPr>
            <w:r w:rsidRPr="00E84F9E">
              <w:rPr>
                <w:rFonts w:asciiTheme="minorHAnsi" w:hAnsiTheme="minorHAnsi"/>
                <w:b/>
                <w:bCs/>
                <w:iCs/>
                <w:sz w:val="22"/>
                <w:szCs w:val="22"/>
              </w:rPr>
              <w:t>Remont średni przenośnika taśmowego placowego T-25 w zakresie: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górnych fi.160x530x28</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dolnych Td190x750x22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nadawowych fi.215x530x36</w:t>
            </w:r>
          </w:p>
        </w:tc>
      </w:tr>
      <w:tr w:rsidR="00002496" w:rsidRPr="00E84F9E" w:rsidTr="00C72F58">
        <w:trPr>
          <w:trHeight w:val="285"/>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bocznych fi.108x100</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krążników górnych fi.160x530x28 – do 10 sztuk</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krążników dolnych Td190x750x22– do 20 sztuk</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krążników nadawowych fi.215x530x36– do 6 sztuk</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krążników bocznych fi.108x100– do 10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uszkodzonych złącz taśmy przenośnikowej – do 3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defektów na taśmie przenośnikowej – do 1 m</w:t>
            </w:r>
            <w:r w:rsidRPr="00E84F9E">
              <w:rPr>
                <w:rFonts w:asciiTheme="minorHAnsi" w:hAnsiTheme="minorHAnsi" w:cs="Arial"/>
                <w:sz w:val="22"/>
                <w:szCs w:val="22"/>
                <w:vertAlign w:val="superscript"/>
              </w:rPr>
              <w:t>2</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odcinków zużytej taśmy przenośnikowej – do 200 mb</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 xml:space="preserve">Przegląd przekładni KA-146 napędu taśmy, dokręcenie śrub przekładni </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stanu techn. sprzęgła Voitha 866TVa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Dokręcenie śrub osłony napędu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(ewentualna wymiana) skrobaka bębnowego taśmy</w:t>
            </w:r>
          </w:p>
        </w:tc>
      </w:tr>
      <w:tr w:rsidR="00002496" w:rsidRPr="00E84F9E" w:rsidTr="00C72F58">
        <w:trPr>
          <w:trHeight w:val="36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oraz ewentualna wymiana gumy 3 szt. skrobaków taśmy dolnej</w:t>
            </w:r>
          </w:p>
        </w:tc>
      </w:tr>
      <w:tr w:rsidR="00002496" w:rsidRPr="00E84F9E" w:rsidTr="00C72F58">
        <w:trPr>
          <w:trHeight w:val="327"/>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ewentualnie wymiana odcinków fartuchów przy przesypie z WW-2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fartuchów botnic z przenośnika T-33</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uszczelnień obudowy stacji napędowej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klapy uchylnej stacji zwrotnej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przepon w bortnicach z WW-2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przekładni KWDN-500 układu napinania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stanu zbloczy linowych napinania,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stanu liny napinającej taśmę, ewentualna wymiana liny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zbloczy linowych – do 4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mocowania bębna napędowego fi.1000</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mocowania bębnów nienapędowych - 4 szt.</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osłon oraz barierek stacji napinania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uszkodzonych siatek ochronnych – do 10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wykładzin stalowych bortnic stacji zwrotnej – do 200 kg</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wykładzin poliuretanowych zsuwni przesypowej na T-41 – do 6 m</w:t>
            </w:r>
            <w:r w:rsidRPr="00E84F9E">
              <w:rPr>
                <w:rFonts w:asciiTheme="minorHAnsi" w:hAnsiTheme="minorHAnsi" w:cs="Arial"/>
                <w:sz w:val="22"/>
                <w:szCs w:val="22"/>
                <w:vertAlign w:val="superscript"/>
              </w:rPr>
              <w:t>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osłony bębna zwrotnego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uszkodzonych przepon w budynkach przesypowych – do 2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zsuwni pod separatorem ES-28</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podestu przy stacji napędowej</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color w:val="00B050"/>
                <w:sz w:val="22"/>
                <w:szCs w:val="22"/>
              </w:rPr>
            </w:pPr>
            <w:r w:rsidRPr="00E84F9E">
              <w:rPr>
                <w:rFonts w:asciiTheme="minorHAnsi" w:hAnsiTheme="minorHAnsi" w:cs="Arial"/>
                <w:sz w:val="22"/>
                <w:szCs w:val="22"/>
              </w:rPr>
              <w:t>Wymiana konstrukcji wsporczej przenośnika na odcinku załamania wzdłużnego (opcja)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biegu taśmy przenośnikowej po uruchomieniu przenośnika</w:t>
            </w:r>
          </w:p>
        </w:tc>
      </w:tr>
    </w:tbl>
    <w:p w:rsidR="00002496" w:rsidRPr="00E84F9E" w:rsidRDefault="00002496" w:rsidP="00002496">
      <w:pPr>
        <w:spacing w:line="312" w:lineRule="atLeast"/>
        <w:ind w:left="709"/>
        <w:jc w:val="both"/>
        <w:rPr>
          <w:rFonts w:asciiTheme="minorHAnsi" w:hAnsiTheme="minorHAnsi" w:cs="Arial"/>
          <w:bCs/>
          <w:sz w:val="22"/>
          <w:szCs w:val="22"/>
        </w:rPr>
      </w:pPr>
    </w:p>
    <w:tbl>
      <w:tblPr>
        <w:tblStyle w:val="Siatkatabelijasna"/>
        <w:tblW w:w="9209" w:type="dxa"/>
        <w:tblLook w:val="04A0" w:firstRow="1" w:lastRow="0" w:firstColumn="1" w:lastColumn="0" w:noHBand="0" w:noVBand="1"/>
      </w:tblPr>
      <w:tblGrid>
        <w:gridCol w:w="9209"/>
      </w:tblGrid>
      <w:tr w:rsidR="00002496" w:rsidRPr="00E84F9E" w:rsidTr="00C72F58">
        <w:trPr>
          <w:trHeight w:val="330"/>
        </w:trPr>
        <w:tc>
          <w:tcPr>
            <w:tcW w:w="9209" w:type="dxa"/>
            <w:hideMark/>
          </w:tcPr>
          <w:p w:rsidR="00002496" w:rsidRPr="00E84F9E" w:rsidRDefault="00002496" w:rsidP="00C72F58">
            <w:pPr>
              <w:jc w:val="center"/>
              <w:rPr>
                <w:rFonts w:asciiTheme="minorHAnsi" w:hAnsiTheme="minorHAnsi"/>
                <w:b/>
                <w:bCs/>
                <w:iCs/>
                <w:sz w:val="22"/>
                <w:szCs w:val="22"/>
              </w:rPr>
            </w:pPr>
            <w:r w:rsidRPr="00E84F9E">
              <w:rPr>
                <w:rFonts w:asciiTheme="minorHAnsi" w:hAnsiTheme="minorHAnsi"/>
                <w:b/>
                <w:bCs/>
                <w:iCs/>
                <w:sz w:val="22"/>
                <w:szCs w:val="22"/>
              </w:rPr>
              <w:t>Remont średni przenośnika taśmowego placowego T-32 w zakresie: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górnych fi.160x530x28</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dolnych Td190x750x22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nadawowych fi.215x530x36</w:t>
            </w:r>
          </w:p>
        </w:tc>
      </w:tr>
      <w:tr w:rsidR="00002496" w:rsidRPr="00E84F9E" w:rsidTr="00C72F58">
        <w:trPr>
          <w:trHeight w:val="285"/>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bocznych fi.108x100</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krążników górnych fi.160x530x28 – do 20 sztuk</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krążników dolnych Td190x750x22– do 40 sztuk</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krążników nadawowych fi.215x530x36– do 6 sztuk</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krążników bocznych fi.108x100– do 10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uszkodzonych złącz taśmy przenośnikowej – do 3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defektów na taśmie przenośnikowej – do 1 m</w:t>
            </w:r>
            <w:r w:rsidRPr="00E84F9E">
              <w:rPr>
                <w:rFonts w:asciiTheme="minorHAnsi" w:hAnsiTheme="minorHAnsi" w:cs="Arial"/>
                <w:sz w:val="22"/>
                <w:szCs w:val="22"/>
                <w:vertAlign w:val="superscript"/>
              </w:rPr>
              <w:t>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 xml:space="preserve">Przegląd przekładni KA-146 napędu taśmy, dokręcenie śrub przekładni </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stanu techn. sprzęgła Voitha 866TVa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Dokręcenie śrub osłony napędu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(ewentualna wymiana) skrobaka bębnowego taśmy</w:t>
            </w:r>
          </w:p>
        </w:tc>
      </w:tr>
      <w:tr w:rsidR="00002496" w:rsidRPr="00E84F9E" w:rsidTr="00C72F58">
        <w:trPr>
          <w:trHeight w:val="314"/>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oraz ewentualna wymiana gumy 3 szt. skrobaków taśmy dolnej</w:t>
            </w:r>
          </w:p>
        </w:tc>
      </w:tr>
      <w:tr w:rsidR="00002496" w:rsidRPr="00E84F9E" w:rsidTr="00C72F58">
        <w:trPr>
          <w:trHeight w:val="275"/>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ewentualnie wymiana odcinków fartuchów przy przesypie z WW</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fartuchów botnic z przenośnika T-33</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uszczelnień obudowy stacji napędowej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klapy uchylnej stacji zwrotnej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przepon w bortnicach z WW-1</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próbnika ręcznego dla zsuwni przenośnika T-32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przekładni KWDN-500 układu napinania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stanu zbloczy linowych napinania,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stanu liny napinającej taśmę, ewentualna wymiana na nową</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zbloczy linowych – do 4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mocowania bębna napędowego fi.1000</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mocowania bębnów nienapędowych - 4 szt.</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osłon i barierek stacji napinania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uszkodzonych siatek ochronnych – do 10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wykładzin stalowych bortnic stacji zwrotnej – do 200 kg</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wykładzin poliuretanowych zsuwni przesypowej – do 6 m</w:t>
            </w:r>
            <w:r w:rsidRPr="00E84F9E">
              <w:rPr>
                <w:rFonts w:asciiTheme="minorHAnsi" w:hAnsiTheme="minorHAnsi" w:cs="Arial"/>
                <w:sz w:val="22"/>
                <w:szCs w:val="22"/>
                <w:vertAlign w:val="superscript"/>
              </w:rPr>
              <w:t>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osłony bębna zwrotnego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uszkodzonych przepon w budynkach przesypowych – do 2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zsuwni pod separatorem ES-34</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podestu przy stacji napędowej</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Pr>
                <w:rFonts w:asciiTheme="minorHAnsi" w:hAnsiTheme="minorHAnsi" w:cs="Arial"/>
                <w:sz w:val="22"/>
                <w:szCs w:val="22"/>
              </w:rPr>
              <w:t>Wymiana zużytych segmentów zsuwni KS-36</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biegu taśmy przenośnikowej po uruchomieniu przenośnika</w:t>
            </w:r>
          </w:p>
        </w:tc>
      </w:tr>
    </w:tbl>
    <w:p w:rsidR="00002496" w:rsidRPr="00E84F9E" w:rsidRDefault="00002496" w:rsidP="00002496">
      <w:pPr>
        <w:spacing w:line="312" w:lineRule="atLeast"/>
        <w:ind w:left="709"/>
        <w:jc w:val="both"/>
        <w:rPr>
          <w:rFonts w:asciiTheme="minorHAnsi" w:hAnsiTheme="minorHAnsi" w:cs="Arial"/>
          <w:bCs/>
          <w:sz w:val="22"/>
          <w:szCs w:val="22"/>
        </w:rPr>
      </w:pPr>
    </w:p>
    <w:tbl>
      <w:tblPr>
        <w:tblStyle w:val="Siatkatabelijasna"/>
        <w:tblW w:w="9209" w:type="dxa"/>
        <w:tblLook w:val="04A0" w:firstRow="1" w:lastRow="0" w:firstColumn="1" w:lastColumn="0" w:noHBand="0" w:noVBand="1"/>
      </w:tblPr>
      <w:tblGrid>
        <w:gridCol w:w="9209"/>
      </w:tblGrid>
      <w:tr w:rsidR="00002496" w:rsidRPr="00E84F9E" w:rsidTr="00C72F58">
        <w:trPr>
          <w:trHeight w:val="315"/>
        </w:trPr>
        <w:tc>
          <w:tcPr>
            <w:tcW w:w="9209" w:type="dxa"/>
            <w:hideMark/>
          </w:tcPr>
          <w:p w:rsidR="00002496" w:rsidRPr="00E84F9E" w:rsidRDefault="00002496" w:rsidP="00C72F58">
            <w:pPr>
              <w:jc w:val="center"/>
              <w:rPr>
                <w:rFonts w:asciiTheme="minorHAnsi" w:hAnsiTheme="minorHAnsi"/>
                <w:b/>
                <w:bCs/>
                <w:iCs/>
                <w:sz w:val="22"/>
                <w:szCs w:val="22"/>
              </w:rPr>
            </w:pPr>
            <w:r w:rsidRPr="00E84F9E">
              <w:rPr>
                <w:rFonts w:asciiTheme="minorHAnsi" w:hAnsiTheme="minorHAnsi"/>
                <w:b/>
                <w:bCs/>
                <w:iCs/>
                <w:sz w:val="22"/>
                <w:szCs w:val="22"/>
              </w:rPr>
              <w:t>Remont średni przenośnika taśmowego placowego T-41 w zakresie: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górnych fi.160x530x28</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dolnych Td190x750x22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nadawowych fi.215x530x36 (Tg190x530x28)</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Tg159x530x22 nadawy z przenośników T-39, T-40</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krążników górnych fi.160x530x28 – do 8 sztuk</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krążników dolnych Td190x750x22 – do 12 sztuk</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krążników nadawowych fi.215x530x36 – do 4 sztuk</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krążników Tg159x530x22 nadawy dołków – do 5 sztuk</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3 sztuk zestawów krążnikowych górnych na regulacyjne</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5 sztuk zestawów krążnikowych górnych na stałe (w miejsce wiszących)</w:t>
            </w:r>
          </w:p>
        </w:tc>
      </w:tr>
      <w:tr w:rsidR="00002496" w:rsidRPr="00E84F9E" w:rsidTr="00C72F58">
        <w:trPr>
          <w:trHeight w:val="300"/>
        </w:trPr>
        <w:tc>
          <w:tcPr>
            <w:tcW w:w="9209" w:type="dxa"/>
          </w:tcPr>
          <w:p w:rsidR="00002496" w:rsidRPr="00E84F9E" w:rsidRDefault="00002496" w:rsidP="00C72F58">
            <w:pPr>
              <w:rPr>
                <w:rFonts w:asciiTheme="minorHAnsi" w:hAnsiTheme="minorHAnsi"/>
                <w:sz w:val="22"/>
                <w:szCs w:val="22"/>
              </w:rPr>
            </w:pPr>
            <w:r w:rsidRPr="00E84F9E">
              <w:rPr>
                <w:rFonts w:asciiTheme="minorHAnsi" w:hAnsiTheme="minorHAnsi"/>
                <w:sz w:val="22"/>
                <w:szCs w:val="22"/>
              </w:rPr>
              <w:t>Wymiana uszkodzonych złącz taśmy przenośnikowej – do 2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uszkodzonych złącz taśmy przenośnikowej – do 1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defektów na taśmie przenośnikowej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 xml:space="preserve">Przegląd 2 szt. przekładni Flender napędu taśmy, dokręcenie śrub </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stanu techn. sprzęgła wkładkowego napędu taśmy -2 szt.</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Dokręcenie śrub 2 szt. sprzęgieł Stuve i osłon napędów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(ewentualna wymiana) skrobaka bębnowego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oraz ewentualna wymiana gumy zgarniacza taśmy dolnej</w:t>
            </w:r>
          </w:p>
        </w:tc>
      </w:tr>
      <w:tr w:rsidR="00002496" w:rsidRPr="00E84F9E" w:rsidTr="00C72F58">
        <w:trPr>
          <w:trHeight w:val="354"/>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ewentualnie wymiana odcinków fartuchów przy przesypie z T-25</w:t>
            </w:r>
          </w:p>
        </w:tc>
      </w:tr>
      <w:tr w:rsidR="00002496" w:rsidRPr="00E84F9E" w:rsidTr="00C72F58">
        <w:trPr>
          <w:trHeight w:val="26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ewentualnie wymiana fartuchów botnic z przenośników T-39,40</w:t>
            </w:r>
          </w:p>
        </w:tc>
      </w:tr>
      <w:tr w:rsidR="00002496" w:rsidRPr="00E84F9E" w:rsidTr="00C72F58">
        <w:trPr>
          <w:trHeight w:val="26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 xml:space="preserve">Naprawa obudowy doszczelniającej w rejonie nadawy </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uszczelnień obudowy stacji napędowej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klapy uchylnej stacji zwrotnej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próbnika ręcznego dla zsuwni przenośnika T-41</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wykładzin poliuretanowych zsuwni przesypowej KS-42 – do 6 m</w:t>
            </w:r>
            <w:r w:rsidRPr="00E84F9E">
              <w:rPr>
                <w:rFonts w:asciiTheme="minorHAnsi" w:hAnsiTheme="minorHAnsi" w:cs="Arial"/>
                <w:sz w:val="22"/>
                <w:szCs w:val="22"/>
                <w:vertAlign w:val="superscript"/>
              </w:rPr>
              <w:t>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Remont układu hydr. przestawiania kosza i próbnika KS-42</w:t>
            </w:r>
          </w:p>
        </w:tc>
      </w:tr>
      <w:tr w:rsidR="00002496" w:rsidRPr="00E84F9E" w:rsidTr="00C72F58">
        <w:trPr>
          <w:trHeight w:val="286"/>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Płukanie filtrów, armatury hydraulicznej układu hydraulicznego kosza i próbnika</w:t>
            </w:r>
          </w:p>
        </w:tc>
      </w:tr>
      <w:tr w:rsidR="00002496" w:rsidRPr="00E84F9E" w:rsidTr="00C72F58">
        <w:trPr>
          <w:trHeight w:val="275"/>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i uszczelnienie instalacji hydraulicznej, wymiana uszkodzonych przewodów</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Kontrola stanu cylindrów przestawiania kosza i próbnika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Remont układu hydraulicznego bortnic z T-39, 40</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Płukanie filtrów, armatury hydraulicznej układu hydraulicznego bortnic</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i uszczelnienie instalacji hydraulicznej,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Kontrola stanu cylindrów przestawiania bortnic</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mocowania bębna napędowego fi.800</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mocowania bębnów nienapędowych - 6 szt.</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osłon i barierek stacji napinania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uszkodzonych siatek ochronnych – do 6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wykładzin bortnic stacji zwrotnej – do 200 kg</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osłony bębna zwrotnego</w:t>
            </w:r>
          </w:p>
        </w:tc>
      </w:tr>
      <w:tr w:rsidR="00002496" w:rsidRPr="00E84F9E" w:rsidTr="00C72F58">
        <w:trPr>
          <w:trHeight w:val="367"/>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uszkodzonych przepon w przesypie stacji zwrotnej i napędowej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podestu przy stacji napędowej</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leja dolnego zsuwni KS-42 na przenośnik T-43</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biegu taśmy przenośnikowej po uruchomieniu przenośnika</w:t>
            </w:r>
          </w:p>
        </w:tc>
      </w:tr>
    </w:tbl>
    <w:p w:rsidR="00002496" w:rsidRPr="00E84F9E" w:rsidRDefault="00002496" w:rsidP="00002496">
      <w:pPr>
        <w:spacing w:line="312" w:lineRule="atLeast"/>
        <w:ind w:left="709"/>
        <w:jc w:val="both"/>
        <w:rPr>
          <w:rFonts w:asciiTheme="minorHAnsi" w:hAnsiTheme="minorHAnsi" w:cs="Arial"/>
          <w:bCs/>
          <w:sz w:val="22"/>
          <w:szCs w:val="22"/>
        </w:rPr>
      </w:pPr>
    </w:p>
    <w:tbl>
      <w:tblPr>
        <w:tblStyle w:val="Siatkatabelijasna"/>
        <w:tblW w:w="9209" w:type="dxa"/>
        <w:tblLook w:val="04A0" w:firstRow="1" w:lastRow="0" w:firstColumn="1" w:lastColumn="0" w:noHBand="0" w:noVBand="1"/>
      </w:tblPr>
      <w:tblGrid>
        <w:gridCol w:w="9209"/>
      </w:tblGrid>
      <w:tr w:rsidR="00002496" w:rsidRPr="00E84F9E" w:rsidTr="00C72F58">
        <w:trPr>
          <w:trHeight w:val="315"/>
        </w:trPr>
        <w:tc>
          <w:tcPr>
            <w:tcW w:w="9209" w:type="dxa"/>
            <w:hideMark/>
          </w:tcPr>
          <w:p w:rsidR="00002496" w:rsidRPr="00E84F9E" w:rsidRDefault="00002496" w:rsidP="00C72F58">
            <w:pPr>
              <w:jc w:val="center"/>
              <w:rPr>
                <w:rFonts w:asciiTheme="minorHAnsi" w:hAnsiTheme="minorHAnsi"/>
                <w:b/>
                <w:bCs/>
                <w:iCs/>
                <w:sz w:val="22"/>
                <w:szCs w:val="22"/>
              </w:rPr>
            </w:pPr>
            <w:r w:rsidRPr="00E84F9E">
              <w:rPr>
                <w:rFonts w:asciiTheme="minorHAnsi" w:hAnsiTheme="minorHAnsi"/>
                <w:b/>
                <w:bCs/>
                <w:iCs/>
                <w:sz w:val="22"/>
                <w:szCs w:val="22"/>
              </w:rPr>
              <w:t>Remont średni przenośnika taśmowego skośnego T-43, T-44 w zakresie: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górnych fi.160x530x28</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dolnych Td190x750x22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nadawowych Tg190x530x28</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krążników górnych fi.160x530x28 – do 8 sztuk</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krążników dolnych Td190x750x22 – do 8 sztuk</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krążników nadawowych Tg190x530x28 – do 4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uszkodzonego złącza taśmy przenośnikowej</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uszkodzonego złącza taśmy przenośnikowej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defektów na taśmie przenośnikowej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 xml:space="preserve">Przegląd przekładni A1-55/75/100 napędu taśmy, dokręcenie śrub </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stanu techn. sprzęgła Voitha 750TVa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stanu hamownika zapadkowego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Dokręcenie śrub osłony napędu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(ewentualna wymiana) skrobaka bębnowego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oraz ewentualna wymiana gumy zgarniacza taśmy dolnej</w:t>
            </w:r>
          </w:p>
        </w:tc>
      </w:tr>
      <w:tr w:rsidR="00002496" w:rsidRPr="00E84F9E" w:rsidTr="00C72F58">
        <w:trPr>
          <w:trHeight w:val="261"/>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ewentualnie wymiana odcinków fartuchów przy przesypie z T-32 oraz z T-41</w:t>
            </w:r>
          </w:p>
        </w:tc>
      </w:tr>
      <w:tr w:rsidR="00002496" w:rsidRPr="00E84F9E" w:rsidTr="00C72F58">
        <w:trPr>
          <w:trHeight w:val="28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okładzin zestawów ślizgowych pod stacją nadawową – do 6 sztuk</w:t>
            </w:r>
          </w:p>
        </w:tc>
      </w:tr>
      <w:tr w:rsidR="00002496" w:rsidRPr="00E84F9E" w:rsidTr="00C72F58">
        <w:trPr>
          <w:trHeight w:val="323"/>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ewentualnie wymiana fartuchów botnic z przenośnika biomasy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uszczelnień obudowy stacji napędowej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klapy uchylnej stacji zwrotnej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przepon w bortnicach z T-32, T-41</w:t>
            </w:r>
          </w:p>
        </w:tc>
      </w:tr>
      <w:tr w:rsidR="00002496" w:rsidRPr="00E84F9E" w:rsidTr="00C72F58">
        <w:trPr>
          <w:trHeight w:val="332"/>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wykładzin poliuretanowych zsuwni przesypowej KS-47 (KS-48) – do 4 m</w:t>
            </w:r>
            <w:r w:rsidRPr="00E84F9E">
              <w:rPr>
                <w:rFonts w:asciiTheme="minorHAnsi" w:hAnsiTheme="minorHAnsi" w:cs="Arial"/>
                <w:sz w:val="22"/>
                <w:szCs w:val="22"/>
                <w:vertAlign w:val="superscript"/>
              </w:rPr>
              <w:t>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układu hydraulicznego przestawiania kosza  KS-47 (KS-48)</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Płukanie filtrów, armatury hydraulicznej układu hydraulicznego kosza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i uszczelnienie instalacji hydraulicznej,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Kontrola stanu cylindrów przestawiania kosza zsuwni KS-47 (KS-48)</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mocowania bębna napędowego fi.800</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mocowania bębnów nienapędowych - 6 szt.</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osłon i barierek stacji napinania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uszkodzonych siatek ochronnych – do 4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 xml:space="preserve">Naprawa uszkodzonych przepon w przesypie stacji zwrotnej </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biegu taśmy przenośnikowej po uruchomieniu przenośnika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segmentu leja dolnego z przenośnika T-32 dla obu przenośników</w:t>
            </w:r>
          </w:p>
        </w:tc>
      </w:tr>
    </w:tbl>
    <w:p w:rsidR="00002496" w:rsidRPr="00E84F9E" w:rsidRDefault="00002496" w:rsidP="00002496">
      <w:pPr>
        <w:rPr>
          <w:rFonts w:asciiTheme="minorHAnsi" w:hAnsiTheme="minorHAnsi"/>
          <w:sz w:val="22"/>
          <w:szCs w:val="22"/>
        </w:rPr>
      </w:pPr>
    </w:p>
    <w:tbl>
      <w:tblPr>
        <w:tblStyle w:val="Siatkatabelijasna"/>
        <w:tblW w:w="9209" w:type="dxa"/>
        <w:tblLook w:val="04A0" w:firstRow="1" w:lastRow="0" w:firstColumn="1" w:lastColumn="0" w:noHBand="0" w:noVBand="1"/>
      </w:tblPr>
      <w:tblGrid>
        <w:gridCol w:w="9209"/>
      </w:tblGrid>
      <w:tr w:rsidR="00002496" w:rsidRPr="00E84F9E" w:rsidTr="00C72F58">
        <w:trPr>
          <w:trHeight w:val="315"/>
        </w:trPr>
        <w:tc>
          <w:tcPr>
            <w:tcW w:w="9209" w:type="dxa"/>
            <w:hideMark/>
          </w:tcPr>
          <w:p w:rsidR="00002496" w:rsidRPr="00E84F9E" w:rsidRDefault="00002496" w:rsidP="00C72F58">
            <w:pPr>
              <w:jc w:val="center"/>
              <w:rPr>
                <w:rFonts w:asciiTheme="minorHAnsi" w:hAnsiTheme="minorHAnsi"/>
                <w:b/>
                <w:bCs/>
                <w:iCs/>
                <w:sz w:val="22"/>
                <w:szCs w:val="22"/>
              </w:rPr>
            </w:pPr>
            <w:r w:rsidRPr="00E84F9E">
              <w:rPr>
                <w:rFonts w:asciiTheme="minorHAnsi" w:hAnsiTheme="minorHAnsi"/>
                <w:b/>
                <w:bCs/>
                <w:iCs/>
                <w:sz w:val="22"/>
                <w:szCs w:val="22"/>
              </w:rPr>
              <w:t>Remont średni przenośnika taśmowego skośnego T-55 w zakresie: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górnych fi.160x530x28</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dolnych Td190x750x22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nadawowych Tg190x530x28</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color w:val="C00000"/>
                <w:sz w:val="22"/>
                <w:szCs w:val="22"/>
              </w:rPr>
            </w:pPr>
            <w:r w:rsidRPr="00E84F9E">
              <w:rPr>
                <w:rFonts w:asciiTheme="minorHAnsi" w:hAnsiTheme="minorHAnsi" w:cs="Arial"/>
                <w:sz w:val="22"/>
                <w:szCs w:val="22"/>
              </w:rPr>
              <w:t>Sprawdzenie krążników bocznych fi.108x100 taśmy dolnej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krążników górnych fi.160x530x28 – do 6 sztuk</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krążników dolnych Td190x750x22 – do 10 sztuk</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krążników nadawowych Tg190x530x28 – do 3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uszkodzonych złącz taśmy przenośnikowej – do 2 sztuk</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uszkodzonych złącz taśmy przenośnikowej – do 2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defektów na taśmie przenośnikowej – do 1 m</w:t>
            </w:r>
            <w:r w:rsidRPr="00E84F9E">
              <w:rPr>
                <w:rFonts w:asciiTheme="minorHAnsi" w:hAnsiTheme="minorHAnsi" w:cs="Arial"/>
                <w:sz w:val="22"/>
                <w:szCs w:val="22"/>
                <w:vertAlign w:val="superscript"/>
              </w:rPr>
              <w:t>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 xml:space="preserve">Przegląd przekładni KA-193 napędu taśmy, dokręcenie śrub </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stanu techn. sprzęgła Voitha 866TVa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stanu hamownika zapadkowego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Dokręcenie śrub osłony napędu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(ewentualna wymiana) skrobaka bębnowego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oraz ewentualna wymiana gumy zgarniacza taśmy dolnej</w:t>
            </w:r>
          </w:p>
        </w:tc>
      </w:tr>
      <w:tr w:rsidR="00002496" w:rsidRPr="00E84F9E" w:rsidTr="00C72F58">
        <w:trPr>
          <w:trHeight w:val="239"/>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ewentualnie wymiana odcinków fartuchów przy przesypie z PR-49</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przepon potrójnych w bortnicach z PR-49</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uszczelnień obudowy stacji napędowej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klapy uchylnej stacji zwrotnej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przepon obudowy stacji napędowej</w:t>
            </w:r>
          </w:p>
        </w:tc>
      </w:tr>
      <w:tr w:rsidR="00002496" w:rsidRPr="00E84F9E" w:rsidTr="00C72F58">
        <w:trPr>
          <w:trHeight w:val="29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wykładzin poliuretanowych zsuwni przesypowej KS-57 – do 6 m</w:t>
            </w:r>
            <w:r w:rsidRPr="00E84F9E">
              <w:rPr>
                <w:rFonts w:asciiTheme="minorHAnsi" w:hAnsiTheme="minorHAnsi" w:cs="Arial"/>
                <w:sz w:val="22"/>
                <w:szCs w:val="22"/>
                <w:vertAlign w:val="superscript"/>
              </w:rPr>
              <w:t>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Remont układu hydraulicznego przestawiania kosza  KS-57</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Płukanie filtrów, armatury hydraulicznej układu hydraulicznego kosza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oraz uszczelnienie instalacji hydraulicznej,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uszkodzonych przewodów hydraulicznych zsuwni – do 2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Kontrola stanu cylindrów przestawiania kosza zsuwni KS-57</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Remont klap doszczelnienia zsuwni KS-57</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mocowania bębna napędowego fi.1000</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mocowania bębnów nienapędowych - 6 szt.</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oraz regulacja doszczelnienia taśmy na stacji napinającej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uszkodzonych siatek ochronnych – do 4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color w:val="C00000"/>
                <w:sz w:val="22"/>
                <w:szCs w:val="22"/>
              </w:rPr>
            </w:pPr>
            <w:r w:rsidRPr="00E84F9E">
              <w:rPr>
                <w:rFonts w:asciiTheme="minorHAnsi" w:hAnsiTheme="minorHAnsi" w:cs="Arial"/>
                <w:sz w:val="22"/>
                <w:szCs w:val="22"/>
              </w:rPr>
              <w:t>Wymiana wykładzin bortnic stacji zwrotnej oraz osłon bortnic – do 6 m</w:t>
            </w:r>
            <w:r w:rsidRPr="00E84F9E">
              <w:rPr>
                <w:rFonts w:asciiTheme="minorHAnsi" w:hAnsiTheme="minorHAnsi" w:cs="Arial"/>
                <w:sz w:val="22"/>
                <w:szCs w:val="22"/>
                <w:vertAlign w:val="superscript"/>
              </w:rPr>
              <w:t>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color w:val="C00000"/>
                <w:sz w:val="22"/>
                <w:szCs w:val="22"/>
              </w:rPr>
            </w:pPr>
            <w:r w:rsidRPr="00E84F9E">
              <w:rPr>
                <w:rFonts w:asciiTheme="minorHAnsi" w:hAnsiTheme="minorHAnsi" w:cs="Arial"/>
                <w:sz w:val="22"/>
                <w:szCs w:val="22"/>
              </w:rPr>
              <w:t>Naprawa osłony bębna zwrotnego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color w:val="C00000"/>
                <w:sz w:val="22"/>
                <w:szCs w:val="22"/>
              </w:rPr>
            </w:pPr>
            <w:r w:rsidRPr="00E84F9E">
              <w:rPr>
                <w:rFonts w:asciiTheme="minorHAnsi" w:hAnsiTheme="minorHAnsi" w:cs="Arial"/>
                <w:sz w:val="22"/>
                <w:szCs w:val="22"/>
              </w:rPr>
              <w:t>Regulacja biegu taśmy przenośnikowej po uruchomieniu przenośnika</w:t>
            </w:r>
          </w:p>
        </w:tc>
      </w:tr>
    </w:tbl>
    <w:p w:rsidR="00002496" w:rsidRPr="00E84F9E" w:rsidRDefault="00002496" w:rsidP="00002496">
      <w:pPr>
        <w:rPr>
          <w:rFonts w:asciiTheme="minorHAnsi" w:hAnsiTheme="minorHAnsi"/>
          <w:color w:val="C00000"/>
          <w:sz w:val="22"/>
          <w:szCs w:val="22"/>
        </w:rPr>
      </w:pPr>
    </w:p>
    <w:tbl>
      <w:tblPr>
        <w:tblStyle w:val="Siatkatabelijasna"/>
        <w:tblW w:w="9209" w:type="dxa"/>
        <w:tblLook w:val="04A0" w:firstRow="1" w:lastRow="0" w:firstColumn="1" w:lastColumn="0" w:noHBand="0" w:noVBand="1"/>
      </w:tblPr>
      <w:tblGrid>
        <w:gridCol w:w="9209"/>
      </w:tblGrid>
      <w:tr w:rsidR="00002496" w:rsidRPr="00E84F9E" w:rsidTr="00C72F58">
        <w:trPr>
          <w:trHeight w:val="315"/>
        </w:trPr>
        <w:tc>
          <w:tcPr>
            <w:tcW w:w="9209" w:type="dxa"/>
            <w:hideMark/>
          </w:tcPr>
          <w:p w:rsidR="00002496" w:rsidRPr="00E84F9E" w:rsidRDefault="00002496" w:rsidP="00C72F58">
            <w:pPr>
              <w:jc w:val="center"/>
              <w:rPr>
                <w:rFonts w:asciiTheme="minorHAnsi" w:hAnsiTheme="minorHAnsi"/>
                <w:b/>
                <w:bCs/>
                <w:iCs/>
                <w:sz w:val="22"/>
                <w:szCs w:val="22"/>
              </w:rPr>
            </w:pPr>
            <w:r w:rsidRPr="00E84F9E">
              <w:rPr>
                <w:rFonts w:asciiTheme="minorHAnsi" w:hAnsiTheme="minorHAnsi"/>
                <w:b/>
                <w:bCs/>
                <w:iCs/>
                <w:sz w:val="22"/>
                <w:szCs w:val="22"/>
              </w:rPr>
              <w:t>Remont średni przenośnika taśmowego skośnego T-56  w zakresie: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górnych fi.160x530x28</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dolnych Td190x750x22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nadawowych fi.215x530x36</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nadawowych Tg190x530x28</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bocznych fi.108x100</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krążników górnych fi.160x530x28 – do 10 sztuk</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krążników dolnych Td190x750x22 – do 12 sztuk</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krążników nadawowych fi.215x530x36 – do 4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uszkodzonych złącz taśmy przenośnikowej – do 2 sztuk</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uszkodzonych złącz taśmy przenośnikowej – do 2 sztuk</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zużytego odcinka taśmy przenośnikowej do 100 mb</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defektów na taśmie przenośnikowej – do 1 m</w:t>
            </w:r>
            <w:r w:rsidRPr="00E84F9E">
              <w:rPr>
                <w:rFonts w:asciiTheme="minorHAnsi" w:hAnsiTheme="minorHAnsi" w:cs="Arial"/>
                <w:sz w:val="22"/>
                <w:szCs w:val="22"/>
                <w:vertAlign w:val="superscript"/>
              </w:rPr>
              <w:t>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 xml:space="preserve">Przegląd przekładni KA-193 napędu taśmy, dokręcenie śrub </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stanu technicznego sprzęgła Voitha 866TVa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stanu hamownika zapadkowego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Dokręcenie śrub osłony napędu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(ewentualna wymiana) skrobaka bębnowego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oraz ewentualna wymiana gumy zgarniacza taśmy dolnej</w:t>
            </w:r>
          </w:p>
        </w:tc>
      </w:tr>
      <w:tr w:rsidR="00002496" w:rsidRPr="00E84F9E" w:rsidTr="00C72F58">
        <w:trPr>
          <w:trHeight w:val="304"/>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ewentualnie wymiana odcinków fartuchów przy przesypie z PR-50</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przepon potrójnych w bortnicach z PR-50</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uszczelnień obudowy stacji napędowej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klapy uchylnej stacji zwrotnej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przepon obudowy stacji napędowej</w:t>
            </w:r>
          </w:p>
        </w:tc>
      </w:tr>
      <w:tr w:rsidR="00002496" w:rsidRPr="00E84F9E" w:rsidTr="00C72F58">
        <w:trPr>
          <w:trHeight w:val="311"/>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wykładzin poliuretanowych zsuwni przesypowej KS-58 – do 6 m</w:t>
            </w:r>
            <w:r w:rsidRPr="00E84F9E">
              <w:rPr>
                <w:rFonts w:asciiTheme="minorHAnsi" w:hAnsiTheme="minorHAnsi" w:cs="Arial"/>
                <w:sz w:val="22"/>
                <w:szCs w:val="22"/>
                <w:vertAlign w:val="superscript"/>
              </w:rPr>
              <w:t>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Remont układu hydraulicznego przestawiania kosza  KS-58</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Płukanie filtrów, armatury hydraulicznej układu hydraulicznego kosza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oraz uszczelnienie instalacji hydraulicznej,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uszkodzonych przewodów hydraulicznych – do 2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Kontrola stanu cylindrów przestawiania kosza zsuwni KS-58</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Remont klap doszczelnienia zsuwni KS-58</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mocowania bębna napędowego fi.1000</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mocowania bębnów nienapędowych - 6 szt.</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oraz regulacja doszczelnienia taśmy na stacji napinającej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uszkodzonych siatek ochronnych – do 6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Smarowanie łożysk bębnów napędowego i nienapędowych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wykładzin bortnic stacji zwrotnej oraz osłon bortnic – do 6 m</w:t>
            </w:r>
            <w:r w:rsidRPr="00E84F9E">
              <w:rPr>
                <w:rFonts w:asciiTheme="minorHAnsi" w:hAnsiTheme="minorHAnsi" w:cs="Arial"/>
                <w:sz w:val="22"/>
                <w:szCs w:val="22"/>
                <w:vertAlign w:val="superscript"/>
              </w:rPr>
              <w:t>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osłony bębna zwrotnego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biegu taśmy przenośnikowej po uruchomieniu przenośnika</w:t>
            </w:r>
          </w:p>
        </w:tc>
      </w:tr>
      <w:tr w:rsidR="00002496" w:rsidRPr="00E84F9E" w:rsidTr="00C72F58">
        <w:trPr>
          <w:trHeight w:val="336"/>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zestawów krążnikowych nadawowych T-56 na wykonanie ATEX – do 4 sztuk</w:t>
            </w:r>
          </w:p>
        </w:tc>
      </w:tr>
      <w:tr w:rsidR="00002496" w:rsidRPr="00E84F9E" w:rsidTr="00C72F58">
        <w:trPr>
          <w:trHeight w:val="269"/>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zestawów zestawów ślizgowych nadawowych T-56 na wykonanie ATEX – do 2 sztuk</w:t>
            </w:r>
          </w:p>
        </w:tc>
      </w:tr>
    </w:tbl>
    <w:p w:rsidR="00002496" w:rsidRPr="00E84F9E" w:rsidRDefault="00002496" w:rsidP="00002496">
      <w:pPr>
        <w:rPr>
          <w:rFonts w:asciiTheme="minorHAnsi" w:hAnsiTheme="minorHAnsi"/>
          <w:sz w:val="22"/>
          <w:szCs w:val="22"/>
        </w:rPr>
      </w:pPr>
    </w:p>
    <w:tbl>
      <w:tblPr>
        <w:tblStyle w:val="Siatkatabelijasna"/>
        <w:tblW w:w="9209" w:type="dxa"/>
        <w:tblLook w:val="04A0" w:firstRow="1" w:lastRow="0" w:firstColumn="1" w:lastColumn="0" w:noHBand="0" w:noVBand="1"/>
      </w:tblPr>
      <w:tblGrid>
        <w:gridCol w:w="9209"/>
      </w:tblGrid>
      <w:tr w:rsidR="00002496" w:rsidRPr="00E84F9E" w:rsidTr="00C72F58">
        <w:trPr>
          <w:trHeight w:val="370"/>
        </w:trPr>
        <w:tc>
          <w:tcPr>
            <w:tcW w:w="9209" w:type="dxa"/>
            <w:hideMark/>
          </w:tcPr>
          <w:p w:rsidR="00002496" w:rsidRPr="00E84F9E" w:rsidRDefault="00002496" w:rsidP="00C72F58">
            <w:pPr>
              <w:jc w:val="center"/>
              <w:rPr>
                <w:rFonts w:asciiTheme="minorHAnsi" w:hAnsiTheme="minorHAnsi"/>
                <w:b/>
                <w:bCs/>
                <w:iCs/>
                <w:sz w:val="22"/>
                <w:szCs w:val="22"/>
              </w:rPr>
            </w:pPr>
            <w:r w:rsidRPr="00E84F9E">
              <w:rPr>
                <w:rFonts w:asciiTheme="minorHAnsi" w:hAnsiTheme="minorHAnsi"/>
                <w:b/>
                <w:bCs/>
                <w:iCs/>
                <w:sz w:val="22"/>
                <w:szCs w:val="22"/>
              </w:rPr>
              <w:t>Remont średni przenośnika taśmowego rewersyjnego stałego T-59 w zakresie: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górnych fi.160x530x28</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górnych Tg159x530x22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dolnych Td190x750x22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nadawowych Tg190x530x28</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bocznych fi.108x100</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krążników górnych fi.160x530x28 – do 6 sztuk</w:t>
            </w:r>
          </w:p>
        </w:tc>
      </w:tr>
      <w:tr w:rsidR="00002496" w:rsidRPr="00E84F9E" w:rsidTr="00C72F58">
        <w:trPr>
          <w:trHeight w:val="300"/>
        </w:trPr>
        <w:tc>
          <w:tcPr>
            <w:tcW w:w="9209" w:type="dxa"/>
          </w:tcPr>
          <w:p w:rsidR="00002496" w:rsidRPr="00E84F9E" w:rsidRDefault="00002496" w:rsidP="00C72F58">
            <w:pPr>
              <w:rPr>
                <w:rFonts w:asciiTheme="minorHAnsi" w:hAnsiTheme="minorHAnsi"/>
                <w:sz w:val="22"/>
                <w:szCs w:val="22"/>
              </w:rPr>
            </w:pPr>
            <w:r w:rsidRPr="00E84F9E">
              <w:rPr>
                <w:rFonts w:asciiTheme="minorHAnsi" w:hAnsiTheme="minorHAnsi"/>
                <w:sz w:val="22"/>
                <w:szCs w:val="22"/>
              </w:rPr>
              <w:t xml:space="preserve">Wymiana krążników </w:t>
            </w:r>
            <w:r w:rsidRPr="00E84F9E">
              <w:rPr>
                <w:rFonts w:asciiTheme="minorHAnsi" w:hAnsiTheme="minorHAnsi" w:cs="Arial"/>
                <w:sz w:val="22"/>
                <w:szCs w:val="22"/>
              </w:rPr>
              <w:t>dolnych Td190x750x22 – do 10 sztuk</w:t>
            </w:r>
          </w:p>
        </w:tc>
      </w:tr>
      <w:tr w:rsidR="00002496" w:rsidRPr="00E84F9E" w:rsidTr="00C72F58">
        <w:trPr>
          <w:trHeight w:val="300"/>
        </w:trPr>
        <w:tc>
          <w:tcPr>
            <w:tcW w:w="9209" w:type="dxa"/>
          </w:tcPr>
          <w:p w:rsidR="00002496" w:rsidRPr="00E84F9E" w:rsidRDefault="00002496" w:rsidP="00C72F58">
            <w:pPr>
              <w:rPr>
                <w:rFonts w:asciiTheme="minorHAnsi" w:hAnsiTheme="minorHAnsi"/>
                <w:sz w:val="22"/>
                <w:szCs w:val="22"/>
              </w:rPr>
            </w:pPr>
            <w:r w:rsidRPr="00E84F9E">
              <w:rPr>
                <w:rFonts w:asciiTheme="minorHAnsi" w:hAnsiTheme="minorHAnsi"/>
                <w:sz w:val="22"/>
                <w:szCs w:val="22"/>
              </w:rPr>
              <w:t xml:space="preserve">Wymiana krążników </w:t>
            </w:r>
            <w:r w:rsidRPr="00E84F9E">
              <w:rPr>
                <w:rFonts w:asciiTheme="minorHAnsi" w:hAnsiTheme="minorHAnsi" w:cs="Arial"/>
                <w:sz w:val="22"/>
                <w:szCs w:val="22"/>
              </w:rPr>
              <w:t>nadawowych Tg190x530x28 – do 2 sztuk</w:t>
            </w:r>
          </w:p>
        </w:tc>
      </w:tr>
      <w:tr w:rsidR="00002496" w:rsidRPr="00E84F9E" w:rsidTr="00C72F58">
        <w:trPr>
          <w:trHeight w:val="300"/>
        </w:trPr>
        <w:tc>
          <w:tcPr>
            <w:tcW w:w="9209" w:type="dxa"/>
          </w:tcPr>
          <w:p w:rsidR="00002496" w:rsidRPr="00E84F9E" w:rsidRDefault="00002496" w:rsidP="00C72F58">
            <w:pPr>
              <w:rPr>
                <w:rFonts w:asciiTheme="minorHAnsi" w:hAnsiTheme="minorHAnsi"/>
                <w:sz w:val="22"/>
                <w:szCs w:val="22"/>
              </w:rPr>
            </w:pPr>
            <w:r w:rsidRPr="00E84F9E">
              <w:rPr>
                <w:rFonts w:asciiTheme="minorHAnsi" w:hAnsiTheme="minorHAnsi"/>
                <w:sz w:val="22"/>
                <w:szCs w:val="22"/>
              </w:rPr>
              <w:t xml:space="preserve">Wymiana krążników </w:t>
            </w:r>
            <w:r w:rsidRPr="00E84F9E">
              <w:rPr>
                <w:rFonts w:asciiTheme="minorHAnsi" w:hAnsiTheme="minorHAnsi" w:cs="Arial"/>
                <w:sz w:val="22"/>
                <w:szCs w:val="22"/>
              </w:rPr>
              <w:t>bocznych fi.108x100 – do 4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sz w:val="22"/>
                <w:szCs w:val="22"/>
              </w:rPr>
            </w:pPr>
            <w:r w:rsidRPr="00E84F9E">
              <w:rPr>
                <w:rFonts w:asciiTheme="minorHAnsi" w:hAnsiTheme="minorHAnsi"/>
                <w:sz w:val="22"/>
                <w:szCs w:val="22"/>
              </w:rPr>
              <w:t>Wymiana uszkodzonych złącz taśmy przenośnikowej – do 2 sztuk</w:t>
            </w:r>
          </w:p>
        </w:tc>
      </w:tr>
      <w:tr w:rsidR="00002496" w:rsidRPr="00E84F9E" w:rsidTr="00C72F58">
        <w:trPr>
          <w:trHeight w:val="300"/>
        </w:trPr>
        <w:tc>
          <w:tcPr>
            <w:tcW w:w="9209" w:type="dxa"/>
          </w:tcPr>
          <w:p w:rsidR="00002496" w:rsidRPr="00E84F9E" w:rsidRDefault="00002496" w:rsidP="00C72F58">
            <w:pPr>
              <w:rPr>
                <w:rFonts w:asciiTheme="minorHAnsi" w:hAnsiTheme="minorHAnsi"/>
                <w:sz w:val="22"/>
                <w:szCs w:val="22"/>
              </w:rPr>
            </w:pPr>
            <w:r w:rsidRPr="00E84F9E">
              <w:rPr>
                <w:rFonts w:asciiTheme="minorHAnsi" w:hAnsiTheme="minorHAnsi"/>
                <w:sz w:val="22"/>
                <w:szCs w:val="22"/>
              </w:rPr>
              <w:t>Naprawa uszkodzonych złącz taśmy przenośnikowej – do 2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defektów na taśmie przenośnikowej – do 1 m</w:t>
            </w:r>
            <w:r w:rsidRPr="00E84F9E">
              <w:rPr>
                <w:rFonts w:asciiTheme="minorHAnsi" w:hAnsiTheme="minorHAnsi" w:cs="Arial"/>
                <w:sz w:val="22"/>
                <w:szCs w:val="22"/>
                <w:vertAlign w:val="superscript"/>
              </w:rPr>
              <w:t>2</w:t>
            </w:r>
          </w:p>
        </w:tc>
      </w:tr>
      <w:tr w:rsidR="00002496" w:rsidRPr="00E84F9E" w:rsidTr="00C72F58">
        <w:trPr>
          <w:trHeight w:val="184"/>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przekładni Flender napędu taśmy, dokręcenie śrub, sprawdzenie wentylatora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stanu techn. sprzęgła wkładkowego napędu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Dokręcenie śrub sprzęgła Stuve oraz osłon napędu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(ewentualna wymiana) 2 szt. skrobaków bębnowych taśmy</w:t>
            </w:r>
          </w:p>
        </w:tc>
      </w:tr>
      <w:tr w:rsidR="00002496" w:rsidRPr="00E84F9E" w:rsidTr="00C72F58">
        <w:trPr>
          <w:trHeight w:val="321"/>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oraz ewentualna wymiana gumy 2 szt. zgarniaczy taśmy dolnej w obudowie przesypów</w:t>
            </w:r>
          </w:p>
        </w:tc>
      </w:tr>
      <w:tr w:rsidR="00002496" w:rsidRPr="00E84F9E" w:rsidTr="00C72F58">
        <w:trPr>
          <w:trHeight w:val="274"/>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fartuchów przy przesypie z T-55 oraz z T-56</w:t>
            </w:r>
          </w:p>
        </w:tc>
      </w:tr>
      <w:tr w:rsidR="00002496" w:rsidRPr="00E84F9E" w:rsidTr="00C72F58">
        <w:trPr>
          <w:trHeight w:val="274"/>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odcinków fartuchów przy przesypie z T-55 oraz T-56 – do 18 mb</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pokryw obudowy stacji napędowej oraz stacji zwrotnej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uszczelnień obudowy stacji napędowej oraz stacji zwrotnej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przepon podwójnych w bortnicach z T-55 oraz T-56</w:t>
            </w:r>
          </w:p>
        </w:tc>
      </w:tr>
      <w:tr w:rsidR="00002496" w:rsidRPr="00E84F9E" w:rsidTr="00C72F58">
        <w:trPr>
          <w:trHeight w:val="332"/>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wykładzin poliuretanowych w  lejach zsuwni przesypowych KS-57 i KS-58 – do 4 m</w:t>
            </w:r>
            <w:r w:rsidRPr="00E84F9E">
              <w:rPr>
                <w:rFonts w:asciiTheme="minorHAnsi" w:hAnsiTheme="minorHAnsi" w:cs="Arial"/>
                <w:sz w:val="22"/>
                <w:szCs w:val="22"/>
                <w:vertAlign w:val="superscript"/>
              </w:rPr>
              <w:t>2</w:t>
            </w:r>
          </w:p>
        </w:tc>
      </w:tr>
      <w:tr w:rsidR="00002496" w:rsidRPr="00E84F9E" w:rsidTr="00C72F58">
        <w:trPr>
          <w:trHeight w:val="279"/>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wykładzin poliuretanowych zsuwni przesypowych KS-102 i KS-111 – do 6 m</w:t>
            </w:r>
            <w:r w:rsidRPr="00E84F9E">
              <w:rPr>
                <w:rFonts w:asciiTheme="minorHAnsi" w:hAnsiTheme="minorHAnsi" w:cs="Arial"/>
                <w:sz w:val="22"/>
                <w:szCs w:val="22"/>
                <w:vertAlign w:val="superscript"/>
              </w:rPr>
              <w:t>2</w:t>
            </w:r>
          </w:p>
        </w:tc>
      </w:tr>
      <w:tr w:rsidR="00002496" w:rsidRPr="00E84F9E" w:rsidTr="00C72F58">
        <w:trPr>
          <w:trHeight w:val="27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Remont układu przestawiania kosza zsuwni KS-102 oraz KS-111</w:t>
            </w:r>
          </w:p>
        </w:tc>
      </w:tr>
      <w:tr w:rsidR="00002496" w:rsidRPr="00E84F9E" w:rsidTr="00C72F58">
        <w:trPr>
          <w:trHeight w:val="270"/>
        </w:trPr>
        <w:tc>
          <w:tcPr>
            <w:tcW w:w="9209" w:type="dxa"/>
          </w:tcPr>
          <w:p w:rsidR="00002496" w:rsidRPr="00E84F9E" w:rsidRDefault="00002496" w:rsidP="00C72F58">
            <w:pPr>
              <w:rPr>
                <w:rFonts w:asciiTheme="minorHAnsi" w:hAnsiTheme="minorHAnsi"/>
                <w:sz w:val="22"/>
                <w:szCs w:val="22"/>
              </w:rPr>
            </w:pPr>
            <w:r w:rsidRPr="00E84F9E">
              <w:rPr>
                <w:rFonts w:asciiTheme="minorHAnsi" w:hAnsiTheme="minorHAnsi" w:cs="Arial"/>
                <w:sz w:val="22"/>
                <w:szCs w:val="22"/>
              </w:rPr>
              <w:t>Wymiana motoreduktora zsuwni KS-102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mocowania bębna napędowego fi.800</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mocowania bębnów nienapędowych - 6 szt.</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osłon oraz barierek stacji napinania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uszkodzonych siatek ochronnych – do 6 sztuk</w:t>
            </w:r>
          </w:p>
        </w:tc>
      </w:tr>
      <w:tr w:rsidR="00002496" w:rsidRPr="00E84F9E" w:rsidTr="00C72F58">
        <w:trPr>
          <w:trHeight w:val="305"/>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uszkodzonych przepon w przesypie stacji zwrotnej oraz napędowej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obarierowania przy stacji napędowej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biegu taśmy przenośnikowej po uruchomieniu przenośnika</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kompletnych bortnic na nowe z potrójnym uszczelnieniem czołowym</w:t>
            </w:r>
          </w:p>
        </w:tc>
      </w:tr>
    </w:tbl>
    <w:p w:rsidR="00002496" w:rsidRPr="00E84F9E" w:rsidRDefault="00002496" w:rsidP="00002496">
      <w:pPr>
        <w:rPr>
          <w:rFonts w:asciiTheme="minorHAnsi" w:hAnsiTheme="minorHAnsi"/>
          <w:sz w:val="22"/>
          <w:szCs w:val="22"/>
        </w:rPr>
      </w:pPr>
    </w:p>
    <w:tbl>
      <w:tblPr>
        <w:tblStyle w:val="Siatkatabelijasna"/>
        <w:tblW w:w="9209" w:type="dxa"/>
        <w:tblLook w:val="04A0" w:firstRow="1" w:lastRow="0" w:firstColumn="1" w:lastColumn="0" w:noHBand="0" w:noVBand="1"/>
      </w:tblPr>
      <w:tblGrid>
        <w:gridCol w:w="9209"/>
      </w:tblGrid>
      <w:tr w:rsidR="00002496" w:rsidRPr="00E84F9E" w:rsidTr="00C72F58">
        <w:trPr>
          <w:trHeight w:val="397"/>
        </w:trPr>
        <w:tc>
          <w:tcPr>
            <w:tcW w:w="9209" w:type="dxa"/>
            <w:hideMark/>
          </w:tcPr>
          <w:p w:rsidR="00002496" w:rsidRPr="00E84F9E" w:rsidRDefault="00002496" w:rsidP="00C72F58">
            <w:pPr>
              <w:jc w:val="center"/>
              <w:rPr>
                <w:rFonts w:asciiTheme="minorHAnsi" w:hAnsiTheme="minorHAnsi"/>
                <w:b/>
                <w:bCs/>
                <w:iCs/>
                <w:sz w:val="22"/>
                <w:szCs w:val="22"/>
              </w:rPr>
            </w:pPr>
            <w:r w:rsidRPr="00E84F9E">
              <w:rPr>
                <w:rFonts w:asciiTheme="minorHAnsi" w:hAnsiTheme="minorHAnsi"/>
                <w:b/>
                <w:bCs/>
                <w:iCs/>
                <w:sz w:val="22"/>
                <w:szCs w:val="22"/>
              </w:rPr>
              <w:t>Remont średni przenośnika taśmowego rewersyjnego stałego T-60 w zakresie: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górnych fi.160x530x28</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górnych Tg159x530x22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dolnych Td190x750x22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nadawowych Tg190x530x28</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bocznych fi.108x100</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krążników górnych fi.160x530x28 – do 6 sztuk</w:t>
            </w:r>
          </w:p>
        </w:tc>
      </w:tr>
      <w:tr w:rsidR="00002496" w:rsidRPr="00E84F9E" w:rsidTr="00C72F58">
        <w:trPr>
          <w:trHeight w:val="300"/>
        </w:trPr>
        <w:tc>
          <w:tcPr>
            <w:tcW w:w="9209" w:type="dxa"/>
          </w:tcPr>
          <w:p w:rsidR="00002496" w:rsidRPr="00E84F9E" w:rsidRDefault="00002496" w:rsidP="00C72F58">
            <w:pPr>
              <w:rPr>
                <w:rFonts w:asciiTheme="minorHAnsi" w:hAnsiTheme="minorHAnsi"/>
                <w:sz w:val="22"/>
                <w:szCs w:val="22"/>
              </w:rPr>
            </w:pPr>
            <w:r w:rsidRPr="00E84F9E">
              <w:rPr>
                <w:rFonts w:asciiTheme="minorHAnsi" w:hAnsiTheme="minorHAnsi"/>
                <w:sz w:val="22"/>
                <w:szCs w:val="22"/>
              </w:rPr>
              <w:t xml:space="preserve">Wymiana krążników </w:t>
            </w:r>
            <w:r w:rsidRPr="00E84F9E">
              <w:rPr>
                <w:rFonts w:asciiTheme="minorHAnsi" w:hAnsiTheme="minorHAnsi" w:cs="Arial"/>
                <w:sz w:val="22"/>
                <w:szCs w:val="22"/>
              </w:rPr>
              <w:t>górnych Tg159x530x22 – do 6 sztuk</w:t>
            </w:r>
          </w:p>
        </w:tc>
      </w:tr>
      <w:tr w:rsidR="00002496" w:rsidRPr="00E84F9E" w:rsidTr="00C72F58">
        <w:trPr>
          <w:trHeight w:val="300"/>
        </w:trPr>
        <w:tc>
          <w:tcPr>
            <w:tcW w:w="9209" w:type="dxa"/>
          </w:tcPr>
          <w:p w:rsidR="00002496" w:rsidRPr="00E84F9E" w:rsidRDefault="00002496" w:rsidP="00C72F58">
            <w:pPr>
              <w:rPr>
                <w:rFonts w:asciiTheme="minorHAnsi" w:hAnsiTheme="minorHAnsi"/>
                <w:sz w:val="22"/>
                <w:szCs w:val="22"/>
              </w:rPr>
            </w:pPr>
            <w:r w:rsidRPr="00E84F9E">
              <w:rPr>
                <w:rFonts w:asciiTheme="minorHAnsi" w:hAnsiTheme="minorHAnsi"/>
                <w:sz w:val="22"/>
                <w:szCs w:val="22"/>
              </w:rPr>
              <w:t xml:space="preserve">Wymiana krążników </w:t>
            </w:r>
            <w:r w:rsidRPr="00E84F9E">
              <w:rPr>
                <w:rFonts w:asciiTheme="minorHAnsi" w:hAnsiTheme="minorHAnsi" w:cs="Arial"/>
                <w:sz w:val="22"/>
                <w:szCs w:val="22"/>
              </w:rPr>
              <w:t>dolnych Td190x750x22 – do 10 sztuk</w:t>
            </w:r>
          </w:p>
        </w:tc>
      </w:tr>
      <w:tr w:rsidR="00002496" w:rsidRPr="00E84F9E" w:rsidTr="00C72F58">
        <w:trPr>
          <w:trHeight w:val="300"/>
        </w:trPr>
        <w:tc>
          <w:tcPr>
            <w:tcW w:w="9209" w:type="dxa"/>
          </w:tcPr>
          <w:p w:rsidR="00002496" w:rsidRPr="00E84F9E" w:rsidRDefault="00002496" w:rsidP="00C72F58">
            <w:pPr>
              <w:rPr>
                <w:rFonts w:asciiTheme="minorHAnsi" w:hAnsiTheme="minorHAnsi"/>
                <w:sz w:val="22"/>
                <w:szCs w:val="22"/>
              </w:rPr>
            </w:pPr>
            <w:r w:rsidRPr="00E84F9E">
              <w:rPr>
                <w:rFonts w:asciiTheme="minorHAnsi" w:hAnsiTheme="minorHAnsi"/>
                <w:sz w:val="22"/>
                <w:szCs w:val="22"/>
              </w:rPr>
              <w:t xml:space="preserve">Wymiana krążników </w:t>
            </w:r>
            <w:r w:rsidRPr="00E84F9E">
              <w:rPr>
                <w:rFonts w:asciiTheme="minorHAnsi" w:hAnsiTheme="minorHAnsi" w:cs="Arial"/>
                <w:sz w:val="22"/>
                <w:szCs w:val="22"/>
              </w:rPr>
              <w:t>nadawowych Tg190x530x28 – do 2 sztuk</w:t>
            </w:r>
          </w:p>
        </w:tc>
      </w:tr>
      <w:tr w:rsidR="00002496" w:rsidRPr="00E84F9E" w:rsidTr="00C72F58">
        <w:trPr>
          <w:trHeight w:val="300"/>
        </w:trPr>
        <w:tc>
          <w:tcPr>
            <w:tcW w:w="9209" w:type="dxa"/>
          </w:tcPr>
          <w:p w:rsidR="00002496" w:rsidRPr="00E84F9E" w:rsidRDefault="00002496" w:rsidP="00C72F58">
            <w:pPr>
              <w:rPr>
                <w:rFonts w:asciiTheme="minorHAnsi" w:hAnsiTheme="minorHAnsi"/>
                <w:sz w:val="22"/>
                <w:szCs w:val="22"/>
              </w:rPr>
            </w:pPr>
            <w:r w:rsidRPr="00E84F9E">
              <w:rPr>
                <w:rFonts w:asciiTheme="minorHAnsi" w:hAnsiTheme="minorHAnsi"/>
                <w:sz w:val="22"/>
                <w:szCs w:val="22"/>
              </w:rPr>
              <w:t xml:space="preserve">Wymiana krążników </w:t>
            </w:r>
            <w:r w:rsidRPr="00E84F9E">
              <w:rPr>
                <w:rFonts w:asciiTheme="minorHAnsi" w:hAnsiTheme="minorHAnsi" w:cs="Arial"/>
                <w:sz w:val="22"/>
                <w:szCs w:val="22"/>
              </w:rPr>
              <w:t>bocznych fi.108x100 – do 4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sz w:val="22"/>
                <w:szCs w:val="22"/>
              </w:rPr>
            </w:pPr>
            <w:r w:rsidRPr="00E84F9E">
              <w:rPr>
                <w:rFonts w:asciiTheme="minorHAnsi" w:hAnsiTheme="minorHAnsi"/>
                <w:sz w:val="22"/>
                <w:szCs w:val="22"/>
              </w:rPr>
              <w:t>Wymiana uszkodzonych złącz taśmy przenośnikowej – do 2 sztuk</w:t>
            </w:r>
          </w:p>
        </w:tc>
      </w:tr>
      <w:tr w:rsidR="00002496" w:rsidRPr="00E84F9E" w:rsidTr="00C72F58">
        <w:trPr>
          <w:trHeight w:val="300"/>
        </w:trPr>
        <w:tc>
          <w:tcPr>
            <w:tcW w:w="9209" w:type="dxa"/>
          </w:tcPr>
          <w:p w:rsidR="00002496" w:rsidRPr="00E84F9E" w:rsidRDefault="00002496" w:rsidP="00C72F58">
            <w:pPr>
              <w:rPr>
                <w:rFonts w:asciiTheme="minorHAnsi" w:hAnsiTheme="minorHAnsi"/>
                <w:sz w:val="22"/>
                <w:szCs w:val="22"/>
              </w:rPr>
            </w:pPr>
            <w:r w:rsidRPr="00E84F9E">
              <w:rPr>
                <w:rFonts w:asciiTheme="minorHAnsi" w:hAnsiTheme="minorHAnsi"/>
                <w:sz w:val="22"/>
                <w:szCs w:val="22"/>
              </w:rPr>
              <w:t>Naprawa uszkodzonych złącz taśmy przenośnikowej – do 2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defektów na taśmie przenośnikowej – do 1 m</w:t>
            </w:r>
            <w:r w:rsidRPr="00E84F9E">
              <w:rPr>
                <w:rFonts w:asciiTheme="minorHAnsi" w:hAnsiTheme="minorHAnsi" w:cs="Arial"/>
                <w:sz w:val="22"/>
                <w:szCs w:val="22"/>
                <w:vertAlign w:val="superscript"/>
              </w:rPr>
              <w:t>2</w:t>
            </w:r>
          </w:p>
        </w:tc>
      </w:tr>
      <w:tr w:rsidR="00002496" w:rsidRPr="00E84F9E" w:rsidTr="00C72F58">
        <w:trPr>
          <w:trHeight w:val="362"/>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przekładni Flender napędu taśmy, dokręcenie śrub, sprawdzenie wentylatora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stanu techn. sprzęgła wkładkowego napędu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Dokręcenie śrub sprzęgła Stuve oraz osłon napędu taśmy</w:t>
            </w:r>
          </w:p>
        </w:tc>
      </w:tr>
      <w:tr w:rsidR="00002496" w:rsidRPr="00E84F9E" w:rsidTr="00C72F58">
        <w:trPr>
          <w:trHeight w:val="6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(ewentualna wymiana) 2 szt. skrobaków bębnowych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oraz ewentualna wymiana gumy 2 szt. zgarniaczy taśmy dolnej w obudowie przesypów</w:t>
            </w:r>
          </w:p>
        </w:tc>
      </w:tr>
      <w:tr w:rsidR="00002496" w:rsidRPr="00E84F9E" w:rsidTr="00C72F58">
        <w:trPr>
          <w:trHeight w:val="275"/>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fartuchów przy przesypie z T-55 oraz z T-56</w:t>
            </w:r>
          </w:p>
        </w:tc>
      </w:tr>
      <w:tr w:rsidR="00002496" w:rsidRPr="00E84F9E" w:rsidTr="00C72F58">
        <w:trPr>
          <w:trHeight w:val="322"/>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odcinków fartuchów przy przesypie z T-55 oraz z T-56 – do 18 mb</w:t>
            </w:r>
          </w:p>
        </w:tc>
      </w:tr>
      <w:tr w:rsidR="00002496" w:rsidRPr="00E84F9E" w:rsidTr="00C72F58">
        <w:trPr>
          <w:trHeight w:val="132"/>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pokryw obudowy stacji napędowej i stacji zwrotnej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uszczelnień obudowy stacji napędowej i stacji zwrotnej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przepon podwójnych w bortnicach z T-55 oraz z T-56</w:t>
            </w:r>
          </w:p>
        </w:tc>
      </w:tr>
      <w:tr w:rsidR="00002496" w:rsidRPr="00E84F9E" w:rsidTr="00C72F58">
        <w:trPr>
          <w:trHeight w:val="274"/>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wykładzin poliuretanowych w  lejach zsuwni przesypowych KS-57 oraz KS-58 – do 4 m</w:t>
            </w:r>
            <w:r w:rsidRPr="00E84F9E">
              <w:rPr>
                <w:rFonts w:asciiTheme="minorHAnsi" w:hAnsiTheme="minorHAnsi" w:cs="Arial"/>
                <w:sz w:val="22"/>
                <w:szCs w:val="22"/>
                <w:vertAlign w:val="superscript"/>
              </w:rPr>
              <w:t>2</w:t>
            </w:r>
          </w:p>
        </w:tc>
      </w:tr>
      <w:tr w:rsidR="00002496" w:rsidRPr="00E84F9E" w:rsidTr="00C72F58">
        <w:trPr>
          <w:trHeight w:val="276"/>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wykładzin poliuretanowych zsuwni przesypowych KS-101 oraz KS-112 – do 6 m</w:t>
            </w:r>
            <w:r w:rsidRPr="00E84F9E">
              <w:rPr>
                <w:rFonts w:asciiTheme="minorHAnsi" w:hAnsiTheme="minorHAnsi" w:cs="Arial"/>
                <w:sz w:val="22"/>
                <w:szCs w:val="22"/>
                <w:vertAlign w:val="superscript"/>
              </w:rPr>
              <w:t>2</w:t>
            </w:r>
          </w:p>
        </w:tc>
      </w:tr>
      <w:tr w:rsidR="00002496" w:rsidRPr="00E84F9E" w:rsidTr="00C72F58">
        <w:trPr>
          <w:trHeight w:val="279"/>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Remont układu przestawiania kosza zsuwni KS-101 oraz KS-112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mocowania bębna napędowego fi.800</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mocowania bębnów nienapędowych - 6 szt.</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osłon oraz barierek stacji napinania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uszkodzonych siatek ochronnych – do 6 sztuk</w:t>
            </w:r>
          </w:p>
        </w:tc>
      </w:tr>
      <w:tr w:rsidR="00002496" w:rsidRPr="00E84F9E" w:rsidTr="00C72F58">
        <w:trPr>
          <w:trHeight w:val="234"/>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uszkodzonych przepon w przesypie stacji zwrotnej i napędowej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obarierowania przy stacji napędowej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biegu taśmy przenośnikowej po uruchomieniu przenośnika</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kompletnych bortnic na nowe z potrójnym uszczelnieniem czołowym</w:t>
            </w:r>
          </w:p>
        </w:tc>
      </w:tr>
    </w:tbl>
    <w:p w:rsidR="00002496" w:rsidRPr="00E84F9E" w:rsidRDefault="00002496" w:rsidP="00002496">
      <w:pPr>
        <w:rPr>
          <w:rFonts w:asciiTheme="minorHAnsi" w:hAnsiTheme="minorHAnsi"/>
          <w:sz w:val="22"/>
          <w:szCs w:val="22"/>
        </w:rPr>
      </w:pPr>
    </w:p>
    <w:tbl>
      <w:tblPr>
        <w:tblStyle w:val="Siatkatabelijasna"/>
        <w:tblW w:w="9209" w:type="dxa"/>
        <w:tblLook w:val="04A0" w:firstRow="1" w:lastRow="0" w:firstColumn="1" w:lastColumn="0" w:noHBand="0" w:noVBand="1"/>
      </w:tblPr>
      <w:tblGrid>
        <w:gridCol w:w="9209"/>
      </w:tblGrid>
      <w:tr w:rsidR="00002496" w:rsidRPr="00E84F9E" w:rsidTr="00C72F58">
        <w:trPr>
          <w:trHeight w:val="315"/>
        </w:trPr>
        <w:tc>
          <w:tcPr>
            <w:tcW w:w="9209" w:type="dxa"/>
            <w:hideMark/>
          </w:tcPr>
          <w:p w:rsidR="00002496" w:rsidRPr="00E84F9E" w:rsidRDefault="00002496" w:rsidP="00C72F58">
            <w:pPr>
              <w:jc w:val="center"/>
              <w:rPr>
                <w:rFonts w:asciiTheme="minorHAnsi" w:hAnsiTheme="minorHAnsi"/>
                <w:b/>
                <w:bCs/>
                <w:iCs/>
                <w:color w:val="000000"/>
                <w:sz w:val="22"/>
                <w:szCs w:val="22"/>
              </w:rPr>
            </w:pPr>
            <w:r w:rsidRPr="00E84F9E">
              <w:rPr>
                <w:rFonts w:asciiTheme="minorHAnsi" w:hAnsiTheme="minorHAnsi"/>
                <w:b/>
                <w:bCs/>
                <w:iCs/>
                <w:color w:val="000000"/>
                <w:sz w:val="22"/>
                <w:szCs w:val="22"/>
              </w:rPr>
              <w:t>Remont średni przenośnika przejezdnego:  T-103, T-104, T-113, T-114 w zakresie:</w:t>
            </w:r>
          </w:p>
        </w:tc>
      </w:tr>
      <w:tr w:rsidR="00002496" w:rsidRPr="00E84F9E" w:rsidTr="00C72F58">
        <w:trPr>
          <w:trHeight w:val="300"/>
        </w:trPr>
        <w:tc>
          <w:tcPr>
            <w:tcW w:w="9209" w:type="dxa"/>
            <w:noWrap/>
            <w:hideMark/>
          </w:tcPr>
          <w:p w:rsidR="00002496" w:rsidRPr="00E84F9E" w:rsidRDefault="00002496" w:rsidP="00C72F58">
            <w:pPr>
              <w:rPr>
                <w:rFonts w:asciiTheme="minorHAnsi" w:hAnsiTheme="minorHAnsi" w:cs="Arial"/>
                <w:color w:val="000000"/>
                <w:sz w:val="22"/>
                <w:szCs w:val="22"/>
              </w:rPr>
            </w:pPr>
            <w:r w:rsidRPr="00E84F9E">
              <w:rPr>
                <w:rFonts w:asciiTheme="minorHAnsi" w:hAnsiTheme="minorHAnsi" w:cs="Arial"/>
                <w:color w:val="000000"/>
                <w:sz w:val="22"/>
                <w:szCs w:val="22"/>
              </w:rPr>
              <w:t>Sprawdzenie krążników górnych Tg159x530x22</w:t>
            </w:r>
          </w:p>
        </w:tc>
      </w:tr>
      <w:tr w:rsidR="00002496" w:rsidRPr="00E84F9E" w:rsidTr="00C72F58">
        <w:trPr>
          <w:trHeight w:val="300"/>
        </w:trPr>
        <w:tc>
          <w:tcPr>
            <w:tcW w:w="9209" w:type="dxa"/>
            <w:noWrap/>
            <w:hideMark/>
          </w:tcPr>
          <w:p w:rsidR="00002496" w:rsidRPr="00E84F9E" w:rsidRDefault="00002496" w:rsidP="00C72F58">
            <w:pPr>
              <w:rPr>
                <w:rFonts w:asciiTheme="minorHAnsi" w:hAnsiTheme="minorHAnsi" w:cs="Arial"/>
                <w:color w:val="000000"/>
                <w:sz w:val="22"/>
                <w:szCs w:val="22"/>
              </w:rPr>
            </w:pPr>
            <w:r w:rsidRPr="00E84F9E">
              <w:rPr>
                <w:rFonts w:asciiTheme="minorHAnsi" w:hAnsiTheme="minorHAnsi" w:cs="Arial"/>
                <w:color w:val="000000"/>
                <w:sz w:val="22"/>
                <w:szCs w:val="22"/>
              </w:rPr>
              <w:t>Sprawdzenie krążników dolnych Td190x750x22</w:t>
            </w:r>
          </w:p>
        </w:tc>
      </w:tr>
      <w:tr w:rsidR="00002496" w:rsidRPr="00E84F9E" w:rsidTr="00C72F58">
        <w:trPr>
          <w:trHeight w:val="300"/>
        </w:trPr>
        <w:tc>
          <w:tcPr>
            <w:tcW w:w="9209" w:type="dxa"/>
            <w:noWrap/>
            <w:hideMark/>
          </w:tcPr>
          <w:p w:rsidR="00002496" w:rsidRPr="00E84F9E" w:rsidRDefault="00002496" w:rsidP="00C72F58">
            <w:pPr>
              <w:rPr>
                <w:rFonts w:asciiTheme="minorHAnsi" w:hAnsiTheme="minorHAnsi" w:cs="Arial"/>
                <w:color w:val="000000"/>
                <w:sz w:val="22"/>
                <w:szCs w:val="22"/>
              </w:rPr>
            </w:pPr>
            <w:r w:rsidRPr="00E84F9E">
              <w:rPr>
                <w:rFonts w:asciiTheme="minorHAnsi" w:hAnsiTheme="minorHAnsi" w:cs="Arial"/>
                <w:color w:val="000000"/>
                <w:sz w:val="22"/>
                <w:szCs w:val="22"/>
              </w:rPr>
              <w:t>Sprawdzenie krążników bocznych fi.108x100</w:t>
            </w:r>
          </w:p>
        </w:tc>
      </w:tr>
      <w:tr w:rsidR="00002496" w:rsidRPr="00E84F9E" w:rsidTr="00C72F58">
        <w:trPr>
          <w:trHeight w:val="300"/>
        </w:trPr>
        <w:tc>
          <w:tcPr>
            <w:tcW w:w="9209" w:type="dxa"/>
            <w:noWrap/>
          </w:tcPr>
          <w:p w:rsidR="00002496" w:rsidRPr="00E84F9E" w:rsidRDefault="00002496" w:rsidP="00C72F58">
            <w:pPr>
              <w:rPr>
                <w:rFonts w:asciiTheme="minorHAnsi" w:hAnsiTheme="minorHAnsi" w:cs="Arial"/>
                <w:color w:val="000000"/>
                <w:sz w:val="22"/>
                <w:szCs w:val="22"/>
              </w:rPr>
            </w:pPr>
            <w:r w:rsidRPr="00E84F9E">
              <w:rPr>
                <w:rFonts w:asciiTheme="minorHAnsi" w:hAnsiTheme="minorHAnsi" w:cs="Arial"/>
                <w:color w:val="000000"/>
                <w:sz w:val="22"/>
                <w:szCs w:val="22"/>
              </w:rPr>
              <w:t>Wymiana zużytych krążników górnych Tg159x530x22 – do 8 sztuk</w:t>
            </w:r>
          </w:p>
        </w:tc>
      </w:tr>
      <w:tr w:rsidR="00002496" w:rsidRPr="00E84F9E" w:rsidTr="00C72F58">
        <w:trPr>
          <w:trHeight w:val="300"/>
        </w:trPr>
        <w:tc>
          <w:tcPr>
            <w:tcW w:w="9209" w:type="dxa"/>
            <w:noWrap/>
          </w:tcPr>
          <w:p w:rsidR="00002496" w:rsidRPr="00E84F9E" w:rsidRDefault="00002496" w:rsidP="00C72F58">
            <w:pPr>
              <w:rPr>
                <w:rFonts w:asciiTheme="minorHAnsi" w:hAnsiTheme="minorHAnsi" w:cs="Arial"/>
                <w:color w:val="000000"/>
                <w:sz w:val="22"/>
                <w:szCs w:val="22"/>
              </w:rPr>
            </w:pPr>
            <w:r w:rsidRPr="00E84F9E">
              <w:rPr>
                <w:rFonts w:asciiTheme="minorHAnsi" w:hAnsiTheme="minorHAnsi" w:cs="Arial"/>
                <w:color w:val="000000"/>
                <w:sz w:val="22"/>
                <w:szCs w:val="22"/>
              </w:rPr>
              <w:t>Wymiana zużytych krążników górnych dolnych Td190x750x22 – do 10 sztuk</w:t>
            </w:r>
          </w:p>
        </w:tc>
      </w:tr>
      <w:tr w:rsidR="00002496" w:rsidRPr="00E84F9E" w:rsidTr="00C72F58">
        <w:trPr>
          <w:trHeight w:val="70"/>
        </w:trPr>
        <w:tc>
          <w:tcPr>
            <w:tcW w:w="9209" w:type="dxa"/>
            <w:noWrap/>
          </w:tcPr>
          <w:p w:rsidR="00002496" w:rsidRPr="00E84F9E" w:rsidRDefault="00002496" w:rsidP="00C72F58">
            <w:pPr>
              <w:rPr>
                <w:rFonts w:asciiTheme="minorHAnsi" w:hAnsiTheme="minorHAnsi" w:cs="Arial"/>
                <w:color w:val="000000"/>
                <w:sz w:val="22"/>
                <w:szCs w:val="22"/>
              </w:rPr>
            </w:pPr>
            <w:r w:rsidRPr="00E84F9E">
              <w:rPr>
                <w:rFonts w:asciiTheme="minorHAnsi" w:hAnsiTheme="minorHAnsi" w:cs="Arial"/>
                <w:color w:val="000000"/>
                <w:sz w:val="22"/>
                <w:szCs w:val="22"/>
              </w:rPr>
              <w:t>Wymiana krążników bocznych fi.108x100 – do 4 sztuk</w:t>
            </w:r>
          </w:p>
        </w:tc>
      </w:tr>
      <w:tr w:rsidR="00002496" w:rsidRPr="00E84F9E" w:rsidTr="00C72F58">
        <w:trPr>
          <w:trHeight w:val="300"/>
        </w:trPr>
        <w:tc>
          <w:tcPr>
            <w:tcW w:w="9209" w:type="dxa"/>
            <w:noWrap/>
            <w:hideMark/>
          </w:tcPr>
          <w:p w:rsidR="00002496" w:rsidRPr="00E84F9E" w:rsidRDefault="00002496" w:rsidP="00C72F58">
            <w:pPr>
              <w:rPr>
                <w:rFonts w:asciiTheme="minorHAnsi" w:hAnsiTheme="minorHAnsi" w:cs="Arial"/>
                <w:color w:val="000000"/>
                <w:sz w:val="22"/>
                <w:szCs w:val="22"/>
              </w:rPr>
            </w:pPr>
            <w:r w:rsidRPr="00E84F9E">
              <w:rPr>
                <w:rFonts w:asciiTheme="minorHAnsi" w:hAnsiTheme="minorHAnsi" w:cs="Arial"/>
                <w:color w:val="000000"/>
                <w:sz w:val="22"/>
                <w:szCs w:val="22"/>
              </w:rPr>
              <w:t>Dokręcenie śrub 2 sztuk przekładni KWDN-500 napędu taśmy</w:t>
            </w:r>
          </w:p>
        </w:tc>
      </w:tr>
      <w:tr w:rsidR="00002496" w:rsidRPr="00E84F9E" w:rsidTr="00C72F58">
        <w:trPr>
          <w:trHeight w:val="300"/>
        </w:trPr>
        <w:tc>
          <w:tcPr>
            <w:tcW w:w="9209" w:type="dxa"/>
            <w:noWrap/>
          </w:tcPr>
          <w:p w:rsidR="00002496" w:rsidRPr="00E84F9E" w:rsidRDefault="00002496" w:rsidP="00C72F58">
            <w:pPr>
              <w:rPr>
                <w:rFonts w:asciiTheme="minorHAnsi" w:hAnsiTheme="minorHAnsi"/>
                <w:color w:val="000000"/>
                <w:sz w:val="22"/>
                <w:szCs w:val="22"/>
              </w:rPr>
            </w:pPr>
            <w:r w:rsidRPr="00E84F9E">
              <w:rPr>
                <w:rFonts w:asciiTheme="minorHAnsi" w:hAnsiTheme="minorHAnsi"/>
                <w:color w:val="000000"/>
                <w:sz w:val="22"/>
                <w:szCs w:val="22"/>
              </w:rPr>
              <w:t xml:space="preserve">Mycie korpusów 2 szt. przekładni KWDN-500, doszczelnienie </w:t>
            </w:r>
          </w:p>
        </w:tc>
      </w:tr>
      <w:tr w:rsidR="00002496" w:rsidRPr="00E84F9E" w:rsidTr="00C72F58">
        <w:trPr>
          <w:trHeight w:val="300"/>
        </w:trPr>
        <w:tc>
          <w:tcPr>
            <w:tcW w:w="9209" w:type="dxa"/>
            <w:noWrap/>
            <w:hideMark/>
          </w:tcPr>
          <w:p w:rsidR="00002496" w:rsidRPr="00E84F9E" w:rsidRDefault="00002496" w:rsidP="00C72F58">
            <w:pPr>
              <w:rPr>
                <w:rFonts w:asciiTheme="minorHAnsi" w:hAnsiTheme="minorHAnsi" w:cs="Arial"/>
                <w:color w:val="000000"/>
                <w:sz w:val="22"/>
                <w:szCs w:val="22"/>
              </w:rPr>
            </w:pPr>
            <w:r w:rsidRPr="00E84F9E">
              <w:rPr>
                <w:rFonts w:asciiTheme="minorHAnsi" w:hAnsiTheme="minorHAnsi" w:cs="Arial"/>
                <w:color w:val="000000"/>
                <w:sz w:val="22"/>
                <w:szCs w:val="22"/>
              </w:rPr>
              <w:t>Sprawdzenie oraz centrowanie 2 sztuk sprzęgieł oponowych</w:t>
            </w:r>
          </w:p>
        </w:tc>
      </w:tr>
      <w:tr w:rsidR="00002496" w:rsidRPr="00E84F9E" w:rsidTr="00C72F58">
        <w:trPr>
          <w:trHeight w:val="300"/>
        </w:trPr>
        <w:tc>
          <w:tcPr>
            <w:tcW w:w="9209" w:type="dxa"/>
            <w:noWrap/>
          </w:tcPr>
          <w:p w:rsidR="00002496" w:rsidRPr="00E84F9E" w:rsidRDefault="00002496" w:rsidP="00C72F58">
            <w:pPr>
              <w:rPr>
                <w:rFonts w:asciiTheme="minorHAnsi" w:hAnsiTheme="minorHAnsi" w:cs="Arial"/>
                <w:color w:val="000000"/>
                <w:sz w:val="22"/>
                <w:szCs w:val="22"/>
              </w:rPr>
            </w:pPr>
            <w:r w:rsidRPr="00E84F9E">
              <w:rPr>
                <w:rFonts w:asciiTheme="minorHAnsi" w:hAnsiTheme="minorHAnsi" w:cs="Arial"/>
                <w:color w:val="000000"/>
                <w:sz w:val="22"/>
                <w:szCs w:val="22"/>
              </w:rPr>
              <w:t>Wymiana gum sprzęgieł kabłąkowych – do 4 sztuk</w:t>
            </w:r>
          </w:p>
        </w:tc>
      </w:tr>
      <w:tr w:rsidR="00002496" w:rsidRPr="00E84F9E" w:rsidTr="00C72F58">
        <w:trPr>
          <w:trHeight w:val="300"/>
        </w:trPr>
        <w:tc>
          <w:tcPr>
            <w:tcW w:w="9209" w:type="dxa"/>
            <w:noWrap/>
          </w:tcPr>
          <w:p w:rsidR="00002496" w:rsidRPr="00E84F9E" w:rsidRDefault="00002496" w:rsidP="00C72F58">
            <w:pPr>
              <w:rPr>
                <w:rFonts w:asciiTheme="minorHAnsi" w:hAnsiTheme="minorHAnsi"/>
                <w:color w:val="000000"/>
                <w:sz w:val="22"/>
                <w:szCs w:val="22"/>
              </w:rPr>
            </w:pPr>
            <w:r w:rsidRPr="00E84F9E">
              <w:rPr>
                <w:rFonts w:asciiTheme="minorHAnsi" w:hAnsiTheme="minorHAnsi"/>
                <w:color w:val="000000"/>
                <w:sz w:val="22"/>
                <w:szCs w:val="22"/>
              </w:rPr>
              <w:t>Dokręcenie śrub motoreduktora SEW napędu jazdy</w:t>
            </w:r>
          </w:p>
        </w:tc>
      </w:tr>
      <w:tr w:rsidR="00002496" w:rsidRPr="00E84F9E" w:rsidTr="00C72F58">
        <w:trPr>
          <w:trHeight w:val="300"/>
        </w:trPr>
        <w:tc>
          <w:tcPr>
            <w:tcW w:w="9209" w:type="dxa"/>
            <w:noWrap/>
          </w:tcPr>
          <w:p w:rsidR="00002496" w:rsidRPr="00E84F9E" w:rsidRDefault="00002496" w:rsidP="00C72F58">
            <w:pPr>
              <w:rPr>
                <w:rFonts w:asciiTheme="minorHAnsi" w:hAnsiTheme="minorHAnsi"/>
                <w:color w:val="000000"/>
                <w:sz w:val="22"/>
                <w:szCs w:val="22"/>
              </w:rPr>
            </w:pPr>
            <w:r w:rsidRPr="00E84F9E">
              <w:rPr>
                <w:rFonts w:asciiTheme="minorHAnsi" w:hAnsiTheme="minorHAnsi"/>
                <w:color w:val="000000"/>
                <w:sz w:val="22"/>
                <w:szCs w:val="22"/>
              </w:rPr>
              <w:t>Przegląd zestawów jezdnych: napędowego oraz nienapędowych, sprawdzenie stanu łożysk, dokręcenie śrub</w:t>
            </w:r>
          </w:p>
        </w:tc>
      </w:tr>
      <w:tr w:rsidR="00002496" w:rsidRPr="00E84F9E" w:rsidTr="00C72F58">
        <w:trPr>
          <w:trHeight w:val="300"/>
        </w:trPr>
        <w:tc>
          <w:tcPr>
            <w:tcW w:w="9209" w:type="dxa"/>
            <w:noWrap/>
          </w:tcPr>
          <w:p w:rsidR="00002496" w:rsidRPr="00E84F9E" w:rsidRDefault="00002496" w:rsidP="00C72F58">
            <w:pPr>
              <w:rPr>
                <w:rFonts w:asciiTheme="minorHAnsi" w:hAnsiTheme="minorHAnsi"/>
                <w:sz w:val="22"/>
                <w:szCs w:val="22"/>
              </w:rPr>
            </w:pPr>
            <w:r w:rsidRPr="00E84F9E">
              <w:rPr>
                <w:rFonts w:asciiTheme="minorHAnsi" w:hAnsiTheme="minorHAnsi"/>
                <w:sz w:val="22"/>
                <w:szCs w:val="22"/>
              </w:rPr>
              <w:t>Naprawa uszkodzonego złącza taśmy przenośnikowej – 1 sztuka</w:t>
            </w:r>
          </w:p>
        </w:tc>
      </w:tr>
      <w:tr w:rsidR="00002496" w:rsidRPr="00E84F9E" w:rsidTr="00C72F58">
        <w:trPr>
          <w:trHeight w:val="300"/>
        </w:trPr>
        <w:tc>
          <w:tcPr>
            <w:tcW w:w="9209" w:type="dxa"/>
            <w:noWrap/>
          </w:tcPr>
          <w:p w:rsidR="00002496" w:rsidRPr="00E84F9E" w:rsidRDefault="00002496" w:rsidP="00C72F58">
            <w:pPr>
              <w:rPr>
                <w:rFonts w:asciiTheme="minorHAnsi" w:hAnsiTheme="minorHAnsi"/>
                <w:sz w:val="22"/>
                <w:szCs w:val="22"/>
              </w:rPr>
            </w:pPr>
            <w:r w:rsidRPr="00E84F9E">
              <w:rPr>
                <w:rFonts w:asciiTheme="minorHAnsi" w:hAnsiTheme="minorHAnsi"/>
                <w:sz w:val="22"/>
                <w:szCs w:val="22"/>
              </w:rPr>
              <w:t>Prostowanie grzebieni leja dolnego – 2 sztuki</w:t>
            </w:r>
          </w:p>
        </w:tc>
      </w:tr>
      <w:tr w:rsidR="00002496" w:rsidRPr="00E84F9E" w:rsidTr="00C72F58">
        <w:trPr>
          <w:trHeight w:val="300"/>
        </w:trPr>
        <w:tc>
          <w:tcPr>
            <w:tcW w:w="9209" w:type="dxa"/>
            <w:noWrap/>
          </w:tcPr>
          <w:p w:rsidR="00002496" w:rsidRPr="00E84F9E" w:rsidRDefault="00002496" w:rsidP="00C72F58">
            <w:pPr>
              <w:rPr>
                <w:rFonts w:asciiTheme="minorHAnsi" w:hAnsiTheme="minorHAnsi"/>
                <w:sz w:val="22"/>
                <w:szCs w:val="22"/>
              </w:rPr>
            </w:pPr>
            <w:r w:rsidRPr="00E84F9E">
              <w:rPr>
                <w:rFonts w:asciiTheme="minorHAnsi" w:hAnsiTheme="minorHAnsi"/>
                <w:sz w:val="22"/>
                <w:szCs w:val="22"/>
              </w:rPr>
              <w:t>Wymiana odbojnic w dwóch przesypach do zasobników– do 2 sztuk</w:t>
            </w:r>
          </w:p>
        </w:tc>
      </w:tr>
      <w:tr w:rsidR="00002496" w:rsidRPr="00E84F9E" w:rsidTr="00C72F58">
        <w:trPr>
          <w:trHeight w:val="300"/>
        </w:trPr>
        <w:tc>
          <w:tcPr>
            <w:tcW w:w="9209" w:type="dxa"/>
            <w:noWrap/>
            <w:hideMark/>
          </w:tcPr>
          <w:p w:rsidR="00002496" w:rsidRPr="00E84F9E" w:rsidRDefault="00002496" w:rsidP="00C72F58">
            <w:pPr>
              <w:rPr>
                <w:rFonts w:asciiTheme="minorHAnsi" w:hAnsiTheme="minorHAnsi" w:cs="Arial"/>
                <w:color w:val="000000"/>
                <w:sz w:val="22"/>
                <w:szCs w:val="22"/>
              </w:rPr>
            </w:pPr>
            <w:r w:rsidRPr="00E84F9E">
              <w:rPr>
                <w:rFonts w:asciiTheme="minorHAnsi" w:hAnsiTheme="minorHAnsi" w:cs="Arial"/>
                <w:color w:val="000000"/>
                <w:sz w:val="22"/>
                <w:szCs w:val="22"/>
              </w:rPr>
              <w:t>Regulacja zgarniaczy taśmy przenośnikowej</w:t>
            </w:r>
          </w:p>
        </w:tc>
      </w:tr>
      <w:tr w:rsidR="00002496" w:rsidRPr="00E84F9E" w:rsidTr="00C72F58">
        <w:trPr>
          <w:trHeight w:val="300"/>
        </w:trPr>
        <w:tc>
          <w:tcPr>
            <w:tcW w:w="9209" w:type="dxa"/>
            <w:noWrap/>
          </w:tcPr>
          <w:p w:rsidR="00002496" w:rsidRPr="00E84F9E" w:rsidRDefault="00002496" w:rsidP="00C72F58">
            <w:pPr>
              <w:rPr>
                <w:rFonts w:asciiTheme="minorHAnsi" w:hAnsiTheme="minorHAnsi" w:cs="Arial"/>
                <w:color w:val="000000"/>
                <w:sz w:val="22"/>
                <w:szCs w:val="22"/>
              </w:rPr>
            </w:pPr>
            <w:r w:rsidRPr="00E84F9E">
              <w:rPr>
                <w:rFonts w:asciiTheme="minorHAnsi" w:hAnsiTheme="minorHAnsi" w:cs="Arial"/>
                <w:color w:val="000000"/>
                <w:sz w:val="22"/>
                <w:szCs w:val="22"/>
              </w:rPr>
              <w:t>Wymiana gumy zgarniaczy taśmy przenośnikowej – do 2 sztuk</w:t>
            </w:r>
          </w:p>
        </w:tc>
      </w:tr>
      <w:tr w:rsidR="00002496" w:rsidRPr="00E84F9E" w:rsidTr="00C72F58">
        <w:trPr>
          <w:trHeight w:val="300"/>
        </w:trPr>
        <w:tc>
          <w:tcPr>
            <w:tcW w:w="9209" w:type="dxa"/>
            <w:noWrap/>
            <w:hideMark/>
          </w:tcPr>
          <w:p w:rsidR="00002496" w:rsidRPr="00E84F9E" w:rsidRDefault="00002496" w:rsidP="00C72F58">
            <w:pPr>
              <w:rPr>
                <w:rFonts w:asciiTheme="minorHAnsi" w:hAnsiTheme="minorHAnsi" w:cs="Arial"/>
                <w:color w:val="000000"/>
                <w:sz w:val="22"/>
                <w:szCs w:val="22"/>
              </w:rPr>
            </w:pPr>
            <w:r w:rsidRPr="00E84F9E">
              <w:rPr>
                <w:rFonts w:asciiTheme="minorHAnsi" w:hAnsiTheme="minorHAnsi" w:cs="Arial"/>
                <w:color w:val="000000"/>
                <w:sz w:val="22"/>
                <w:szCs w:val="22"/>
              </w:rPr>
              <w:t>Regulacja pługa zgarniającego z pokryw</w:t>
            </w:r>
          </w:p>
        </w:tc>
      </w:tr>
      <w:tr w:rsidR="00002496" w:rsidRPr="00E84F9E" w:rsidTr="00C72F58">
        <w:trPr>
          <w:trHeight w:val="300"/>
        </w:trPr>
        <w:tc>
          <w:tcPr>
            <w:tcW w:w="9209" w:type="dxa"/>
            <w:noWrap/>
            <w:hideMark/>
          </w:tcPr>
          <w:p w:rsidR="00002496" w:rsidRPr="00E84F9E" w:rsidRDefault="00002496" w:rsidP="00C72F58">
            <w:pPr>
              <w:rPr>
                <w:rFonts w:asciiTheme="minorHAnsi" w:hAnsiTheme="minorHAnsi" w:cs="Arial"/>
                <w:color w:val="000000"/>
                <w:sz w:val="22"/>
                <w:szCs w:val="22"/>
              </w:rPr>
            </w:pPr>
            <w:r w:rsidRPr="00E84F9E">
              <w:rPr>
                <w:rFonts w:asciiTheme="minorHAnsi" w:hAnsiTheme="minorHAnsi" w:cs="Arial"/>
                <w:color w:val="000000"/>
                <w:sz w:val="22"/>
                <w:szCs w:val="22"/>
              </w:rPr>
              <w:t>Wymiana fartuchów przy przesypie z przenośników podających</w:t>
            </w:r>
          </w:p>
        </w:tc>
      </w:tr>
      <w:tr w:rsidR="00002496" w:rsidRPr="00E84F9E" w:rsidTr="00C72F58">
        <w:trPr>
          <w:trHeight w:val="300"/>
        </w:trPr>
        <w:tc>
          <w:tcPr>
            <w:tcW w:w="9209" w:type="dxa"/>
            <w:noWrap/>
            <w:hideMark/>
          </w:tcPr>
          <w:p w:rsidR="00002496" w:rsidRPr="00E84F9E" w:rsidRDefault="00002496" w:rsidP="00C72F58">
            <w:pPr>
              <w:rPr>
                <w:rFonts w:asciiTheme="minorHAnsi" w:hAnsiTheme="minorHAnsi" w:cs="Arial"/>
                <w:color w:val="000000"/>
                <w:sz w:val="22"/>
                <w:szCs w:val="22"/>
              </w:rPr>
            </w:pPr>
            <w:r w:rsidRPr="00E84F9E">
              <w:rPr>
                <w:rFonts w:asciiTheme="minorHAnsi" w:hAnsiTheme="minorHAnsi" w:cs="Arial"/>
                <w:color w:val="000000"/>
                <w:sz w:val="22"/>
                <w:szCs w:val="22"/>
              </w:rPr>
              <w:t>Remont pokryw doszczelniających napędów</w:t>
            </w:r>
          </w:p>
        </w:tc>
      </w:tr>
      <w:tr w:rsidR="00002496" w:rsidRPr="00E84F9E" w:rsidTr="00C72F58">
        <w:trPr>
          <w:trHeight w:val="300"/>
        </w:trPr>
        <w:tc>
          <w:tcPr>
            <w:tcW w:w="9209" w:type="dxa"/>
            <w:noWrap/>
            <w:hideMark/>
          </w:tcPr>
          <w:p w:rsidR="00002496" w:rsidRPr="00E84F9E" w:rsidRDefault="00002496" w:rsidP="00C72F58">
            <w:pPr>
              <w:rPr>
                <w:rFonts w:asciiTheme="minorHAnsi" w:hAnsiTheme="minorHAnsi" w:cs="Arial"/>
                <w:color w:val="000000"/>
                <w:sz w:val="22"/>
                <w:szCs w:val="22"/>
              </w:rPr>
            </w:pPr>
            <w:r w:rsidRPr="00E84F9E">
              <w:rPr>
                <w:rFonts w:asciiTheme="minorHAnsi" w:hAnsiTheme="minorHAnsi" w:cs="Arial"/>
                <w:color w:val="000000"/>
                <w:sz w:val="22"/>
                <w:szCs w:val="22"/>
              </w:rPr>
              <w:t>Remont pokryw na zasobnikach przykotłowych</w:t>
            </w:r>
          </w:p>
        </w:tc>
      </w:tr>
      <w:tr w:rsidR="00002496" w:rsidRPr="00E84F9E" w:rsidTr="00C72F58">
        <w:trPr>
          <w:trHeight w:val="300"/>
        </w:trPr>
        <w:tc>
          <w:tcPr>
            <w:tcW w:w="9209" w:type="dxa"/>
            <w:noWrap/>
            <w:hideMark/>
          </w:tcPr>
          <w:p w:rsidR="00002496" w:rsidRPr="00E84F9E" w:rsidRDefault="00002496" w:rsidP="00C72F58">
            <w:pPr>
              <w:rPr>
                <w:rFonts w:asciiTheme="minorHAnsi" w:hAnsiTheme="minorHAnsi" w:cs="Arial"/>
                <w:color w:val="000000"/>
                <w:sz w:val="22"/>
                <w:szCs w:val="22"/>
              </w:rPr>
            </w:pPr>
            <w:r w:rsidRPr="00E84F9E">
              <w:rPr>
                <w:rFonts w:asciiTheme="minorHAnsi" w:hAnsiTheme="minorHAnsi" w:cs="Arial"/>
                <w:color w:val="000000"/>
                <w:sz w:val="22"/>
                <w:szCs w:val="22"/>
              </w:rPr>
              <w:t>Remont uszczelnień przejezdnych zasobników (harmonijki)</w:t>
            </w:r>
          </w:p>
        </w:tc>
      </w:tr>
      <w:tr w:rsidR="00002496" w:rsidRPr="00E84F9E" w:rsidTr="00C72F58">
        <w:trPr>
          <w:trHeight w:val="300"/>
        </w:trPr>
        <w:tc>
          <w:tcPr>
            <w:tcW w:w="9209" w:type="dxa"/>
            <w:noWrap/>
            <w:hideMark/>
          </w:tcPr>
          <w:p w:rsidR="00002496" w:rsidRPr="00E84F9E" w:rsidRDefault="00002496" w:rsidP="00C72F58">
            <w:pPr>
              <w:rPr>
                <w:rFonts w:asciiTheme="minorHAnsi" w:hAnsiTheme="minorHAnsi" w:cs="Arial"/>
                <w:color w:val="000000"/>
                <w:sz w:val="22"/>
                <w:szCs w:val="22"/>
              </w:rPr>
            </w:pPr>
            <w:r w:rsidRPr="00E84F9E">
              <w:rPr>
                <w:rFonts w:asciiTheme="minorHAnsi" w:hAnsiTheme="minorHAnsi" w:cs="Arial"/>
                <w:color w:val="000000"/>
                <w:sz w:val="22"/>
                <w:szCs w:val="22"/>
              </w:rPr>
              <w:t>Remont uszczelnień bocznych na przenośniku – uzupełnienie braków tylko po stronie wewnętrznej, demontaż po stronie zewnętrznej</w:t>
            </w:r>
          </w:p>
        </w:tc>
      </w:tr>
      <w:tr w:rsidR="00002496" w:rsidRPr="00E84F9E" w:rsidTr="00C72F58">
        <w:trPr>
          <w:trHeight w:val="300"/>
        </w:trPr>
        <w:tc>
          <w:tcPr>
            <w:tcW w:w="9209" w:type="dxa"/>
            <w:noWrap/>
            <w:hideMark/>
          </w:tcPr>
          <w:p w:rsidR="00002496" w:rsidRPr="00E84F9E" w:rsidRDefault="00002496" w:rsidP="00C72F58">
            <w:pPr>
              <w:rPr>
                <w:rFonts w:asciiTheme="minorHAnsi" w:hAnsiTheme="minorHAnsi" w:cs="Arial"/>
                <w:color w:val="000000"/>
                <w:sz w:val="22"/>
                <w:szCs w:val="22"/>
              </w:rPr>
            </w:pPr>
            <w:r w:rsidRPr="00E84F9E">
              <w:rPr>
                <w:rFonts w:asciiTheme="minorHAnsi" w:hAnsiTheme="minorHAnsi" w:cs="Arial"/>
                <w:color w:val="000000"/>
                <w:sz w:val="22"/>
                <w:szCs w:val="22"/>
              </w:rPr>
              <w:t>Remont uszczelnień bocznych stałych - – uzupełnienie braków</w:t>
            </w:r>
          </w:p>
        </w:tc>
      </w:tr>
      <w:tr w:rsidR="00002496" w:rsidRPr="00E84F9E" w:rsidTr="00C72F58">
        <w:trPr>
          <w:trHeight w:val="300"/>
        </w:trPr>
        <w:tc>
          <w:tcPr>
            <w:tcW w:w="9209" w:type="dxa"/>
            <w:noWrap/>
          </w:tcPr>
          <w:p w:rsidR="00002496" w:rsidRPr="00E84F9E" w:rsidRDefault="00002496" w:rsidP="00C72F58">
            <w:pPr>
              <w:rPr>
                <w:rFonts w:asciiTheme="minorHAnsi" w:hAnsiTheme="minorHAnsi" w:cs="Arial"/>
                <w:color w:val="000000"/>
                <w:sz w:val="22"/>
                <w:szCs w:val="22"/>
              </w:rPr>
            </w:pPr>
            <w:r w:rsidRPr="00E84F9E">
              <w:rPr>
                <w:rFonts w:asciiTheme="minorHAnsi" w:hAnsiTheme="minorHAnsi" w:cs="Arial"/>
                <w:color w:val="000000"/>
                <w:sz w:val="22"/>
                <w:szCs w:val="22"/>
              </w:rPr>
              <w:t>Naprawa zgarniaczy z szyn jezdnych</w:t>
            </w:r>
          </w:p>
        </w:tc>
      </w:tr>
      <w:tr w:rsidR="00002496" w:rsidRPr="00E84F9E" w:rsidTr="00C72F58">
        <w:trPr>
          <w:trHeight w:val="300"/>
        </w:trPr>
        <w:tc>
          <w:tcPr>
            <w:tcW w:w="9209" w:type="dxa"/>
            <w:noWrap/>
            <w:hideMark/>
          </w:tcPr>
          <w:p w:rsidR="00002496" w:rsidRPr="00E84F9E" w:rsidRDefault="00002496" w:rsidP="00C72F58">
            <w:pPr>
              <w:rPr>
                <w:rFonts w:asciiTheme="minorHAnsi" w:hAnsiTheme="minorHAnsi" w:cs="Arial"/>
                <w:color w:val="000000"/>
                <w:sz w:val="22"/>
                <w:szCs w:val="22"/>
              </w:rPr>
            </w:pPr>
            <w:r w:rsidRPr="00E84F9E">
              <w:rPr>
                <w:rFonts w:asciiTheme="minorHAnsi" w:hAnsiTheme="minorHAnsi" w:cs="Arial"/>
                <w:color w:val="000000"/>
                <w:sz w:val="22"/>
                <w:szCs w:val="22"/>
              </w:rPr>
              <w:t>Sprawdzenie mocowania bębnów napędowych – 2 sztuki</w:t>
            </w:r>
          </w:p>
        </w:tc>
      </w:tr>
      <w:tr w:rsidR="00002496" w:rsidRPr="00E84F9E" w:rsidTr="00C72F58">
        <w:trPr>
          <w:trHeight w:val="300"/>
        </w:trPr>
        <w:tc>
          <w:tcPr>
            <w:tcW w:w="9209" w:type="dxa"/>
            <w:noWrap/>
            <w:hideMark/>
          </w:tcPr>
          <w:p w:rsidR="00002496" w:rsidRPr="00E84F9E" w:rsidRDefault="00002496" w:rsidP="00C72F58">
            <w:pPr>
              <w:rPr>
                <w:rFonts w:asciiTheme="minorHAnsi" w:hAnsiTheme="minorHAnsi" w:cs="Arial"/>
                <w:color w:val="000000"/>
                <w:sz w:val="22"/>
                <w:szCs w:val="22"/>
              </w:rPr>
            </w:pPr>
            <w:r w:rsidRPr="00E84F9E">
              <w:rPr>
                <w:rFonts w:asciiTheme="minorHAnsi" w:hAnsiTheme="minorHAnsi" w:cs="Arial"/>
                <w:color w:val="000000"/>
                <w:sz w:val="22"/>
                <w:szCs w:val="22"/>
              </w:rPr>
              <w:t>Sprawdzenie mocowania bębnów nie napędowych – 2 sztuki</w:t>
            </w:r>
          </w:p>
        </w:tc>
      </w:tr>
      <w:tr w:rsidR="00002496" w:rsidRPr="00E84F9E" w:rsidTr="00C72F58">
        <w:trPr>
          <w:trHeight w:val="300"/>
        </w:trPr>
        <w:tc>
          <w:tcPr>
            <w:tcW w:w="9209" w:type="dxa"/>
            <w:noWrap/>
            <w:hideMark/>
          </w:tcPr>
          <w:p w:rsidR="00002496" w:rsidRPr="00E84F9E" w:rsidRDefault="00002496" w:rsidP="00C72F58">
            <w:pPr>
              <w:rPr>
                <w:rFonts w:asciiTheme="minorHAnsi" w:hAnsiTheme="minorHAnsi" w:cs="Arial"/>
                <w:color w:val="000000"/>
                <w:sz w:val="22"/>
                <w:szCs w:val="22"/>
              </w:rPr>
            </w:pPr>
            <w:r w:rsidRPr="00E84F9E">
              <w:rPr>
                <w:rFonts w:asciiTheme="minorHAnsi" w:hAnsiTheme="minorHAnsi" w:cs="Arial"/>
                <w:color w:val="000000"/>
                <w:sz w:val="22"/>
                <w:szCs w:val="22"/>
              </w:rPr>
              <w:t>Sprawdzenie napinania taśmy, regulacja</w:t>
            </w:r>
          </w:p>
        </w:tc>
      </w:tr>
    </w:tbl>
    <w:p w:rsidR="00002496" w:rsidRPr="00E84F9E" w:rsidRDefault="00002496" w:rsidP="00002496">
      <w:pPr>
        <w:rPr>
          <w:rFonts w:asciiTheme="minorHAnsi" w:hAnsiTheme="minorHAnsi"/>
          <w:sz w:val="22"/>
          <w:szCs w:val="22"/>
        </w:rPr>
      </w:pPr>
    </w:p>
    <w:tbl>
      <w:tblPr>
        <w:tblStyle w:val="Siatkatabelijasna"/>
        <w:tblW w:w="9209" w:type="dxa"/>
        <w:tblLook w:val="04A0" w:firstRow="1" w:lastRow="0" w:firstColumn="1" w:lastColumn="0" w:noHBand="0" w:noVBand="1"/>
      </w:tblPr>
      <w:tblGrid>
        <w:gridCol w:w="9209"/>
      </w:tblGrid>
      <w:tr w:rsidR="00002496" w:rsidRPr="00E84F9E" w:rsidTr="00C72F58">
        <w:trPr>
          <w:trHeight w:val="315"/>
        </w:trPr>
        <w:tc>
          <w:tcPr>
            <w:tcW w:w="9209" w:type="dxa"/>
            <w:hideMark/>
          </w:tcPr>
          <w:p w:rsidR="00002496" w:rsidRPr="00E84F9E" w:rsidRDefault="00002496" w:rsidP="00C72F58">
            <w:pPr>
              <w:jc w:val="center"/>
              <w:rPr>
                <w:rFonts w:asciiTheme="minorHAnsi" w:hAnsiTheme="minorHAnsi"/>
                <w:b/>
                <w:bCs/>
                <w:iCs/>
                <w:sz w:val="22"/>
                <w:szCs w:val="22"/>
              </w:rPr>
            </w:pPr>
            <w:r w:rsidRPr="00E84F9E">
              <w:rPr>
                <w:rFonts w:asciiTheme="minorHAnsi" w:hAnsiTheme="minorHAnsi"/>
                <w:b/>
                <w:bCs/>
                <w:iCs/>
                <w:sz w:val="22"/>
                <w:szCs w:val="22"/>
              </w:rPr>
              <w:t>Remont bieżący przenośnika skośno-poziomego  T-52 w zakresie: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górnych fi.160x530x28</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dolnych Td190x750x22</w:t>
            </w:r>
          </w:p>
        </w:tc>
      </w:tr>
      <w:tr w:rsidR="00002496" w:rsidRPr="00E84F9E" w:rsidTr="00C72F58">
        <w:trPr>
          <w:trHeight w:val="300"/>
        </w:trPr>
        <w:tc>
          <w:tcPr>
            <w:tcW w:w="9209" w:type="dxa"/>
          </w:tcPr>
          <w:p w:rsidR="00002496" w:rsidRPr="00E84F9E" w:rsidRDefault="00002496" w:rsidP="00C72F58">
            <w:pPr>
              <w:rPr>
                <w:rFonts w:asciiTheme="minorHAnsi" w:hAnsiTheme="minorHAnsi"/>
                <w:sz w:val="22"/>
                <w:szCs w:val="22"/>
              </w:rPr>
            </w:pPr>
            <w:r w:rsidRPr="00E84F9E">
              <w:rPr>
                <w:rFonts w:asciiTheme="minorHAnsi" w:hAnsiTheme="minorHAnsi"/>
                <w:sz w:val="22"/>
                <w:szCs w:val="22"/>
              </w:rPr>
              <w:t>Wymiana zużytych krążników górnych fi.160x530x28 – do 6 sztuk</w:t>
            </w:r>
          </w:p>
        </w:tc>
      </w:tr>
      <w:tr w:rsidR="00002496" w:rsidRPr="00E84F9E" w:rsidTr="00C72F58">
        <w:trPr>
          <w:trHeight w:val="300"/>
        </w:trPr>
        <w:tc>
          <w:tcPr>
            <w:tcW w:w="9209" w:type="dxa"/>
          </w:tcPr>
          <w:p w:rsidR="00002496" w:rsidRPr="00E84F9E" w:rsidRDefault="00002496" w:rsidP="00C72F58">
            <w:pPr>
              <w:rPr>
                <w:rFonts w:asciiTheme="minorHAnsi" w:hAnsiTheme="minorHAnsi"/>
                <w:sz w:val="22"/>
                <w:szCs w:val="22"/>
              </w:rPr>
            </w:pPr>
            <w:r w:rsidRPr="00E84F9E">
              <w:rPr>
                <w:rFonts w:asciiTheme="minorHAnsi" w:hAnsiTheme="minorHAnsi"/>
                <w:sz w:val="22"/>
                <w:szCs w:val="22"/>
              </w:rPr>
              <w:t>Wymiana zużytych krążników dolnych Td190x750x22 – do 10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color w:val="C00000"/>
                <w:sz w:val="22"/>
                <w:szCs w:val="22"/>
              </w:rPr>
            </w:pPr>
            <w:r w:rsidRPr="00E84F9E">
              <w:rPr>
                <w:rFonts w:asciiTheme="minorHAnsi" w:hAnsiTheme="minorHAnsi" w:cs="Arial"/>
                <w:sz w:val="22"/>
                <w:szCs w:val="22"/>
              </w:rPr>
              <w:t>Dokręcenie śrub przekładni 2 sztuk przekładni KWDN-500 napędu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color w:val="C00000"/>
                <w:sz w:val="22"/>
                <w:szCs w:val="22"/>
              </w:rPr>
            </w:pPr>
            <w:r w:rsidRPr="00E84F9E">
              <w:rPr>
                <w:rFonts w:asciiTheme="minorHAnsi" w:hAnsiTheme="minorHAnsi" w:cs="Arial"/>
                <w:sz w:val="22"/>
                <w:szCs w:val="22"/>
              </w:rPr>
              <w:t xml:space="preserve">Oczyszczenie korpusu przekładni 2 sztuk przekładni KWDN-500, doszczelnienie </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color w:val="C00000"/>
                <w:sz w:val="22"/>
                <w:szCs w:val="22"/>
              </w:rPr>
            </w:pPr>
            <w:r w:rsidRPr="00E84F9E">
              <w:rPr>
                <w:rFonts w:asciiTheme="minorHAnsi" w:hAnsiTheme="minorHAnsi" w:cs="Arial"/>
                <w:sz w:val="22"/>
                <w:szCs w:val="22"/>
              </w:rPr>
              <w:t>Wymiana zużytych gum 2 sztuk sprzęgieł kabłąkowych i 2 sztuk sprzęgieł oponowych napędu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złącza taśmy przenośnikowej B=1400 mm – do 1 sztuki</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Pr>
                <w:rFonts w:asciiTheme="minorHAnsi" w:hAnsiTheme="minorHAnsi" w:cs="Arial"/>
                <w:sz w:val="22"/>
                <w:szCs w:val="22"/>
              </w:rPr>
              <w:t>Wykonanie wstawki na</w:t>
            </w:r>
            <w:r w:rsidRPr="00E84F9E">
              <w:rPr>
                <w:rFonts w:asciiTheme="minorHAnsi" w:hAnsiTheme="minorHAnsi" w:cs="Arial"/>
                <w:sz w:val="22"/>
                <w:szCs w:val="22"/>
              </w:rPr>
              <w:t xml:space="preserve"> taśmie przenośnikowej – do </w:t>
            </w:r>
            <w:r>
              <w:rPr>
                <w:rFonts w:asciiTheme="minorHAnsi" w:hAnsiTheme="minorHAnsi" w:cs="Arial"/>
                <w:sz w:val="22"/>
                <w:szCs w:val="22"/>
              </w:rPr>
              <w:t>20 m.b.</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color w:val="C00000"/>
                <w:sz w:val="22"/>
                <w:szCs w:val="22"/>
              </w:rPr>
            </w:pPr>
            <w:r w:rsidRPr="00E84F9E">
              <w:rPr>
                <w:rFonts w:asciiTheme="minorHAnsi" w:hAnsiTheme="minorHAnsi" w:cs="Arial"/>
                <w:sz w:val="22"/>
                <w:szCs w:val="22"/>
              </w:rPr>
              <w:t xml:space="preserve">Regulacja zgarniacza bębnowego taśmy przenośnikowej </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color w:val="C00000"/>
                <w:sz w:val="22"/>
                <w:szCs w:val="22"/>
              </w:rPr>
            </w:pPr>
            <w:r w:rsidRPr="00E84F9E">
              <w:rPr>
                <w:rFonts w:asciiTheme="minorHAnsi" w:hAnsiTheme="minorHAnsi" w:cs="Arial"/>
                <w:sz w:val="22"/>
                <w:szCs w:val="22"/>
              </w:rPr>
              <w:t>Regulacja fartuchów przy przesypie z T-51</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color w:val="C00000"/>
                <w:sz w:val="22"/>
                <w:szCs w:val="22"/>
              </w:rPr>
            </w:pPr>
            <w:r w:rsidRPr="00E84F9E">
              <w:rPr>
                <w:rFonts w:asciiTheme="minorHAnsi" w:hAnsiTheme="minorHAnsi" w:cs="Arial"/>
                <w:sz w:val="22"/>
                <w:szCs w:val="22"/>
              </w:rPr>
              <w:t>Wymiana zużytych kurtyn paskowych uszczelnienia obudowy stacji zrzutowej zanieczyszczeń</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mocowania bębna napędowego fi.800</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mocowania 5 szt. bębnów nienapędowych fi.400, 500, 630</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napinania taśmy, regulacja prowadnic</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uszkodzonych siatek ochronnych na trasie przenośnika – do 6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color w:val="C00000"/>
                <w:sz w:val="22"/>
                <w:szCs w:val="22"/>
              </w:rPr>
            </w:pPr>
            <w:r w:rsidRPr="00E84F9E">
              <w:rPr>
                <w:rFonts w:asciiTheme="minorHAnsi" w:hAnsiTheme="minorHAnsi" w:cs="Arial"/>
                <w:sz w:val="22"/>
                <w:szCs w:val="22"/>
              </w:rPr>
              <w:t>Naprawa obarierowania stacji napędowej oraz trasy przenośnika</w:t>
            </w:r>
          </w:p>
        </w:tc>
      </w:tr>
      <w:tr w:rsidR="00002496" w:rsidRPr="00E84F9E" w:rsidTr="00C72F58">
        <w:trPr>
          <w:trHeight w:val="303"/>
        </w:trPr>
        <w:tc>
          <w:tcPr>
            <w:tcW w:w="9209" w:type="dxa"/>
            <w:hideMark/>
          </w:tcPr>
          <w:p w:rsidR="00002496" w:rsidRPr="00E84F9E" w:rsidRDefault="00002496" w:rsidP="00C72F58">
            <w:pPr>
              <w:rPr>
                <w:rFonts w:asciiTheme="minorHAnsi" w:hAnsiTheme="minorHAnsi" w:cs="Arial"/>
                <w:color w:val="C00000"/>
                <w:sz w:val="22"/>
                <w:szCs w:val="22"/>
              </w:rPr>
            </w:pPr>
            <w:r w:rsidRPr="00E84F9E">
              <w:rPr>
                <w:rFonts w:asciiTheme="minorHAnsi" w:hAnsiTheme="minorHAnsi" w:cs="Arial"/>
                <w:sz w:val="22"/>
                <w:szCs w:val="22"/>
              </w:rPr>
              <w:t>Sprawdzenie oraz ewentualna wymiana krat Wema wzdłuż trasy oraz na podestach – do 5 m</w:t>
            </w:r>
            <w:r w:rsidRPr="00E84F9E">
              <w:rPr>
                <w:rFonts w:asciiTheme="minorHAnsi" w:hAnsiTheme="minorHAnsi" w:cs="Arial"/>
                <w:sz w:val="22"/>
                <w:szCs w:val="22"/>
                <w:vertAlign w:val="superscript"/>
              </w:rPr>
              <w:t>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biegu taśmy przenośnikowej - po uruchomieniu przenośnika</w:t>
            </w:r>
          </w:p>
        </w:tc>
      </w:tr>
    </w:tbl>
    <w:p w:rsidR="00002496" w:rsidRPr="00E84F9E" w:rsidRDefault="00002496" w:rsidP="00002496">
      <w:pPr>
        <w:rPr>
          <w:rFonts w:asciiTheme="minorHAnsi" w:hAnsiTheme="minorHAnsi"/>
          <w:sz w:val="22"/>
          <w:szCs w:val="22"/>
        </w:rPr>
      </w:pPr>
    </w:p>
    <w:tbl>
      <w:tblPr>
        <w:tblStyle w:val="Siatkatabelijasna"/>
        <w:tblW w:w="9209" w:type="dxa"/>
        <w:tblLook w:val="04A0" w:firstRow="1" w:lastRow="0" w:firstColumn="1" w:lastColumn="0" w:noHBand="0" w:noVBand="1"/>
      </w:tblPr>
      <w:tblGrid>
        <w:gridCol w:w="9209"/>
      </w:tblGrid>
      <w:tr w:rsidR="00002496" w:rsidRPr="00E84F9E" w:rsidTr="00C72F58">
        <w:trPr>
          <w:trHeight w:val="358"/>
        </w:trPr>
        <w:tc>
          <w:tcPr>
            <w:tcW w:w="9209" w:type="dxa"/>
            <w:hideMark/>
          </w:tcPr>
          <w:p w:rsidR="00002496" w:rsidRPr="00E84F9E" w:rsidRDefault="00002496" w:rsidP="00C72F58">
            <w:pPr>
              <w:jc w:val="center"/>
              <w:rPr>
                <w:rFonts w:asciiTheme="minorHAnsi" w:hAnsiTheme="minorHAnsi"/>
                <w:b/>
                <w:bCs/>
                <w:iCs/>
                <w:color w:val="C00000"/>
                <w:sz w:val="22"/>
                <w:szCs w:val="22"/>
              </w:rPr>
            </w:pPr>
            <w:r w:rsidRPr="00E84F9E">
              <w:rPr>
                <w:rFonts w:asciiTheme="minorHAnsi" w:hAnsiTheme="minorHAnsi"/>
                <w:b/>
                <w:bCs/>
                <w:iCs/>
                <w:sz w:val="22"/>
                <w:szCs w:val="22"/>
              </w:rPr>
              <w:t>Remont bieżący przenośnika taśmowego płaskiego T-51 w zakresie: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color w:val="C00000"/>
                <w:sz w:val="22"/>
                <w:szCs w:val="22"/>
              </w:rPr>
            </w:pPr>
            <w:r w:rsidRPr="00E84F9E">
              <w:rPr>
                <w:rFonts w:asciiTheme="minorHAnsi" w:hAnsiTheme="minorHAnsi" w:cs="Arial"/>
                <w:sz w:val="22"/>
                <w:szCs w:val="22"/>
              </w:rPr>
              <w:t>Sprawdzenie poprawności pracy oraz stanu technicznego krążników Tg159x530x22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krążników jak wyżej - do 5 sztuk</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Uzupełnienie mocowania krążników przed ich wypadaniem podczas ruchu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fartucha przy przesypie z przesiewaczy rolkowych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mocowania bębna napędowego fi. 630</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mocowania 3 sztuk bębnów nienapędowych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przekładni napędu taśmy KWDN-500, dokręcenie, regulacja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zamocowania całego napędu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gum sprzęgła kabłąkowego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color w:val="C00000"/>
                <w:sz w:val="22"/>
                <w:szCs w:val="22"/>
              </w:rPr>
            </w:pPr>
            <w:r w:rsidRPr="00E84F9E">
              <w:rPr>
                <w:rFonts w:asciiTheme="minorHAnsi" w:hAnsiTheme="minorHAnsi" w:cs="Arial"/>
                <w:sz w:val="22"/>
                <w:szCs w:val="22"/>
              </w:rPr>
              <w:t>Naprawa obarierowania wokół przenośnika</w:t>
            </w:r>
          </w:p>
        </w:tc>
      </w:tr>
      <w:tr w:rsidR="00002496" w:rsidRPr="00E84F9E" w:rsidTr="00C72F58">
        <w:trPr>
          <w:trHeight w:val="325"/>
        </w:trPr>
        <w:tc>
          <w:tcPr>
            <w:tcW w:w="9209" w:type="dxa"/>
            <w:hideMark/>
          </w:tcPr>
          <w:p w:rsidR="00002496" w:rsidRPr="00E84F9E" w:rsidRDefault="00002496" w:rsidP="00C72F58">
            <w:pPr>
              <w:rPr>
                <w:rFonts w:asciiTheme="minorHAnsi" w:hAnsiTheme="minorHAnsi" w:cs="Arial"/>
                <w:color w:val="C00000"/>
                <w:sz w:val="22"/>
                <w:szCs w:val="22"/>
              </w:rPr>
            </w:pPr>
            <w:r w:rsidRPr="00E84F9E">
              <w:rPr>
                <w:rFonts w:asciiTheme="minorHAnsi" w:hAnsiTheme="minorHAnsi" w:cs="Arial"/>
                <w:sz w:val="22"/>
                <w:szCs w:val="22"/>
              </w:rPr>
              <w:t xml:space="preserve">Wymiana zużytych wykładzin stalowych w zsuwni na przenośnik T-52 - łącznie do 200 kg </w:t>
            </w:r>
          </w:p>
        </w:tc>
      </w:tr>
      <w:tr w:rsidR="00002496" w:rsidRPr="00E84F9E" w:rsidTr="00C72F58">
        <w:trPr>
          <w:trHeight w:val="325"/>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biegu taśmy przenośnikowej - po uruchomieniu przenośnika</w:t>
            </w:r>
          </w:p>
        </w:tc>
      </w:tr>
    </w:tbl>
    <w:p w:rsidR="00002496" w:rsidRPr="00E84F9E" w:rsidRDefault="00002496" w:rsidP="00002496">
      <w:pPr>
        <w:rPr>
          <w:rFonts w:asciiTheme="minorHAnsi" w:hAnsiTheme="minorHAnsi"/>
          <w:sz w:val="22"/>
          <w:szCs w:val="22"/>
        </w:rPr>
      </w:pPr>
    </w:p>
    <w:tbl>
      <w:tblPr>
        <w:tblStyle w:val="Siatkatabelijasna"/>
        <w:tblW w:w="9209" w:type="dxa"/>
        <w:tblLook w:val="04A0" w:firstRow="1" w:lastRow="0" w:firstColumn="1" w:lastColumn="0" w:noHBand="0" w:noVBand="1"/>
      </w:tblPr>
      <w:tblGrid>
        <w:gridCol w:w="9209"/>
      </w:tblGrid>
      <w:tr w:rsidR="00002496" w:rsidRPr="00E84F9E" w:rsidTr="00C72F58">
        <w:trPr>
          <w:trHeight w:val="330"/>
        </w:trPr>
        <w:tc>
          <w:tcPr>
            <w:tcW w:w="9209" w:type="dxa"/>
            <w:hideMark/>
          </w:tcPr>
          <w:p w:rsidR="00002496" w:rsidRPr="00E84F9E" w:rsidRDefault="00002496" w:rsidP="00C72F58">
            <w:pPr>
              <w:jc w:val="center"/>
              <w:rPr>
                <w:rFonts w:asciiTheme="minorHAnsi" w:hAnsiTheme="minorHAnsi"/>
                <w:b/>
                <w:bCs/>
                <w:iCs/>
                <w:sz w:val="22"/>
                <w:szCs w:val="22"/>
              </w:rPr>
            </w:pPr>
            <w:r w:rsidRPr="00E84F9E">
              <w:rPr>
                <w:rFonts w:asciiTheme="minorHAnsi" w:hAnsiTheme="minorHAnsi"/>
                <w:b/>
                <w:bCs/>
                <w:iCs/>
                <w:sz w:val="22"/>
                <w:szCs w:val="22"/>
              </w:rPr>
              <w:t>Remont bieżący przesiewacza rolkowego PR-49 oraz PR-50 w zakresie: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(uszkodzonych) walców krzywkowych kompletnych – do 2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grzebieni czyszczących walce krzywkowe – do 2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oraz regulacja sprzęgła przeciążeniowego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przekładni WD-500 napędu walców, sprawdzenie mocowania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sprzęgła hydrokinetycznego SH-40</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osłony sprzęgieł, naprawa uszkodzeń</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wzierników obudowy pyłoszczelnej, naprawa uszkodzeń</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skrzyni napędowych walców przesiewacza, dokręcenie śrub, wymiana uszczelniaczy</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oraz naprawa układu do spuszczania oleju ze skrzyni napędowych walców</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blach zsuwni pod przesiewaczem – do 3 m</w:t>
            </w:r>
            <w:r w:rsidRPr="00E84F9E">
              <w:rPr>
                <w:rFonts w:asciiTheme="minorHAnsi" w:hAnsiTheme="minorHAnsi" w:cs="Arial"/>
                <w:sz w:val="22"/>
                <w:szCs w:val="22"/>
                <w:vertAlign w:val="superscript"/>
              </w:rPr>
              <w:t>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kierownicy w zsuwni pod przesiewaczem – do 3 m</w:t>
            </w:r>
            <w:r w:rsidRPr="00E84F9E">
              <w:rPr>
                <w:rFonts w:asciiTheme="minorHAnsi" w:hAnsiTheme="minorHAnsi" w:cs="Arial"/>
                <w:sz w:val="22"/>
                <w:szCs w:val="22"/>
                <w:vertAlign w:val="superscript"/>
              </w:rPr>
              <w:t>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wzierników zsuwni pod przesiewaczem</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osłony skrzyni napędowych przesiewacza</w:t>
            </w:r>
          </w:p>
        </w:tc>
      </w:tr>
    </w:tbl>
    <w:p w:rsidR="00002496" w:rsidRPr="00E84F9E" w:rsidRDefault="00002496" w:rsidP="00002496">
      <w:pPr>
        <w:rPr>
          <w:rFonts w:asciiTheme="minorHAnsi" w:hAnsiTheme="minorHAnsi"/>
          <w:sz w:val="22"/>
          <w:szCs w:val="22"/>
        </w:rPr>
      </w:pPr>
    </w:p>
    <w:tbl>
      <w:tblPr>
        <w:tblStyle w:val="Siatkatabelijasna"/>
        <w:tblW w:w="9209" w:type="dxa"/>
        <w:tblLook w:val="04A0" w:firstRow="1" w:lastRow="0" w:firstColumn="1" w:lastColumn="0" w:noHBand="0" w:noVBand="1"/>
      </w:tblPr>
      <w:tblGrid>
        <w:gridCol w:w="9209"/>
      </w:tblGrid>
      <w:tr w:rsidR="00002496" w:rsidRPr="00E84F9E" w:rsidTr="00C72F58">
        <w:trPr>
          <w:trHeight w:val="312"/>
        </w:trPr>
        <w:tc>
          <w:tcPr>
            <w:tcW w:w="9209" w:type="dxa"/>
            <w:hideMark/>
          </w:tcPr>
          <w:p w:rsidR="00002496" w:rsidRPr="00E84F9E" w:rsidRDefault="00002496" w:rsidP="00C72F58">
            <w:pPr>
              <w:jc w:val="center"/>
              <w:rPr>
                <w:rFonts w:asciiTheme="minorHAnsi" w:hAnsiTheme="minorHAnsi"/>
                <w:b/>
                <w:bCs/>
                <w:iCs/>
                <w:sz w:val="22"/>
                <w:szCs w:val="22"/>
              </w:rPr>
            </w:pPr>
            <w:r w:rsidRPr="00E84F9E">
              <w:rPr>
                <w:rFonts w:asciiTheme="minorHAnsi" w:hAnsiTheme="minorHAnsi"/>
                <w:b/>
                <w:bCs/>
                <w:iCs/>
                <w:sz w:val="22"/>
                <w:szCs w:val="22"/>
              </w:rPr>
              <w:t>Remont bieżący separatora elektromagnetycznego: ES-28, 34, 45, 46 w zakresie: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wentylatora promieniowego MBB-4 układu chłodzenia elektromagnesu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instalacji chłodzenia elektromagnesu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Poprawa mocowania elementów instalacji chłodzenia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3 szt. bębnów, sprawdzenie zamocowania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uszkodzonych listew gumowych ma taśmie – do 8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Poprawa mocowania naderwanych listew na taśmie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zamocowania osłon bębnów</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Oczyszczenie z pyłu elementów separatora</w:t>
            </w:r>
          </w:p>
        </w:tc>
      </w:tr>
      <w:tr w:rsidR="00002496" w:rsidRPr="00E84F9E" w:rsidTr="00C72F58">
        <w:trPr>
          <w:trHeight w:val="343"/>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motoreduktora MBH-H-140 napędu taśmy, dokręcenie, regulacja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zamocowania całego napędu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rolek bocznych, prowadzących taśmę</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obarierowania wokół separatora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napinania śrubowego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stanu zawiesi (podpór) separatora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oraz naprawa zsuwni złomu (wózków)</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napięcia oraz biegu taśmy przenośnikowej - po uruchomieniu</w:t>
            </w:r>
          </w:p>
        </w:tc>
      </w:tr>
      <w:tr w:rsidR="00002496" w:rsidRPr="00E84F9E" w:rsidTr="00C72F58">
        <w:trPr>
          <w:trHeight w:val="6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kół zsuwni złomu – do 8 sztuk</w:t>
            </w:r>
          </w:p>
        </w:tc>
      </w:tr>
    </w:tbl>
    <w:p w:rsidR="00002496" w:rsidRPr="00E84F9E" w:rsidRDefault="00002496" w:rsidP="00002496">
      <w:pPr>
        <w:rPr>
          <w:rFonts w:asciiTheme="minorHAnsi" w:hAnsiTheme="minorHAnsi"/>
          <w:sz w:val="22"/>
          <w:szCs w:val="22"/>
        </w:rPr>
      </w:pPr>
    </w:p>
    <w:tbl>
      <w:tblPr>
        <w:tblStyle w:val="Siatkatabelijasna"/>
        <w:tblW w:w="9209" w:type="dxa"/>
        <w:tblLook w:val="04A0" w:firstRow="1" w:lastRow="0" w:firstColumn="1" w:lastColumn="0" w:noHBand="0" w:noVBand="1"/>
      </w:tblPr>
      <w:tblGrid>
        <w:gridCol w:w="9209"/>
      </w:tblGrid>
      <w:tr w:rsidR="00002496" w:rsidRPr="00E84F9E" w:rsidTr="00C72F58">
        <w:trPr>
          <w:trHeight w:val="374"/>
        </w:trPr>
        <w:tc>
          <w:tcPr>
            <w:tcW w:w="9209" w:type="dxa"/>
            <w:hideMark/>
          </w:tcPr>
          <w:p w:rsidR="00002496" w:rsidRPr="00E84F9E" w:rsidRDefault="00002496" w:rsidP="00C72F58">
            <w:pPr>
              <w:jc w:val="center"/>
              <w:rPr>
                <w:rFonts w:asciiTheme="minorHAnsi" w:hAnsiTheme="minorHAnsi"/>
                <w:b/>
                <w:bCs/>
                <w:iCs/>
                <w:sz w:val="22"/>
                <w:szCs w:val="22"/>
              </w:rPr>
            </w:pPr>
            <w:r w:rsidRPr="00E84F9E">
              <w:rPr>
                <w:rFonts w:asciiTheme="minorHAnsi" w:hAnsiTheme="minorHAnsi"/>
                <w:b/>
                <w:bCs/>
                <w:iCs/>
                <w:sz w:val="22"/>
                <w:szCs w:val="22"/>
              </w:rPr>
              <w:t>Remont bieżący próbopobierni węgla na wywrotnicach WW-1 oraz WW-2 w zakresie:</w:t>
            </w:r>
          </w:p>
        </w:tc>
      </w:tr>
      <w:tr w:rsidR="00002496" w:rsidRPr="00E84F9E" w:rsidTr="00C72F58">
        <w:trPr>
          <w:trHeight w:val="283"/>
        </w:trPr>
        <w:tc>
          <w:tcPr>
            <w:tcW w:w="9209" w:type="dxa"/>
            <w:vAlign w:val="bottom"/>
            <w:hideMark/>
          </w:tcPr>
          <w:p w:rsidR="00002496" w:rsidRPr="00E84F9E" w:rsidRDefault="00002496" w:rsidP="00C72F58">
            <w:pPr>
              <w:rPr>
                <w:rFonts w:asciiTheme="minorHAnsi" w:hAnsiTheme="minorHAnsi"/>
                <w:color w:val="000000"/>
                <w:sz w:val="22"/>
                <w:szCs w:val="22"/>
              </w:rPr>
            </w:pPr>
            <w:r w:rsidRPr="00E84F9E">
              <w:rPr>
                <w:rFonts w:asciiTheme="minorHAnsi" w:hAnsiTheme="minorHAnsi"/>
                <w:color w:val="000000"/>
                <w:sz w:val="22"/>
                <w:szCs w:val="22"/>
              </w:rPr>
              <w:t>Sprawdzenie stanu 2 szt. próbników na beczce wywrotnicy, prostowanie elementów</w:t>
            </w:r>
          </w:p>
        </w:tc>
      </w:tr>
      <w:tr w:rsidR="00002496" w:rsidRPr="00E84F9E" w:rsidTr="00C72F58">
        <w:trPr>
          <w:trHeight w:val="273"/>
        </w:trPr>
        <w:tc>
          <w:tcPr>
            <w:tcW w:w="9209" w:type="dxa"/>
            <w:vAlign w:val="bottom"/>
            <w:hideMark/>
          </w:tcPr>
          <w:p w:rsidR="00002496" w:rsidRPr="00E84F9E" w:rsidRDefault="00002496" w:rsidP="00C72F58">
            <w:pPr>
              <w:rPr>
                <w:rFonts w:asciiTheme="minorHAnsi" w:hAnsiTheme="minorHAnsi"/>
                <w:color w:val="000000"/>
                <w:sz w:val="22"/>
                <w:szCs w:val="22"/>
              </w:rPr>
            </w:pPr>
            <w:r w:rsidRPr="00E84F9E">
              <w:rPr>
                <w:rFonts w:asciiTheme="minorHAnsi" w:hAnsiTheme="minorHAnsi"/>
                <w:color w:val="000000"/>
                <w:sz w:val="22"/>
                <w:szCs w:val="22"/>
              </w:rPr>
              <w:t>Remont zamknięć 2 szt. zbiorników wstępnego magazynowania próbek</w:t>
            </w:r>
          </w:p>
        </w:tc>
      </w:tr>
      <w:tr w:rsidR="00002496" w:rsidRPr="00E84F9E" w:rsidTr="00C72F58">
        <w:trPr>
          <w:trHeight w:val="300"/>
        </w:trPr>
        <w:tc>
          <w:tcPr>
            <w:tcW w:w="9209" w:type="dxa"/>
            <w:vAlign w:val="bottom"/>
            <w:hideMark/>
          </w:tcPr>
          <w:p w:rsidR="00002496" w:rsidRPr="00E84F9E" w:rsidRDefault="00002496" w:rsidP="00C72F58">
            <w:pPr>
              <w:rPr>
                <w:rFonts w:asciiTheme="minorHAnsi" w:hAnsiTheme="minorHAnsi"/>
                <w:color w:val="000000"/>
                <w:sz w:val="22"/>
                <w:szCs w:val="22"/>
              </w:rPr>
            </w:pPr>
            <w:r w:rsidRPr="00E84F9E">
              <w:rPr>
                <w:rFonts w:asciiTheme="minorHAnsi" w:hAnsiTheme="minorHAnsi"/>
                <w:color w:val="000000"/>
                <w:sz w:val="22"/>
                <w:szCs w:val="22"/>
              </w:rPr>
              <w:t xml:space="preserve">Wymiana uszkodzonych sprężyn 2 szt. zbiorników wstępnego magazynowania próbek pierwotnych </w:t>
            </w:r>
          </w:p>
        </w:tc>
      </w:tr>
      <w:tr w:rsidR="00002496" w:rsidRPr="00E84F9E" w:rsidTr="00C72F58">
        <w:trPr>
          <w:trHeight w:val="300"/>
        </w:trPr>
        <w:tc>
          <w:tcPr>
            <w:tcW w:w="9209" w:type="dxa"/>
            <w:vAlign w:val="bottom"/>
            <w:hideMark/>
          </w:tcPr>
          <w:p w:rsidR="00002496" w:rsidRPr="00E84F9E" w:rsidRDefault="00002496" w:rsidP="00C72F58">
            <w:pPr>
              <w:rPr>
                <w:rFonts w:asciiTheme="minorHAnsi" w:hAnsiTheme="minorHAnsi"/>
                <w:color w:val="000000"/>
                <w:sz w:val="22"/>
                <w:szCs w:val="22"/>
              </w:rPr>
            </w:pPr>
            <w:r w:rsidRPr="00E84F9E">
              <w:rPr>
                <w:rFonts w:asciiTheme="minorHAnsi" w:hAnsiTheme="minorHAnsi"/>
                <w:color w:val="000000"/>
                <w:sz w:val="22"/>
                <w:szCs w:val="22"/>
              </w:rPr>
              <w:t>Regulacja łańcucha 2 szt. odbiorników próbek pierwotnych</w:t>
            </w:r>
          </w:p>
        </w:tc>
      </w:tr>
      <w:tr w:rsidR="00002496" w:rsidRPr="00E84F9E" w:rsidTr="00C72F58">
        <w:trPr>
          <w:trHeight w:val="300"/>
        </w:trPr>
        <w:tc>
          <w:tcPr>
            <w:tcW w:w="9209" w:type="dxa"/>
            <w:vAlign w:val="bottom"/>
            <w:hideMark/>
          </w:tcPr>
          <w:p w:rsidR="00002496" w:rsidRPr="00E84F9E" w:rsidRDefault="00002496" w:rsidP="00C72F58">
            <w:pPr>
              <w:rPr>
                <w:rFonts w:asciiTheme="minorHAnsi" w:hAnsiTheme="minorHAnsi"/>
                <w:color w:val="000000"/>
                <w:sz w:val="22"/>
                <w:szCs w:val="22"/>
              </w:rPr>
            </w:pPr>
            <w:r w:rsidRPr="00E84F9E">
              <w:rPr>
                <w:rFonts w:asciiTheme="minorHAnsi" w:hAnsiTheme="minorHAnsi"/>
                <w:color w:val="000000"/>
                <w:sz w:val="22"/>
                <w:szCs w:val="22"/>
              </w:rPr>
              <w:t>Remont 2 szt. odbiorników próbek pierwotnych, regulacja</w:t>
            </w:r>
          </w:p>
        </w:tc>
      </w:tr>
      <w:tr w:rsidR="00002496" w:rsidRPr="00E84F9E" w:rsidTr="00C72F58">
        <w:trPr>
          <w:trHeight w:val="300"/>
        </w:trPr>
        <w:tc>
          <w:tcPr>
            <w:tcW w:w="9209" w:type="dxa"/>
            <w:vAlign w:val="bottom"/>
            <w:hideMark/>
          </w:tcPr>
          <w:p w:rsidR="00002496" w:rsidRPr="00E84F9E" w:rsidRDefault="00002496" w:rsidP="00C72F58">
            <w:pPr>
              <w:rPr>
                <w:rFonts w:asciiTheme="minorHAnsi" w:hAnsiTheme="minorHAnsi"/>
                <w:color w:val="000000"/>
                <w:sz w:val="22"/>
                <w:szCs w:val="22"/>
              </w:rPr>
            </w:pPr>
            <w:r w:rsidRPr="00E84F9E">
              <w:rPr>
                <w:rFonts w:asciiTheme="minorHAnsi" w:hAnsiTheme="minorHAnsi"/>
                <w:color w:val="000000"/>
                <w:sz w:val="22"/>
                <w:szCs w:val="22"/>
              </w:rPr>
              <w:t>Remont 2 szt. przenośników taśmowych B=300 mm, regulacja taśmy i uszczelnień</w:t>
            </w:r>
          </w:p>
        </w:tc>
      </w:tr>
      <w:tr w:rsidR="00002496" w:rsidRPr="00E84F9E" w:rsidTr="00C72F58">
        <w:trPr>
          <w:trHeight w:val="300"/>
        </w:trPr>
        <w:tc>
          <w:tcPr>
            <w:tcW w:w="9209" w:type="dxa"/>
            <w:vAlign w:val="bottom"/>
            <w:hideMark/>
          </w:tcPr>
          <w:p w:rsidR="00002496" w:rsidRPr="00E84F9E" w:rsidRDefault="00002496" w:rsidP="00C72F58">
            <w:pPr>
              <w:rPr>
                <w:rFonts w:asciiTheme="minorHAnsi" w:hAnsiTheme="minorHAnsi"/>
                <w:color w:val="000000"/>
                <w:sz w:val="22"/>
                <w:szCs w:val="22"/>
              </w:rPr>
            </w:pPr>
            <w:r w:rsidRPr="00E84F9E">
              <w:rPr>
                <w:rFonts w:asciiTheme="minorHAnsi" w:hAnsiTheme="minorHAnsi"/>
                <w:color w:val="000000"/>
                <w:sz w:val="22"/>
                <w:szCs w:val="22"/>
              </w:rPr>
              <w:t>Sprawdzenie stanu rolek przenośników taśmowych próbek-konserwacja</w:t>
            </w:r>
          </w:p>
        </w:tc>
      </w:tr>
      <w:tr w:rsidR="00002496" w:rsidRPr="00E84F9E" w:rsidTr="00C72F58">
        <w:trPr>
          <w:trHeight w:val="300"/>
        </w:trPr>
        <w:tc>
          <w:tcPr>
            <w:tcW w:w="9209" w:type="dxa"/>
            <w:vAlign w:val="bottom"/>
            <w:hideMark/>
          </w:tcPr>
          <w:p w:rsidR="00002496" w:rsidRPr="00E84F9E" w:rsidRDefault="00002496" w:rsidP="00C72F58">
            <w:pPr>
              <w:rPr>
                <w:rFonts w:asciiTheme="minorHAnsi" w:hAnsiTheme="minorHAnsi"/>
                <w:color w:val="000000"/>
                <w:sz w:val="22"/>
                <w:szCs w:val="22"/>
              </w:rPr>
            </w:pPr>
            <w:r w:rsidRPr="00E84F9E">
              <w:rPr>
                <w:rFonts w:asciiTheme="minorHAnsi" w:hAnsiTheme="minorHAnsi"/>
                <w:color w:val="000000"/>
                <w:sz w:val="22"/>
                <w:szCs w:val="22"/>
              </w:rPr>
              <w:t>Wymiana uszkodzonych rolek 2 szt. przenośników taśmowych</w:t>
            </w:r>
          </w:p>
        </w:tc>
      </w:tr>
      <w:tr w:rsidR="00002496" w:rsidRPr="00E84F9E" w:rsidTr="00C72F58">
        <w:trPr>
          <w:trHeight w:val="300"/>
        </w:trPr>
        <w:tc>
          <w:tcPr>
            <w:tcW w:w="9209" w:type="dxa"/>
            <w:vAlign w:val="bottom"/>
            <w:hideMark/>
          </w:tcPr>
          <w:p w:rsidR="00002496" w:rsidRPr="00E84F9E" w:rsidRDefault="00002496" w:rsidP="00C72F58">
            <w:pPr>
              <w:rPr>
                <w:rFonts w:asciiTheme="minorHAnsi" w:hAnsiTheme="minorHAnsi"/>
                <w:color w:val="000000"/>
                <w:sz w:val="22"/>
                <w:szCs w:val="22"/>
              </w:rPr>
            </w:pPr>
            <w:r w:rsidRPr="00E84F9E">
              <w:rPr>
                <w:rFonts w:asciiTheme="minorHAnsi" w:hAnsiTheme="minorHAnsi"/>
                <w:color w:val="000000"/>
                <w:sz w:val="22"/>
                <w:szCs w:val="22"/>
              </w:rPr>
              <w:t>Naprawa klapy zbiornika próbki ogólnej</w:t>
            </w:r>
          </w:p>
        </w:tc>
      </w:tr>
      <w:tr w:rsidR="00002496" w:rsidRPr="00E84F9E" w:rsidTr="00C72F58">
        <w:trPr>
          <w:trHeight w:val="300"/>
        </w:trPr>
        <w:tc>
          <w:tcPr>
            <w:tcW w:w="9209" w:type="dxa"/>
            <w:vAlign w:val="bottom"/>
            <w:hideMark/>
          </w:tcPr>
          <w:p w:rsidR="00002496" w:rsidRPr="00E84F9E" w:rsidRDefault="00002496" w:rsidP="00C72F58">
            <w:pPr>
              <w:rPr>
                <w:rFonts w:asciiTheme="minorHAnsi" w:hAnsiTheme="minorHAnsi"/>
                <w:color w:val="000000"/>
                <w:sz w:val="22"/>
                <w:szCs w:val="22"/>
              </w:rPr>
            </w:pPr>
            <w:r w:rsidRPr="00E84F9E">
              <w:rPr>
                <w:rFonts w:asciiTheme="minorHAnsi" w:hAnsiTheme="minorHAnsi"/>
                <w:color w:val="000000"/>
                <w:sz w:val="22"/>
                <w:szCs w:val="22"/>
              </w:rPr>
              <w:t>Przegląd oraz naprawa ślimaka dozującego próbkę ogólną</w:t>
            </w:r>
          </w:p>
        </w:tc>
      </w:tr>
      <w:tr w:rsidR="00002496" w:rsidRPr="00E84F9E" w:rsidTr="00C72F58">
        <w:trPr>
          <w:trHeight w:val="300"/>
        </w:trPr>
        <w:tc>
          <w:tcPr>
            <w:tcW w:w="9209" w:type="dxa"/>
            <w:vAlign w:val="bottom"/>
            <w:hideMark/>
          </w:tcPr>
          <w:p w:rsidR="00002496" w:rsidRPr="00E84F9E" w:rsidRDefault="00002496" w:rsidP="00C72F58">
            <w:pPr>
              <w:rPr>
                <w:rFonts w:asciiTheme="minorHAnsi" w:hAnsiTheme="minorHAnsi"/>
                <w:color w:val="000000"/>
                <w:sz w:val="22"/>
                <w:szCs w:val="22"/>
              </w:rPr>
            </w:pPr>
            <w:r w:rsidRPr="00E84F9E">
              <w:rPr>
                <w:rFonts w:asciiTheme="minorHAnsi" w:hAnsiTheme="minorHAnsi"/>
                <w:color w:val="000000"/>
                <w:sz w:val="22"/>
                <w:szCs w:val="22"/>
              </w:rPr>
              <w:t>Wymiana kompletnego ślimaka dozującego próbkę ogólną</w:t>
            </w:r>
          </w:p>
        </w:tc>
      </w:tr>
      <w:tr w:rsidR="00002496" w:rsidRPr="00E84F9E" w:rsidTr="00C72F58">
        <w:trPr>
          <w:trHeight w:val="300"/>
        </w:trPr>
        <w:tc>
          <w:tcPr>
            <w:tcW w:w="9209" w:type="dxa"/>
            <w:vAlign w:val="bottom"/>
            <w:hideMark/>
          </w:tcPr>
          <w:p w:rsidR="00002496" w:rsidRPr="00E84F9E" w:rsidRDefault="00002496" w:rsidP="00C72F58">
            <w:pPr>
              <w:rPr>
                <w:rFonts w:asciiTheme="minorHAnsi" w:hAnsiTheme="minorHAnsi"/>
                <w:color w:val="000000"/>
                <w:sz w:val="22"/>
                <w:szCs w:val="22"/>
              </w:rPr>
            </w:pPr>
            <w:r w:rsidRPr="00E84F9E">
              <w:rPr>
                <w:rFonts w:asciiTheme="minorHAnsi" w:hAnsiTheme="minorHAnsi"/>
                <w:color w:val="000000"/>
                <w:sz w:val="22"/>
                <w:szCs w:val="22"/>
              </w:rPr>
              <w:t>Przegląd napędu ślimaka dozującego</w:t>
            </w:r>
          </w:p>
        </w:tc>
      </w:tr>
      <w:tr w:rsidR="00002496" w:rsidRPr="00E84F9E" w:rsidTr="00C72F58">
        <w:trPr>
          <w:trHeight w:val="300"/>
        </w:trPr>
        <w:tc>
          <w:tcPr>
            <w:tcW w:w="9209" w:type="dxa"/>
            <w:vAlign w:val="bottom"/>
            <w:hideMark/>
          </w:tcPr>
          <w:p w:rsidR="00002496" w:rsidRPr="00E84F9E" w:rsidRDefault="00002496" w:rsidP="00C72F58">
            <w:pPr>
              <w:rPr>
                <w:rFonts w:asciiTheme="minorHAnsi" w:hAnsiTheme="minorHAnsi"/>
                <w:color w:val="000000"/>
                <w:sz w:val="22"/>
                <w:szCs w:val="22"/>
              </w:rPr>
            </w:pPr>
            <w:r w:rsidRPr="00E84F9E">
              <w:rPr>
                <w:rFonts w:asciiTheme="minorHAnsi" w:hAnsiTheme="minorHAnsi"/>
                <w:color w:val="000000"/>
                <w:sz w:val="22"/>
                <w:szCs w:val="22"/>
              </w:rPr>
              <w:t>Naprawa klapy zamykającej nad aparatem do rozdrabniania oraz pomniejszania próbek</w:t>
            </w:r>
          </w:p>
        </w:tc>
      </w:tr>
      <w:tr w:rsidR="00002496" w:rsidRPr="00E84F9E" w:rsidTr="00C72F58">
        <w:trPr>
          <w:trHeight w:val="300"/>
        </w:trPr>
        <w:tc>
          <w:tcPr>
            <w:tcW w:w="9209" w:type="dxa"/>
            <w:vAlign w:val="bottom"/>
            <w:hideMark/>
          </w:tcPr>
          <w:p w:rsidR="00002496" w:rsidRPr="00E84F9E" w:rsidRDefault="00002496" w:rsidP="00C72F58">
            <w:pPr>
              <w:rPr>
                <w:rFonts w:asciiTheme="minorHAnsi" w:hAnsiTheme="minorHAnsi"/>
                <w:color w:val="000000"/>
                <w:sz w:val="22"/>
                <w:szCs w:val="22"/>
              </w:rPr>
            </w:pPr>
            <w:r w:rsidRPr="00E84F9E">
              <w:rPr>
                <w:rFonts w:asciiTheme="minorHAnsi" w:hAnsiTheme="minorHAnsi"/>
                <w:color w:val="000000"/>
                <w:sz w:val="22"/>
                <w:szCs w:val="22"/>
              </w:rPr>
              <w:t>Przegląd napędu aparatu do rozdrabniania oraz pomniejszania próbek</w:t>
            </w:r>
          </w:p>
        </w:tc>
      </w:tr>
      <w:tr w:rsidR="00002496" w:rsidRPr="00E84F9E" w:rsidTr="00C72F58">
        <w:trPr>
          <w:trHeight w:val="300"/>
        </w:trPr>
        <w:tc>
          <w:tcPr>
            <w:tcW w:w="9209" w:type="dxa"/>
            <w:vAlign w:val="bottom"/>
          </w:tcPr>
          <w:p w:rsidR="00002496" w:rsidRPr="00E84F9E" w:rsidRDefault="00002496" w:rsidP="00C72F58">
            <w:pPr>
              <w:rPr>
                <w:rFonts w:asciiTheme="minorHAnsi" w:hAnsiTheme="minorHAnsi"/>
                <w:color w:val="000000"/>
                <w:sz w:val="22"/>
                <w:szCs w:val="22"/>
              </w:rPr>
            </w:pPr>
            <w:r w:rsidRPr="00E84F9E">
              <w:rPr>
                <w:rFonts w:asciiTheme="minorHAnsi" w:hAnsiTheme="minorHAnsi"/>
                <w:color w:val="000000"/>
                <w:sz w:val="22"/>
                <w:szCs w:val="22"/>
              </w:rPr>
              <w:t>Czyszczenie aparatu do rozdrabniania oraz pomniejszania próbek</w:t>
            </w:r>
          </w:p>
        </w:tc>
      </w:tr>
      <w:tr w:rsidR="00002496" w:rsidRPr="00E84F9E" w:rsidTr="00C72F58">
        <w:trPr>
          <w:trHeight w:val="300"/>
        </w:trPr>
        <w:tc>
          <w:tcPr>
            <w:tcW w:w="9209" w:type="dxa"/>
            <w:vAlign w:val="bottom"/>
          </w:tcPr>
          <w:p w:rsidR="00002496" w:rsidRPr="00E84F9E" w:rsidRDefault="00002496" w:rsidP="00C72F58">
            <w:pPr>
              <w:rPr>
                <w:rFonts w:asciiTheme="minorHAnsi" w:hAnsiTheme="minorHAnsi"/>
                <w:color w:val="000000"/>
                <w:sz w:val="22"/>
                <w:szCs w:val="22"/>
              </w:rPr>
            </w:pPr>
            <w:r w:rsidRPr="00E84F9E">
              <w:rPr>
                <w:rFonts w:asciiTheme="minorHAnsi" w:hAnsiTheme="minorHAnsi"/>
                <w:color w:val="000000"/>
                <w:sz w:val="22"/>
                <w:szCs w:val="22"/>
              </w:rPr>
              <w:t>Wymiana zużytego bijaka oraz sita aparatu do rozdrabniania i pomniejszania</w:t>
            </w:r>
          </w:p>
        </w:tc>
      </w:tr>
      <w:tr w:rsidR="00002496" w:rsidRPr="00E84F9E" w:rsidTr="00C72F58">
        <w:trPr>
          <w:trHeight w:val="300"/>
        </w:trPr>
        <w:tc>
          <w:tcPr>
            <w:tcW w:w="9209" w:type="dxa"/>
            <w:vAlign w:val="bottom"/>
          </w:tcPr>
          <w:p w:rsidR="00002496" w:rsidRPr="00E84F9E" w:rsidRDefault="00002496" w:rsidP="00C72F58">
            <w:pPr>
              <w:rPr>
                <w:rFonts w:asciiTheme="minorHAnsi" w:hAnsiTheme="minorHAnsi"/>
                <w:color w:val="000000"/>
                <w:sz w:val="22"/>
                <w:szCs w:val="22"/>
              </w:rPr>
            </w:pPr>
            <w:r w:rsidRPr="00E84F9E">
              <w:rPr>
                <w:rFonts w:asciiTheme="minorHAnsi" w:hAnsiTheme="minorHAnsi"/>
                <w:color w:val="000000"/>
                <w:sz w:val="22"/>
                <w:szCs w:val="22"/>
              </w:rPr>
              <w:t>Naprawa króćca do odbioru próbki laboratoryjnej</w:t>
            </w:r>
          </w:p>
        </w:tc>
      </w:tr>
      <w:tr w:rsidR="00002496" w:rsidRPr="00E84F9E" w:rsidTr="00C72F58">
        <w:trPr>
          <w:trHeight w:val="300"/>
        </w:trPr>
        <w:tc>
          <w:tcPr>
            <w:tcW w:w="9209" w:type="dxa"/>
            <w:vAlign w:val="bottom"/>
          </w:tcPr>
          <w:p w:rsidR="00002496" w:rsidRPr="00E84F9E" w:rsidRDefault="00002496" w:rsidP="00C72F58">
            <w:pPr>
              <w:rPr>
                <w:rFonts w:asciiTheme="minorHAnsi" w:hAnsiTheme="minorHAnsi"/>
                <w:color w:val="000000"/>
                <w:sz w:val="22"/>
                <w:szCs w:val="22"/>
              </w:rPr>
            </w:pPr>
            <w:r w:rsidRPr="00E84F9E">
              <w:rPr>
                <w:rFonts w:asciiTheme="minorHAnsi" w:hAnsiTheme="minorHAnsi"/>
                <w:color w:val="000000"/>
                <w:sz w:val="22"/>
                <w:szCs w:val="22"/>
              </w:rPr>
              <w:t>Przegląd napędu ślimaka zrzutowego nadmiaru próbki, regulacje</w:t>
            </w:r>
          </w:p>
        </w:tc>
      </w:tr>
      <w:tr w:rsidR="00002496" w:rsidRPr="00E84F9E" w:rsidTr="00C72F58">
        <w:trPr>
          <w:trHeight w:val="300"/>
        </w:trPr>
        <w:tc>
          <w:tcPr>
            <w:tcW w:w="9209" w:type="dxa"/>
            <w:vAlign w:val="bottom"/>
          </w:tcPr>
          <w:p w:rsidR="00002496" w:rsidRPr="00E84F9E" w:rsidRDefault="00002496" w:rsidP="00C72F58">
            <w:pPr>
              <w:rPr>
                <w:rFonts w:asciiTheme="minorHAnsi" w:hAnsiTheme="minorHAnsi"/>
                <w:color w:val="000000"/>
                <w:sz w:val="22"/>
                <w:szCs w:val="22"/>
              </w:rPr>
            </w:pPr>
            <w:r w:rsidRPr="00E84F9E">
              <w:rPr>
                <w:rFonts w:asciiTheme="minorHAnsi" w:hAnsiTheme="minorHAnsi"/>
                <w:color w:val="000000"/>
                <w:sz w:val="22"/>
                <w:szCs w:val="22"/>
              </w:rPr>
              <w:t>Czyszczenie ślimaka zrzutowego nadmiaru próbki</w:t>
            </w:r>
          </w:p>
        </w:tc>
      </w:tr>
      <w:tr w:rsidR="00002496" w:rsidRPr="00E84F9E" w:rsidTr="00C72F58">
        <w:trPr>
          <w:trHeight w:val="300"/>
        </w:trPr>
        <w:tc>
          <w:tcPr>
            <w:tcW w:w="9209" w:type="dxa"/>
            <w:vAlign w:val="bottom"/>
          </w:tcPr>
          <w:p w:rsidR="00002496" w:rsidRPr="00E84F9E" w:rsidRDefault="00002496" w:rsidP="00C72F58">
            <w:pPr>
              <w:rPr>
                <w:rFonts w:asciiTheme="minorHAnsi" w:hAnsiTheme="minorHAnsi"/>
                <w:color w:val="000000"/>
                <w:sz w:val="22"/>
                <w:szCs w:val="22"/>
              </w:rPr>
            </w:pPr>
            <w:r w:rsidRPr="00E84F9E">
              <w:rPr>
                <w:rFonts w:asciiTheme="minorHAnsi" w:hAnsiTheme="minorHAnsi"/>
                <w:color w:val="000000"/>
                <w:sz w:val="22"/>
                <w:szCs w:val="22"/>
              </w:rPr>
              <w:t>Naprawa uszkodzonych piór ślimaka zrzutowego próbek</w:t>
            </w:r>
          </w:p>
        </w:tc>
      </w:tr>
      <w:tr w:rsidR="00002496" w:rsidRPr="00E84F9E" w:rsidTr="00C72F58">
        <w:trPr>
          <w:trHeight w:val="300"/>
        </w:trPr>
        <w:tc>
          <w:tcPr>
            <w:tcW w:w="9209" w:type="dxa"/>
            <w:vAlign w:val="bottom"/>
          </w:tcPr>
          <w:p w:rsidR="00002496" w:rsidRPr="00E84F9E" w:rsidRDefault="00002496" w:rsidP="00C72F58">
            <w:pPr>
              <w:rPr>
                <w:rFonts w:asciiTheme="minorHAnsi" w:hAnsiTheme="minorHAnsi"/>
                <w:color w:val="000000"/>
                <w:sz w:val="22"/>
                <w:szCs w:val="22"/>
              </w:rPr>
            </w:pPr>
            <w:r w:rsidRPr="00E84F9E">
              <w:rPr>
                <w:rFonts w:asciiTheme="minorHAnsi" w:hAnsiTheme="minorHAnsi" w:cs="Arial"/>
                <w:sz w:val="22"/>
                <w:szCs w:val="22"/>
              </w:rPr>
              <w:t>Remont sortownika oraz kruszarki domielającej na WW-1, regulacje</w:t>
            </w:r>
          </w:p>
        </w:tc>
      </w:tr>
      <w:tr w:rsidR="00002496" w:rsidRPr="00E84F9E" w:rsidTr="00C72F58">
        <w:trPr>
          <w:trHeight w:val="300"/>
        </w:trPr>
        <w:tc>
          <w:tcPr>
            <w:tcW w:w="9209" w:type="dxa"/>
            <w:vAlign w:val="bottom"/>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Uzupełnienie brakujących pojemników na próbki domielone</w:t>
            </w:r>
          </w:p>
        </w:tc>
      </w:tr>
      <w:tr w:rsidR="00002496" w:rsidRPr="00E84F9E" w:rsidTr="00C72F58">
        <w:trPr>
          <w:trHeight w:val="300"/>
        </w:trPr>
        <w:tc>
          <w:tcPr>
            <w:tcW w:w="9209" w:type="dxa"/>
            <w:vAlign w:val="bottom"/>
          </w:tcPr>
          <w:p w:rsidR="00002496" w:rsidRPr="00E84F9E" w:rsidRDefault="00002496" w:rsidP="00C72F58">
            <w:pPr>
              <w:rPr>
                <w:rFonts w:asciiTheme="minorHAnsi" w:hAnsiTheme="minorHAnsi"/>
                <w:color w:val="000000"/>
                <w:sz w:val="22"/>
                <w:szCs w:val="22"/>
              </w:rPr>
            </w:pPr>
            <w:r w:rsidRPr="00E84F9E">
              <w:rPr>
                <w:rFonts w:asciiTheme="minorHAnsi" w:hAnsiTheme="minorHAnsi"/>
                <w:color w:val="000000"/>
                <w:sz w:val="22"/>
                <w:szCs w:val="22"/>
              </w:rPr>
              <w:t>Naprawa obarierowania podestów do obsługi próbników: stałych oraz na beczce wywrotnicy</w:t>
            </w:r>
          </w:p>
        </w:tc>
      </w:tr>
      <w:tr w:rsidR="00002496" w:rsidRPr="00E84F9E" w:rsidTr="00C72F58">
        <w:trPr>
          <w:trHeight w:val="300"/>
        </w:trPr>
        <w:tc>
          <w:tcPr>
            <w:tcW w:w="9209" w:type="dxa"/>
            <w:vAlign w:val="bottom"/>
          </w:tcPr>
          <w:p w:rsidR="00002496" w:rsidRPr="00E84F9E" w:rsidRDefault="00002496" w:rsidP="00C72F58">
            <w:pPr>
              <w:rPr>
                <w:rFonts w:asciiTheme="minorHAnsi" w:hAnsiTheme="minorHAnsi"/>
                <w:color w:val="000000"/>
                <w:sz w:val="22"/>
                <w:szCs w:val="22"/>
              </w:rPr>
            </w:pPr>
            <w:r w:rsidRPr="00E84F9E">
              <w:rPr>
                <w:rFonts w:asciiTheme="minorHAnsi" w:hAnsiTheme="minorHAnsi"/>
                <w:color w:val="000000"/>
                <w:sz w:val="22"/>
                <w:szCs w:val="22"/>
              </w:rPr>
              <w:t xml:space="preserve">Wymiana krat podestowych do obsługi próbników: stałych oraz na beczce wywrotnicy </w:t>
            </w:r>
          </w:p>
        </w:tc>
      </w:tr>
      <w:tr w:rsidR="00002496" w:rsidRPr="00E84F9E" w:rsidTr="00C72F58">
        <w:trPr>
          <w:trHeight w:val="300"/>
        </w:trPr>
        <w:tc>
          <w:tcPr>
            <w:tcW w:w="9209" w:type="dxa"/>
            <w:vAlign w:val="bottom"/>
          </w:tcPr>
          <w:p w:rsidR="00002496" w:rsidRPr="00E84F9E" w:rsidRDefault="00002496" w:rsidP="00C72F58">
            <w:pPr>
              <w:rPr>
                <w:rFonts w:asciiTheme="minorHAnsi" w:hAnsiTheme="minorHAnsi"/>
                <w:color w:val="000000"/>
                <w:sz w:val="22"/>
                <w:szCs w:val="22"/>
              </w:rPr>
            </w:pPr>
          </w:p>
        </w:tc>
      </w:tr>
    </w:tbl>
    <w:p w:rsidR="00002496" w:rsidRPr="00E84F9E" w:rsidRDefault="00002496" w:rsidP="00002496">
      <w:pPr>
        <w:rPr>
          <w:rFonts w:asciiTheme="minorHAnsi" w:hAnsiTheme="minorHAnsi"/>
          <w:sz w:val="22"/>
          <w:szCs w:val="22"/>
        </w:rPr>
      </w:pPr>
    </w:p>
    <w:tbl>
      <w:tblPr>
        <w:tblStyle w:val="Siatkatabelijasna"/>
        <w:tblW w:w="9209" w:type="dxa"/>
        <w:tblLook w:val="04A0" w:firstRow="1" w:lastRow="0" w:firstColumn="1" w:lastColumn="0" w:noHBand="0" w:noVBand="1"/>
      </w:tblPr>
      <w:tblGrid>
        <w:gridCol w:w="9209"/>
      </w:tblGrid>
      <w:tr w:rsidR="00002496" w:rsidRPr="00E84F9E" w:rsidTr="00C72F58">
        <w:trPr>
          <w:trHeight w:val="374"/>
        </w:trPr>
        <w:tc>
          <w:tcPr>
            <w:tcW w:w="9209" w:type="dxa"/>
            <w:hideMark/>
          </w:tcPr>
          <w:p w:rsidR="00002496" w:rsidRPr="00E84F9E" w:rsidRDefault="00002496" w:rsidP="00C72F58">
            <w:pPr>
              <w:jc w:val="center"/>
              <w:rPr>
                <w:rFonts w:asciiTheme="minorHAnsi" w:hAnsiTheme="minorHAnsi"/>
                <w:b/>
                <w:bCs/>
                <w:iCs/>
                <w:sz w:val="22"/>
                <w:szCs w:val="22"/>
              </w:rPr>
            </w:pPr>
            <w:r w:rsidRPr="00E84F9E">
              <w:rPr>
                <w:rFonts w:asciiTheme="minorHAnsi" w:hAnsiTheme="minorHAnsi"/>
                <w:b/>
                <w:bCs/>
                <w:iCs/>
                <w:sz w:val="22"/>
                <w:szCs w:val="22"/>
              </w:rPr>
              <w:t>Remont bieżący próbopobierni węgla na bloki w zakresie:</w:t>
            </w:r>
          </w:p>
        </w:tc>
      </w:tr>
      <w:tr w:rsidR="00002496" w:rsidRPr="00E84F9E" w:rsidTr="00C72F58">
        <w:trPr>
          <w:trHeight w:val="525"/>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próbobiornika próbek zsuwni KS-36: poprawa mocowania wykładziny, przegląd hydrauliki</w:t>
            </w:r>
          </w:p>
        </w:tc>
      </w:tr>
      <w:tr w:rsidR="00002496" w:rsidRPr="00E84F9E" w:rsidTr="00C72F58">
        <w:trPr>
          <w:trHeight w:val="525"/>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próbobiornika próbek zsuwni KS-42: poprawa mocowania wykładziny, przegląd hydrauliki, wymiana cylindra hydraulicznego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Remont przenośnika rurowo-linowego PZR3: lina, koła, napęd, rura - regulacja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Remont przenośnika rurowo-linowego PZR4: lina, koła, napęd, rura – regulacja, wymiana liny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Remont zbiornika wstępnego próbek:  naprawa zamknięcia oraz wzierników rewizyjnych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Remont przenośnika ślimakowego PSW-1, naprawa wzierników rewizyjnych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Remont kruszarki próbek: wymiana bijaka, sita, naprawa klap oraz wzierników</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Remont przenośnika rurowo-linowego PZR5: lina, koła, napęd, rura - regulacja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Remont mieszalnika próbki ogólnej – oczyszczenie z węgla, malowanie żywicą, regulacja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Remont przenośnika ślimakowego PSW-2: pióra, napęd, koryto - regulacja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Remont 3 szt. zasuw oraz zbiorników próbek laboratoryjnych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Remont rur zrzutowych próbek na T-43,44, poprawa zamocowania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Remont sprężarki powietrza oraz instalacji pulsatorów</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Remont sortownika oraz kruszarki domielającej, regulacje</w:t>
            </w:r>
          </w:p>
        </w:tc>
      </w:tr>
      <w:tr w:rsidR="00002496" w:rsidRPr="00E84F9E" w:rsidTr="00C72F58">
        <w:trPr>
          <w:trHeight w:val="374"/>
        </w:trPr>
        <w:tc>
          <w:tcPr>
            <w:tcW w:w="9209" w:type="dxa"/>
          </w:tcPr>
          <w:p w:rsidR="00002496" w:rsidRPr="00E84F9E" w:rsidRDefault="00002496" w:rsidP="00C72F58">
            <w:pPr>
              <w:jc w:val="center"/>
              <w:rPr>
                <w:rFonts w:asciiTheme="minorHAnsi" w:hAnsiTheme="minorHAnsi"/>
                <w:b/>
                <w:bCs/>
                <w:iCs/>
                <w:sz w:val="22"/>
                <w:szCs w:val="22"/>
              </w:rPr>
            </w:pPr>
          </w:p>
        </w:tc>
      </w:tr>
      <w:tr w:rsidR="00002496" w:rsidRPr="00E84F9E" w:rsidTr="00C72F58">
        <w:trPr>
          <w:trHeight w:val="374"/>
        </w:trPr>
        <w:tc>
          <w:tcPr>
            <w:tcW w:w="9209" w:type="dxa"/>
            <w:hideMark/>
          </w:tcPr>
          <w:p w:rsidR="00002496" w:rsidRPr="00E84F9E" w:rsidRDefault="00002496" w:rsidP="00C72F58">
            <w:pPr>
              <w:jc w:val="center"/>
              <w:rPr>
                <w:rFonts w:asciiTheme="minorHAnsi" w:hAnsiTheme="minorHAnsi"/>
                <w:b/>
                <w:bCs/>
                <w:iCs/>
                <w:sz w:val="22"/>
                <w:szCs w:val="22"/>
              </w:rPr>
            </w:pPr>
            <w:r w:rsidRPr="00E84F9E">
              <w:rPr>
                <w:rFonts w:asciiTheme="minorHAnsi" w:hAnsiTheme="minorHAnsi"/>
                <w:b/>
                <w:bCs/>
                <w:iCs/>
                <w:sz w:val="22"/>
                <w:szCs w:val="22"/>
              </w:rPr>
              <w:t>Remont bieżący pomp odwodnień budynków przesypowych zakresie:</w:t>
            </w:r>
          </w:p>
        </w:tc>
      </w:tr>
      <w:tr w:rsidR="00002496" w:rsidRPr="00E84F9E" w:rsidTr="00C72F58">
        <w:trPr>
          <w:trHeight w:val="369"/>
        </w:trPr>
        <w:tc>
          <w:tcPr>
            <w:tcW w:w="9209" w:type="dxa"/>
            <w:hideMark/>
          </w:tcPr>
          <w:p w:rsidR="00002496" w:rsidRPr="00E84F9E" w:rsidRDefault="00002496" w:rsidP="00C72F58">
            <w:pPr>
              <w:rPr>
                <w:rFonts w:asciiTheme="minorHAnsi" w:hAnsiTheme="minorHAnsi" w:cs="Arial"/>
                <w:color w:val="FF0000"/>
                <w:sz w:val="22"/>
                <w:szCs w:val="22"/>
              </w:rPr>
            </w:pPr>
            <w:r w:rsidRPr="00E84F9E">
              <w:rPr>
                <w:rFonts w:asciiTheme="minorHAnsi" w:hAnsiTheme="minorHAnsi" w:cs="Arial"/>
                <w:sz w:val="22"/>
                <w:szCs w:val="22"/>
              </w:rPr>
              <w:t>Demontaż, przegląd pompy oraz jej ponowny montaż – do 6 sztuk</w:t>
            </w:r>
          </w:p>
        </w:tc>
      </w:tr>
      <w:tr w:rsidR="00002496" w:rsidRPr="00E84F9E" w:rsidTr="00C72F58">
        <w:trPr>
          <w:trHeight w:val="275"/>
        </w:trPr>
        <w:tc>
          <w:tcPr>
            <w:tcW w:w="9209" w:type="dxa"/>
            <w:hideMark/>
          </w:tcPr>
          <w:p w:rsidR="00002496" w:rsidRPr="00E84F9E" w:rsidRDefault="00002496" w:rsidP="00C72F58">
            <w:pPr>
              <w:rPr>
                <w:rFonts w:asciiTheme="minorHAnsi" w:hAnsiTheme="minorHAnsi" w:cs="Arial"/>
                <w:color w:val="FF0000"/>
                <w:sz w:val="22"/>
                <w:szCs w:val="22"/>
              </w:rPr>
            </w:pPr>
            <w:r w:rsidRPr="00E84F9E">
              <w:rPr>
                <w:rFonts w:asciiTheme="minorHAnsi" w:hAnsiTheme="minorHAnsi" w:cs="Arial"/>
                <w:sz w:val="22"/>
                <w:szCs w:val="22"/>
              </w:rPr>
              <w:t>Wymiana pompy kompletnej na nową – do 2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color w:val="FF0000"/>
                <w:sz w:val="22"/>
                <w:szCs w:val="22"/>
              </w:rPr>
            </w:pPr>
            <w:r w:rsidRPr="00E84F9E">
              <w:rPr>
                <w:rFonts w:asciiTheme="minorHAnsi" w:hAnsiTheme="minorHAnsi" w:cs="Arial"/>
                <w:sz w:val="22"/>
                <w:szCs w:val="22"/>
              </w:rPr>
              <w:t>Regeneracja warsztatowa pompy kompletnej wraz z przedłużeniem wału – do 4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color w:val="FF0000"/>
                <w:sz w:val="22"/>
                <w:szCs w:val="22"/>
              </w:rPr>
            </w:pPr>
            <w:r w:rsidRPr="00E84F9E">
              <w:rPr>
                <w:rFonts w:asciiTheme="minorHAnsi" w:hAnsiTheme="minorHAnsi" w:cs="Arial"/>
                <w:sz w:val="22"/>
                <w:szCs w:val="22"/>
              </w:rPr>
              <w:t>Wymiana uszkodzonej armatury odcinającej pompy – do 4 sztuk</w:t>
            </w:r>
          </w:p>
        </w:tc>
      </w:tr>
    </w:tbl>
    <w:p w:rsidR="00002496" w:rsidRPr="00E84F9E" w:rsidRDefault="00002496" w:rsidP="00002496">
      <w:pPr>
        <w:spacing w:line="312" w:lineRule="atLeast"/>
        <w:ind w:left="709"/>
        <w:jc w:val="both"/>
        <w:rPr>
          <w:rFonts w:asciiTheme="minorHAnsi" w:hAnsiTheme="minorHAnsi" w:cs="Arial"/>
          <w:bCs/>
          <w:sz w:val="22"/>
          <w:szCs w:val="22"/>
        </w:rPr>
      </w:pPr>
    </w:p>
    <w:p w:rsidR="00002496" w:rsidRPr="00E84F9E" w:rsidRDefault="00002496" w:rsidP="00002496">
      <w:pPr>
        <w:numPr>
          <w:ilvl w:val="1"/>
          <w:numId w:val="91"/>
        </w:numPr>
        <w:tabs>
          <w:tab w:val="clear" w:pos="1365"/>
          <w:tab w:val="num" w:pos="709"/>
        </w:tabs>
        <w:spacing w:after="240" w:line="240" w:lineRule="atLeast"/>
        <w:ind w:left="425" w:hanging="425"/>
        <w:jc w:val="both"/>
        <w:rPr>
          <w:rFonts w:asciiTheme="minorHAnsi" w:hAnsiTheme="minorHAnsi" w:cs="Arial"/>
          <w:b/>
          <w:bCs/>
          <w:sz w:val="22"/>
          <w:szCs w:val="22"/>
        </w:rPr>
      </w:pPr>
      <w:r w:rsidRPr="00E84F9E">
        <w:rPr>
          <w:rFonts w:asciiTheme="minorHAnsi" w:hAnsiTheme="minorHAnsi" w:cs="Arial"/>
          <w:b/>
          <w:bCs/>
          <w:sz w:val="22"/>
          <w:szCs w:val="22"/>
        </w:rPr>
        <w:t>Szczegółowe zakresy prac remontowych dla poszczególnych urządzeń nawęglania w roku 2020 są następujące:</w:t>
      </w:r>
    </w:p>
    <w:tbl>
      <w:tblPr>
        <w:tblStyle w:val="Siatkatabelijasna"/>
        <w:tblW w:w="9209" w:type="dxa"/>
        <w:tblLook w:val="04A0" w:firstRow="1" w:lastRow="0" w:firstColumn="1" w:lastColumn="0" w:noHBand="0" w:noVBand="1"/>
      </w:tblPr>
      <w:tblGrid>
        <w:gridCol w:w="9209"/>
      </w:tblGrid>
      <w:tr w:rsidR="00002496" w:rsidRPr="00E84F9E" w:rsidTr="00C72F58">
        <w:trPr>
          <w:trHeight w:val="330"/>
        </w:trPr>
        <w:tc>
          <w:tcPr>
            <w:tcW w:w="9209" w:type="dxa"/>
            <w:hideMark/>
          </w:tcPr>
          <w:p w:rsidR="00002496" w:rsidRPr="00E84F9E" w:rsidRDefault="00002496" w:rsidP="00C72F58">
            <w:pPr>
              <w:pStyle w:val="Akapitzlist"/>
              <w:numPr>
                <w:ilvl w:val="0"/>
                <w:numId w:val="91"/>
              </w:numPr>
              <w:spacing w:after="0" w:line="240" w:lineRule="auto"/>
              <w:jc w:val="center"/>
              <w:rPr>
                <w:rFonts w:asciiTheme="minorHAnsi" w:hAnsiTheme="minorHAnsi"/>
                <w:b/>
                <w:bCs/>
                <w:iCs/>
                <w:lang w:eastAsia="pl-PL"/>
              </w:rPr>
            </w:pPr>
            <w:r w:rsidRPr="00E84F9E">
              <w:rPr>
                <w:rFonts w:asciiTheme="minorHAnsi" w:hAnsiTheme="minorHAnsi"/>
                <w:b/>
                <w:bCs/>
                <w:iCs/>
                <w:lang w:eastAsia="pl-PL"/>
              </w:rPr>
              <w:t>Remont średni  wywrotnicy wagonowej WW-1 i WW-2 w zakresie: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8 szt. sprzęgieł zębatych 009ASg, wymiana śrub</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2 szt. sprzęgieł zębatych 017ATp, wymiana śrub</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2 szt. sprzęgieł zębatych 004ASg, wymiana śrub</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4 szt. hamulców szczękowych, regulacja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okładzin szczęk hamulcowych – do 4 sztuk hamulców</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2 szt. przekładni i=137,regulacje, dokręcenie śrub</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mocowania segmentów poliuretanowych dwóch belek materacowych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(naprawa) uszkodzonych segmentów barierek na beczce – do 8 m</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uszkodzonych krat podestowych na beczce – do 4 m</w:t>
            </w:r>
            <w:r w:rsidRPr="00E84F9E">
              <w:rPr>
                <w:rFonts w:asciiTheme="minorHAnsi" w:hAnsiTheme="minorHAnsi" w:cs="Arial"/>
                <w:sz w:val="22"/>
                <w:szCs w:val="22"/>
                <w:vertAlign w:val="superscript"/>
              </w:rPr>
              <w:t>2</w:t>
            </w:r>
          </w:p>
        </w:tc>
      </w:tr>
      <w:tr w:rsidR="00002496" w:rsidRPr="00E84F9E" w:rsidTr="00C72F58">
        <w:trPr>
          <w:trHeight w:val="339"/>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oraz regulacja ustawienia szyn na beczce, naprawa mocowania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Regeneracja ustawienia 4 szt. końcoszyn</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2 szt. zderzaków oporowych</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rolek, sworzni oraz sprężyn zderzaków sprężynowych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2 szt. rolek oporowych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ustawienia beczki względem rolek oporowych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zderzaków gumowych – do 2 szt</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4 szt. kół biegowych, regulacja ustawienia</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zużytego łożyska koła biegowego – do 1 sztuki</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4 szt. zespołów elektrowibratorów, sprawdzenie oraz poprawa mocowania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16 szt. kół podporowych beczki, regulacja, dokręcenie śrub</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blach i gum osłon kół podporowych do 3 m</w:t>
            </w:r>
            <w:r w:rsidRPr="00E84F9E">
              <w:rPr>
                <w:rFonts w:asciiTheme="minorHAnsi" w:hAnsiTheme="minorHAnsi" w:cs="Arial"/>
                <w:sz w:val="22"/>
                <w:szCs w:val="22"/>
                <w:vertAlign w:val="superscript"/>
              </w:rPr>
              <w:t>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Regeneracja krat nad zasobnikami pod wywrotnicą do 200 kg blach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wykładzin 4 szt. lejów zasobników pod wywrotnicą do 3 ton blachy hardox</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Regeneracja włazów do zasobników pod wywrotnicą</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Remont podestów przy włazach do zasobników pod wywrotnicą (po 1 sztuce)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Regeneracja 2 szt. wózków do kucia węgla na kratach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Regeneracja (prostowanie) szyn jezdnych wózków do kucia</w:t>
            </w:r>
          </w:p>
        </w:tc>
      </w:tr>
      <w:tr w:rsidR="00002496" w:rsidRPr="00E84F9E" w:rsidTr="00C72F58">
        <w:trPr>
          <w:trHeight w:val="287"/>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uszkodzonych segmentów barierek do czyszczenia wagonów</w:t>
            </w:r>
          </w:p>
        </w:tc>
      </w:tr>
      <w:tr w:rsidR="00002496" w:rsidRPr="00E84F9E" w:rsidTr="00C72F58">
        <w:trPr>
          <w:trHeight w:val="405"/>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Remont 4 sztuk spulchniaczy węgla w zasobnikach, wykonanie niezbędnych napraw i regulacji: pióra spulchniające, wstęga segmentów ślimaka, konstrukcja wsporcza, napęd</w:t>
            </w:r>
          </w:p>
        </w:tc>
      </w:tr>
      <w:tr w:rsidR="00002496" w:rsidRPr="00E84F9E" w:rsidTr="00C72F58">
        <w:trPr>
          <w:trHeight w:val="405"/>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Wykonywanie bieżących napraw konstrukcji wywrotnic wagonowych w oparciu o uprawnienia wydane przez TDT (bez wymiany części zamiennych)</w:t>
            </w:r>
          </w:p>
        </w:tc>
      </w:tr>
    </w:tbl>
    <w:p w:rsidR="00002496" w:rsidRPr="00E84F9E" w:rsidRDefault="00002496" w:rsidP="00002496">
      <w:pPr>
        <w:spacing w:line="312" w:lineRule="atLeast"/>
        <w:ind w:left="709"/>
        <w:jc w:val="both"/>
        <w:rPr>
          <w:rFonts w:asciiTheme="minorHAnsi" w:hAnsiTheme="minorHAnsi" w:cs="Arial"/>
          <w:bCs/>
          <w:sz w:val="22"/>
          <w:szCs w:val="22"/>
        </w:rPr>
      </w:pPr>
    </w:p>
    <w:tbl>
      <w:tblPr>
        <w:tblStyle w:val="Siatkatabelijasna"/>
        <w:tblW w:w="9209" w:type="dxa"/>
        <w:tblLook w:val="04A0" w:firstRow="1" w:lastRow="0" w:firstColumn="1" w:lastColumn="0" w:noHBand="0" w:noVBand="1"/>
      </w:tblPr>
      <w:tblGrid>
        <w:gridCol w:w="9209"/>
      </w:tblGrid>
      <w:tr w:rsidR="00002496" w:rsidRPr="00E84F9E" w:rsidTr="00C72F58">
        <w:trPr>
          <w:trHeight w:val="645"/>
        </w:trPr>
        <w:tc>
          <w:tcPr>
            <w:tcW w:w="9209" w:type="dxa"/>
            <w:hideMark/>
          </w:tcPr>
          <w:p w:rsidR="00002496" w:rsidRPr="00E84F9E" w:rsidRDefault="00002496" w:rsidP="00C72F58">
            <w:pPr>
              <w:jc w:val="center"/>
              <w:rPr>
                <w:rFonts w:asciiTheme="minorHAnsi" w:hAnsiTheme="minorHAnsi"/>
                <w:b/>
                <w:bCs/>
                <w:iCs/>
                <w:sz w:val="22"/>
                <w:szCs w:val="22"/>
              </w:rPr>
            </w:pPr>
            <w:r w:rsidRPr="00E84F9E">
              <w:rPr>
                <w:rFonts w:asciiTheme="minorHAnsi" w:hAnsiTheme="minorHAnsi"/>
                <w:b/>
                <w:bCs/>
                <w:iCs/>
                <w:sz w:val="22"/>
                <w:szCs w:val="22"/>
              </w:rPr>
              <w:t>Remont średni przenośnika taśmowego płaskiego 1T-1, 1T-2, 2T-1, 2T-2 (dla WW-1), 3T-1, 3T-2, 4T-1, 4T-2 (dla WW-2) w zakresie: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poprawności pracy oraz stanu technicznego krążników Tg159x530x22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krążników jak wyżej - do 5 sztuk/przenośnik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zestawu krążnikowego regulacyjnego taśmy dolnej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zużytej taśmy przenośnikowej (łącznie do 1 sztuki dla jednej wywrotnicy)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uszkodzonego złącza taśmy przenośnikowej (łącznie do 1 sztuki dla jednej wywrotnicy)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fartucha przy przesypie z zasobników dla każdego przenośnika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klapy uchylnej tylnej bortnic</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wykładzin bortnic stałych – do 100 kg blachy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mocowania bortnic jezdnych do przenośnika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oraz ewentualna regulacja ustawienia warstwownicy węgla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pokrywy doszczelniającej bortnice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mocowania bębna napędowego fi. 630</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mocowania 3 sztuk bębnów nienapędowych</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zużytego bębna nienapędowego fi.400 (łącznie do 1 sztuki dla jednej wywrotnicy)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przekładni napędu taśmy, dokręcenie, regulacja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zamocowania całego napędu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gum sprzęgła kabłąkowego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agregatu hydraulicznego napinania/jazdy przenośnika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Płukanie filtrów, armatury hydraulicznej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 xml:space="preserve">Przegląd oraz uszczelnienie instalacji hydraulicznej, </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Kontrola stanu cylindrów napinania oraz jazdy przenośnika</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układów hydraulicznych napinania taśm oraz jazdy przenośników</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obarierowania wokół przenośnika</w:t>
            </w:r>
          </w:p>
        </w:tc>
      </w:tr>
      <w:tr w:rsidR="00002496" w:rsidRPr="00E84F9E" w:rsidTr="00C72F58">
        <w:trPr>
          <w:trHeight w:val="525"/>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lejów stalowych w zsuwni na przenośniki taśmowe placowe T-26 – dla WW-2 i T-31 – dla WW-1: łącznie do 1000 kg na przenośnik</w:t>
            </w:r>
          </w:p>
        </w:tc>
      </w:tr>
    </w:tbl>
    <w:p w:rsidR="00002496" w:rsidRPr="00E84F9E" w:rsidRDefault="00002496" w:rsidP="00002496">
      <w:pPr>
        <w:spacing w:line="312" w:lineRule="atLeast"/>
        <w:ind w:left="709"/>
        <w:jc w:val="both"/>
        <w:rPr>
          <w:rFonts w:asciiTheme="minorHAnsi" w:hAnsiTheme="minorHAnsi" w:cs="Arial"/>
          <w:bCs/>
          <w:sz w:val="22"/>
          <w:szCs w:val="22"/>
        </w:rPr>
      </w:pPr>
    </w:p>
    <w:tbl>
      <w:tblPr>
        <w:tblStyle w:val="Siatkatabelijasna"/>
        <w:tblW w:w="9209" w:type="dxa"/>
        <w:tblLook w:val="04A0" w:firstRow="1" w:lastRow="0" w:firstColumn="1" w:lastColumn="0" w:noHBand="0" w:noVBand="1"/>
      </w:tblPr>
      <w:tblGrid>
        <w:gridCol w:w="9209"/>
      </w:tblGrid>
      <w:tr w:rsidR="00002496" w:rsidRPr="00E84F9E" w:rsidTr="00C72F58">
        <w:trPr>
          <w:trHeight w:val="315"/>
        </w:trPr>
        <w:tc>
          <w:tcPr>
            <w:tcW w:w="9209" w:type="dxa"/>
            <w:hideMark/>
          </w:tcPr>
          <w:p w:rsidR="00002496" w:rsidRPr="00E84F9E" w:rsidRDefault="00002496" w:rsidP="00C72F58">
            <w:pPr>
              <w:jc w:val="center"/>
              <w:rPr>
                <w:rFonts w:asciiTheme="minorHAnsi" w:hAnsiTheme="minorHAnsi"/>
                <w:b/>
                <w:bCs/>
                <w:iCs/>
                <w:sz w:val="22"/>
                <w:szCs w:val="22"/>
              </w:rPr>
            </w:pPr>
            <w:r w:rsidRPr="00E84F9E">
              <w:rPr>
                <w:rFonts w:asciiTheme="minorHAnsi" w:hAnsiTheme="minorHAnsi"/>
                <w:b/>
                <w:bCs/>
                <w:iCs/>
                <w:sz w:val="22"/>
                <w:szCs w:val="22"/>
              </w:rPr>
              <w:t>Remont średni ładowarko-zwałowarki ŁZKS-1 w zakresie: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b/>
                <w:bCs/>
                <w:sz w:val="22"/>
                <w:szCs w:val="22"/>
              </w:rPr>
            </w:pPr>
            <w:r w:rsidRPr="00E84F9E">
              <w:rPr>
                <w:rFonts w:asciiTheme="minorHAnsi" w:hAnsiTheme="minorHAnsi" w:cs="Arial"/>
                <w:b/>
                <w:bCs/>
                <w:sz w:val="22"/>
                <w:szCs w:val="22"/>
                <w:u w:val="single"/>
              </w:rPr>
              <w:t>Remont podwozia ładowarko-zwałowarki wg zakresu</w:t>
            </w:r>
            <w:r w:rsidRPr="00E84F9E">
              <w:rPr>
                <w:rFonts w:asciiTheme="minorHAnsi" w:hAnsiTheme="minorHAnsi" w:cs="Arial"/>
                <w:b/>
                <w:bCs/>
                <w:sz w:val="22"/>
                <w:szCs w:val="22"/>
              </w:rPr>
              <w:t xml:space="preserve">: </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 xml:space="preserve">1. Przegląd sprzęgieł 4 szt. napędów jazdy, wymiana zużytych gum oraz sworzni, </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 Przegląd, naprawa osłon dla 4 szt. sprzęgieł</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3. Przegląd 4 szt. przekładni KWDN-500, regulacja, sprawdzenie mocowania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4. Przegląd 4 sztuk hamulców, regulacja, wymiana zużytych okładzin hamulcowych – do 4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5. Przegląd kół jezdnych, sprawdzenie mocowania pokryw</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6. Przegląd układu centralnego smarowania dla ŁZKS-1</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7. Wymiana śrub i tulejek kół zębatych jazdy – do 12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8. Dokręcanie pozostałych śrub kół zębatych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b/>
                <w:bCs/>
                <w:sz w:val="22"/>
                <w:szCs w:val="22"/>
                <w:u w:val="single"/>
              </w:rPr>
            </w:pPr>
            <w:r w:rsidRPr="00E84F9E">
              <w:rPr>
                <w:rFonts w:asciiTheme="minorHAnsi" w:hAnsiTheme="minorHAnsi" w:cs="Arial"/>
                <w:b/>
                <w:bCs/>
                <w:sz w:val="22"/>
                <w:szCs w:val="22"/>
                <w:u w:val="single"/>
              </w:rPr>
              <w:t>Remont stołu załadowczego wg zakresu: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 Wymiana zużytych krążników Tg159x530x22 do 6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 Wymiana zużytych krążników 133x530x14 do 10 sztuk</w:t>
            </w:r>
          </w:p>
        </w:tc>
      </w:tr>
      <w:tr w:rsidR="00002496" w:rsidRPr="00E84F9E" w:rsidTr="00C72F58">
        <w:trPr>
          <w:trHeight w:val="367"/>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3. Regulacja/wymiana fartuchów bortnic przestawnych stołu załadowczego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4. Przegląd układu hydraulicznego przestawiania bortnic, regulacja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5. Sprawdzenie szczelności instalacji hydraulicznej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6. Naprawa mocowania siłowników bortnic</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7. Demontaż i regeneracja warsztatowa do 5 sztuk zestawów krążnikowych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b/>
                <w:bCs/>
                <w:sz w:val="22"/>
                <w:szCs w:val="22"/>
                <w:u w:val="single"/>
              </w:rPr>
            </w:pPr>
            <w:r w:rsidRPr="00E84F9E">
              <w:rPr>
                <w:rFonts w:asciiTheme="minorHAnsi" w:hAnsiTheme="minorHAnsi" w:cs="Arial"/>
                <w:b/>
                <w:bCs/>
                <w:sz w:val="22"/>
                <w:szCs w:val="22"/>
                <w:u w:val="single"/>
              </w:rPr>
              <w:t>Remont platformy obrotowej wg zakresu: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 Sprawdzenie osłon wieńca zębatego, prostowanie, dokręcenie</w:t>
            </w:r>
          </w:p>
        </w:tc>
      </w:tr>
      <w:tr w:rsidR="00002496" w:rsidRPr="00E84F9E" w:rsidTr="00C72F58">
        <w:trPr>
          <w:trHeight w:val="257"/>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 Wymiana zużytych gum w leju z taśmy rewersyjnej na przenośnik placowy do 10 m</w:t>
            </w:r>
            <w:r w:rsidRPr="00E84F9E">
              <w:rPr>
                <w:rFonts w:asciiTheme="minorHAnsi" w:hAnsiTheme="minorHAnsi" w:cs="Arial"/>
                <w:sz w:val="22"/>
                <w:szCs w:val="22"/>
                <w:vertAlign w:val="superscript"/>
              </w:rPr>
              <w:t>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3. Sprawdzenie mocowania zespołu kół pośredniczących oraz niezbędna naprawa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4. Sprawdzenie mocowania zespołów silników hydraulicznych obrotu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5. Wymiana uszkodzonych krat Wema platformy i schodów do 10 m</w:t>
            </w:r>
            <w:r w:rsidRPr="00E84F9E">
              <w:rPr>
                <w:rFonts w:asciiTheme="minorHAnsi" w:hAnsiTheme="minorHAnsi" w:cs="Arial"/>
                <w:sz w:val="22"/>
                <w:szCs w:val="22"/>
                <w:vertAlign w:val="superscript"/>
              </w:rPr>
              <w:t>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6. Naprawa obarierowania oraz zamknięć platformy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b/>
                <w:bCs/>
                <w:sz w:val="22"/>
                <w:szCs w:val="22"/>
                <w:u w:val="single"/>
              </w:rPr>
            </w:pPr>
            <w:r w:rsidRPr="00E84F9E">
              <w:rPr>
                <w:rFonts w:asciiTheme="minorHAnsi" w:hAnsiTheme="minorHAnsi" w:cs="Arial"/>
                <w:b/>
                <w:bCs/>
                <w:sz w:val="22"/>
                <w:szCs w:val="22"/>
                <w:u w:val="single"/>
              </w:rPr>
              <w:t>Remont koła czerpakowego wg zakresu: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 Wymiana zużytych czerpaków – do 2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 Regeneracja pozostałych czerpaków, wymiana, spawanie łańcuchów do 8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3. Wymiana (regulacja) fartuchów ograniczeń bocznych przy kole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4. Wymiana zużytych blach zsuwni bocznej oraz zamka - do 500 kg</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5. Przegląd łożyskowania koła, naprawa mocowania pokryw</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6. Przegląd warstwownicy -część mechaniczna, wykonanie oraz wymiana osi pomiaru kąta obrotu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7. Przegląd instalacji hydraulicznej warstwownicy</w:t>
            </w:r>
          </w:p>
        </w:tc>
      </w:tr>
      <w:tr w:rsidR="00002496" w:rsidRPr="00E84F9E" w:rsidTr="00C72F58">
        <w:trPr>
          <w:trHeight w:val="385"/>
        </w:trPr>
        <w:tc>
          <w:tcPr>
            <w:tcW w:w="9209" w:type="dxa"/>
            <w:hideMark/>
          </w:tcPr>
          <w:p w:rsidR="00002496" w:rsidRPr="00E84F9E" w:rsidRDefault="00002496" w:rsidP="00C72F58">
            <w:pPr>
              <w:rPr>
                <w:rFonts w:asciiTheme="minorHAnsi" w:hAnsiTheme="minorHAnsi" w:cs="Arial"/>
                <w:b/>
                <w:bCs/>
                <w:sz w:val="22"/>
                <w:szCs w:val="22"/>
                <w:u w:val="single"/>
              </w:rPr>
            </w:pPr>
            <w:r w:rsidRPr="00E84F9E">
              <w:rPr>
                <w:rFonts w:asciiTheme="minorHAnsi" w:hAnsiTheme="minorHAnsi" w:cs="Arial"/>
                <w:b/>
                <w:bCs/>
                <w:sz w:val="22"/>
                <w:szCs w:val="22"/>
                <w:u w:val="single"/>
              </w:rPr>
              <w:t>Remont przenośnika rewersyjnego ładowarko-zwałowarki wg zakresu: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 Wymiana zużytych rolek nośnych Gg133x530x14 i Gg133x465x14 - do 10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 Wymiana zużytych krążników górnych Tg159x530x22 - do 6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3. Wymiana zużytych krążników dolnych Td133x750x14 - do 10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4. Naprawa defektów taśmy przenośnikowej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5. Sprawdzenie stanu rolek prowadzących wysuwu, wymiana zużytych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6. Wymiana skorodowanych uchwytów rolek prowadzących – do 4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7. Przegląd kozłów regulacyjnych bieg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8. Przegląd instalacji hydraulicznej przestawiania kozłów</w:t>
            </w:r>
          </w:p>
        </w:tc>
      </w:tr>
      <w:tr w:rsidR="00002496" w:rsidRPr="00E84F9E" w:rsidTr="00C72F58">
        <w:trPr>
          <w:trHeight w:val="359"/>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9. Usuwanie nieszczelności elementów instalacji hydraulicznej kozłów</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10 Przegląd klap uchylnych przy napędzie</w:t>
            </w:r>
          </w:p>
        </w:tc>
      </w:tr>
      <w:tr w:rsidR="00002496" w:rsidRPr="00E84F9E" w:rsidTr="00C72F58">
        <w:trPr>
          <w:trHeight w:val="104"/>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11 Wymiana (regulacja) uszczelnień klap uchylnych oraz bortnic przy napędzie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12 Przegląd klap przy kole oraz przy napędzie od zmiany relacji pracy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13 Przegląd hydrauliki przestawiania klap relacji pracy</w:t>
            </w:r>
          </w:p>
        </w:tc>
      </w:tr>
      <w:tr w:rsidR="00002496" w:rsidRPr="00E84F9E" w:rsidTr="00C72F58">
        <w:trPr>
          <w:trHeight w:val="353"/>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14 Usuwanie nieszczelności elementów instalacji hydraulicznej klap</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15 Naprawa odbojnicy w leju zrzutowym na przenośnik taśmowy placowy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16 Przegląd bębnów: napędowego oraz 3 szt. bębnów nienapędowych</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17.Wymiana zużytego bębna nienapędowego  - max. 1 sztuka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18 Przegląd sprzęgła zębatego napędu, dokręcenie śrub</w:t>
            </w:r>
          </w:p>
        </w:tc>
      </w:tr>
      <w:tr w:rsidR="00002496" w:rsidRPr="00E84F9E" w:rsidTr="00C72F58">
        <w:trPr>
          <w:trHeight w:val="333"/>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19 Przegląd napędu taśmy rewersyjnej, regulacje, dokręcenie elementów</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20 Przegląd oraz naprawa osłon napędu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21 Przegląd napędu wysuwu wysięgnika, regulacje, dokręcenie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22 Przegląd krążków linowych wysuwu, uruchomienie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23 Przegląd mocowania szelek wysięgnika przenośnika rewersyjnego – badanie stanu połączeń</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24 Przegląd stanu konstrukcji przenośnika rewersyjnego</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25. Diagnostyka oraz naprawa poszycia przeciwwagi</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26. Wymiana zużytych krat Wema wzdłuż przenośnika – do 6 m</w:t>
            </w:r>
            <w:r w:rsidRPr="00E84F9E">
              <w:rPr>
                <w:rFonts w:asciiTheme="minorHAnsi" w:hAnsiTheme="minorHAnsi" w:cs="Arial"/>
                <w:sz w:val="22"/>
                <w:szCs w:val="22"/>
                <w:vertAlign w:val="superscript"/>
              </w:rPr>
              <w:t>2</w:t>
            </w:r>
            <w:r w:rsidRPr="00E84F9E">
              <w:rPr>
                <w:rFonts w:asciiTheme="minorHAnsi" w:hAnsiTheme="minorHAnsi" w:cs="Arial"/>
                <w:sz w:val="22"/>
                <w:szCs w:val="22"/>
              </w:rPr>
              <w:t xml:space="preserve"> oraz wymiana uszkodzonych stopni drewnianych – do 20 sztuk</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 xml:space="preserve">27. Wymiana elementów konstrukcji wsporczej ramy w rejonie napędu </w:t>
            </w:r>
          </w:p>
        </w:tc>
      </w:tr>
      <w:tr w:rsidR="00002496" w:rsidRPr="00E84F9E" w:rsidTr="00C72F58">
        <w:trPr>
          <w:trHeight w:val="403"/>
        </w:trPr>
        <w:tc>
          <w:tcPr>
            <w:tcW w:w="9209" w:type="dxa"/>
            <w:hideMark/>
          </w:tcPr>
          <w:p w:rsidR="00002496" w:rsidRPr="00E84F9E" w:rsidRDefault="00002496" w:rsidP="00C72F58">
            <w:pPr>
              <w:rPr>
                <w:rFonts w:asciiTheme="minorHAnsi" w:hAnsiTheme="minorHAnsi" w:cs="Arial"/>
                <w:b/>
                <w:bCs/>
                <w:sz w:val="22"/>
                <w:szCs w:val="22"/>
                <w:u w:val="single"/>
              </w:rPr>
            </w:pPr>
            <w:r w:rsidRPr="00E84F9E">
              <w:rPr>
                <w:rFonts w:asciiTheme="minorHAnsi" w:hAnsiTheme="minorHAnsi" w:cs="Arial"/>
                <w:b/>
                <w:bCs/>
                <w:sz w:val="22"/>
                <w:szCs w:val="22"/>
                <w:u w:val="single"/>
              </w:rPr>
              <w:t>Remont zespołu kabiny sterowniczej ładowarko-zwałowarki wg zakresu: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 Przegląd  układu hydraulicznego zwodzenia, regulacja</w:t>
            </w:r>
          </w:p>
        </w:tc>
      </w:tr>
      <w:tr w:rsidR="00002496" w:rsidRPr="00E84F9E" w:rsidTr="00C72F58">
        <w:trPr>
          <w:trHeight w:val="253"/>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 Usuwania nieszczelności elementów instalacji hydraulicznej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3. Sprawdzenie wyważenia kabiny sterowniczej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4. Kontrola stanu okładzin hamulca układu poziomowania, regulacja</w:t>
            </w:r>
          </w:p>
        </w:tc>
      </w:tr>
      <w:tr w:rsidR="00002496" w:rsidRPr="00E84F9E" w:rsidTr="00C72F58">
        <w:trPr>
          <w:trHeight w:val="371"/>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5. Sprawdzenie stanu prowadnic układu zwodzenia kabiny (regeneracja)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6. Wymiana zużytych krat Wema wokół kabiny do 2 m</w:t>
            </w:r>
            <w:r w:rsidRPr="00E84F9E">
              <w:rPr>
                <w:rFonts w:asciiTheme="minorHAnsi" w:hAnsiTheme="minorHAnsi" w:cs="Arial"/>
                <w:sz w:val="22"/>
                <w:szCs w:val="22"/>
                <w:vertAlign w:val="superscript"/>
              </w:rPr>
              <w:t>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7. Naprawa obarierowania wokół kabiny, naprawa drzwi kabiny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b/>
                <w:bCs/>
                <w:sz w:val="22"/>
                <w:szCs w:val="22"/>
                <w:u w:val="single"/>
              </w:rPr>
            </w:pPr>
            <w:r w:rsidRPr="00E84F9E">
              <w:rPr>
                <w:rFonts w:asciiTheme="minorHAnsi" w:hAnsiTheme="minorHAnsi" w:cs="Arial"/>
                <w:b/>
                <w:bCs/>
                <w:sz w:val="22"/>
                <w:szCs w:val="22"/>
                <w:u w:val="single"/>
              </w:rPr>
              <w:t>Remont wózka zrzutowego oraz zasilającego wg zakresu: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 Sprawdzenie stanu technicznego bębnów: napędowego oraz 3 szt. nienapędowych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 Wymiana bębna ze zużytą okładziną gumową – 1 sztuka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3. Przegląd kół jezdnych wózka zrzutowego</w:t>
            </w:r>
          </w:p>
        </w:tc>
      </w:tr>
      <w:tr w:rsidR="00002496" w:rsidRPr="00E84F9E" w:rsidTr="00C72F58">
        <w:trPr>
          <w:trHeight w:val="274"/>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4. Remont podestów wózka zasilającego, wymiana zużytych krat Wema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5. Naprawa obarierowania oraz bortnic podestów komunikacyjnych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6. Sprawdzenie zamocowania wózka do podwozia, regulacja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7. Przegląd zespołów bębna kabla zasilającego oraz sterowniczego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8. Regulacja napięcia łańcuchów bębnów kablowych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9. Wymiana zużytego łańcucha napędowego oraz prowadzącego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10 Naprawa osłon łańcuchów oraz całych bębnów kablowych</w:t>
            </w:r>
          </w:p>
        </w:tc>
      </w:tr>
      <w:tr w:rsidR="00002496" w:rsidRPr="00E84F9E" w:rsidTr="00C72F58">
        <w:trPr>
          <w:trHeight w:val="265"/>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11 Przegląd przekładni napędowych bębnów kablowych, poprawa mocowania</w:t>
            </w:r>
          </w:p>
        </w:tc>
      </w:tr>
      <w:tr w:rsidR="00002496" w:rsidRPr="00E84F9E" w:rsidTr="00C72F58">
        <w:trPr>
          <w:trHeight w:val="398"/>
        </w:trPr>
        <w:tc>
          <w:tcPr>
            <w:tcW w:w="9209" w:type="dxa"/>
            <w:hideMark/>
          </w:tcPr>
          <w:p w:rsidR="00002496" w:rsidRPr="00E84F9E" w:rsidRDefault="00002496" w:rsidP="00C72F58">
            <w:pPr>
              <w:rPr>
                <w:rFonts w:asciiTheme="minorHAnsi" w:hAnsiTheme="minorHAnsi" w:cs="Arial"/>
                <w:b/>
                <w:bCs/>
                <w:sz w:val="22"/>
                <w:szCs w:val="22"/>
                <w:u w:val="single"/>
              </w:rPr>
            </w:pPr>
            <w:r w:rsidRPr="00E84F9E">
              <w:rPr>
                <w:rFonts w:asciiTheme="minorHAnsi" w:hAnsiTheme="minorHAnsi" w:cs="Arial"/>
                <w:b/>
                <w:bCs/>
                <w:sz w:val="22"/>
                <w:szCs w:val="22"/>
                <w:u w:val="single"/>
              </w:rPr>
              <w:t>Remont przenośnika zasilającego ładowarko-zwałowarki wg zakresu: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 Wymiana zużytych rolek nośnych Gg133x530x14 i Gg133x465x14 - do 10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 Wymiana zużytych krążników górnych Tg159x530x22 - do 6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3. Wymiana zużytych krążników dolnych Td133x750x14 - do 10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4. Naprawa złącza taśmy przenośnikowej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5. Wymiana uszczelnień przy nadawie z wózka zrzutowego</w:t>
            </w:r>
          </w:p>
        </w:tc>
      </w:tr>
      <w:tr w:rsidR="00002496" w:rsidRPr="00E84F9E" w:rsidTr="00C72F58">
        <w:trPr>
          <w:trHeight w:val="328"/>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6. Wymiana zużytych blach kosza zasypowego z wózka zrzutowego – do 2 m</w:t>
            </w:r>
            <w:r w:rsidRPr="00E84F9E">
              <w:rPr>
                <w:rFonts w:asciiTheme="minorHAnsi" w:hAnsiTheme="minorHAnsi" w:cs="Arial"/>
                <w:sz w:val="22"/>
                <w:szCs w:val="22"/>
                <w:vertAlign w:val="superscript"/>
              </w:rPr>
              <w:t>2</w:t>
            </w:r>
            <w:r w:rsidRPr="00E84F9E">
              <w:rPr>
                <w:rFonts w:asciiTheme="minorHAnsi" w:hAnsiTheme="minorHAnsi" w:cs="Arial"/>
                <w:sz w:val="22"/>
                <w:szCs w:val="22"/>
              </w:rPr>
              <w:t xml:space="preserve">, </w:t>
            </w:r>
          </w:p>
        </w:tc>
      </w:tr>
      <w:tr w:rsidR="00002496" w:rsidRPr="00E84F9E" w:rsidTr="00C72F58">
        <w:trPr>
          <w:trHeight w:val="262"/>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7. Naprawa odbojnicy w leju zrzutowym na przenośnik rewersyjny (wymiana wykładziny)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8. Przegląd leja zrzutowego na taśmę rewersyjną, wymiana wykładzin - do 4 m</w:t>
            </w:r>
            <w:r w:rsidRPr="00E84F9E">
              <w:rPr>
                <w:rFonts w:asciiTheme="minorHAnsi" w:hAnsiTheme="minorHAnsi" w:cs="Arial"/>
                <w:sz w:val="22"/>
                <w:szCs w:val="22"/>
                <w:vertAlign w:val="superscript"/>
              </w:rPr>
              <w:t>2</w:t>
            </w:r>
            <w:r w:rsidRPr="00E84F9E">
              <w:rPr>
                <w:rFonts w:asciiTheme="minorHAnsi" w:hAnsiTheme="minorHAnsi" w:cs="Arial"/>
                <w:sz w:val="22"/>
                <w:szCs w:val="22"/>
              </w:rPr>
              <w:t>,</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9 Wymiana zużytych gum skrobaka, regulacja ustawienia skrobaka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10 Przegląd bębnów napędowego oraz nienapędowych</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10 Wymiana zużytego bębna nienapędowego – do 1 sztuki</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11 Przegląd sprzęgieł napędu taśmy, wymiana zużytych gum oraz sworzni</w:t>
            </w:r>
          </w:p>
        </w:tc>
      </w:tr>
      <w:tr w:rsidR="00002496" w:rsidRPr="00E84F9E" w:rsidTr="00C72F58">
        <w:trPr>
          <w:trHeight w:val="301"/>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12 Przegląd przekładni KWDN-500 napędu taśmy, regulacja, dokręcenie elementów</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13 Przegląd oraz naprawa osłon napędu taśmy</w:t>
            </w:r>
          </w:p>
        </w:tc>
      </w:tr>
      <w:tr w:rsidR="00002496" w:rsidRPr="00E84F9E" w:rsidTr="00C72F58">
        <w:trPr>
          <w:trHeight w:val="525"/>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14 Przegląd hamulców szczękowych napędu taśmy, wymiana zużytych wykładzin – do 2 sztuk hamulców</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15 Regulacja dwóch hamulców szczękowych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16 Naprawa uszkodzonych krat Wema wokół przenośnika - do 4 m</w:t>
            </w:r>
            <w:r w:rsidRPr="00E84F9E">
              <w:rPr>
                <w:rFonts w:asciiTheme="minorHAnsi" w:hAnsiTheme="minorHAnsi" w:cs="Arial"/>
                <w:sz w:val="22"/>
                <w:szCs w:val="22"/>
                <w:vertAlign w:val="superscript"/>
              </w:rPr>
              <w:t>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17 Naprawa obarierowania wokół przenośnika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18 Przegląd (ocena) stanu konstrukcji przenośnika zasilającego</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19 Wymiana zużytych krat Wema wzdłuż przenośnika zasilającego – do 3 m</w:t>
            </w:r>
            <w:r w:rsidRPr="00E84F9E">
              <w:rPr>
                <w:rFonts w:asciiTheme="minorHAnsi" w:hAnsiTheme="minorHAnsi" w:cs="Arial"/>
                <w:sz w:val="22"/>
                <w:szCs w:val="22"/>
                <w:vertAlign w:val="superscript"/>
              </w:rPr>
              <w:t>2</w:t>
            </w:r>
            <w:r w:rsidRPr="00E84F9E">
              <w:rPr>
                <w:rFonts w:asciiTheme="minorHAnsi" w:hAnsiTheme="minorHAnsi" w:cs="Arial"/>
                <w:sz w:val="22"/>
                <w:szCs w:val="22"/>
              </w:rPr>
              <w:t xml:space="preserve"> oraz wymiana uszkodzonych stopni drewnianych – do 10 sztuk</w:t>
            </w:r>
          </w:p>
        </w:tc>
      </w:tr>
      <w:tr w:rsidR="00002496" w:rsidRPr="00E84F9E" w:rsidTr="00C72F58">
        <w:trPr>
          <w:trHeight w:val="389"/>
        </w:trPr>
        <w:tc>
          <w:tcPr>
            <w:tcW w:w="9209" w:type="dxa"/>
            <w:hideMark/>
          </w:tcPr>
          <w:p w:rsidR="00002496" w:rsidRPr="00E84F9E" w:rsidRDefault="00002496" w:rsidP="00C72F58">
            <w:pPr>
              <w:rPr>
                <w:rFonts w:asciiTheme="minorHAnsi" w:hAnsiTheme="minorHAnsi" w:cs="Arial"/>
                <w:b/>
                <w:bCs/>
                <w:sz w:val="22"/>
                <w:szCs w:val="22"/>
                <w:u w:val="single"/>
              </w:rPr>
            </w:pPr>
            <w:r w:rsidRPr="00E84F9E">
              <w:rPr>
                <w:rFonts w:asciiTheme="minorHAnsi" w:hAnsiTheme="minorHAnsi" w:cs="Arial"/>
                <w:b/>
                <w:bCs/>
                <w:sz w:val="22"/>
                <w:szCs w:val="22"/>
                <w:u w:val="single"/>
              </w:rPr>
              <w:t>Remont układu hydraulicznego napędu koła czerpakowego wg zakresu: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 Przegląd głównego agregatu pompowego oraz zbiornika zasilającego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 Przegląd silnika hydraulicznego napędu koła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3. Sprawdzenie instalacji hydraulicznej, usuwanie nieszczelności</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4. Regulacja układu hydraulicznego</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5. Montaż podpory pompy głównej (w przypadku demontażu silnika elektrycznego)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b/>
                <w:bCs/>
                <w:sz w:val="22"/>
                <w:szCs w:val="22"/>
                <w:u w:val="single"/>
              </w:rPr>
            </w:pPr>
            <w:r w:rsidRPr="00E84F9E">
              <w:rPr>
                <w:rFonts w:asciiTheme="minorHAnsi" w:hAnsiTheme="minorHAnsi" w:cs="Arial"/>
                <w:b/>
                <w:bCs/>
                <w:sz w:val="22"/>
                <w:szCs w:val="22"/>
                <w:u w:val="single"/>
              </w:rPr>
              <w:t>Remont układu hydraulicznego obrotu nadwozia wg zakresu: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 Przegląd agregatu pompowego oraz zasilającego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 Przegląd silników hydraulicznych obrotu nadwozia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3. Sprawdzenie instalacji hydraulicznej, usuwanie nieszczelności</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4. Regulacja układu hydraulicznego</w:t>
            </w:r>
          </w:p>
        </w:tc>
      </w:tr>
      <w:tr w:rsidR="00002496" w:rsidRPr="00E84F9E" w:rsidTr="00C72F58">
        <w:trPr>
          <w:trHeight w:val="297"/>
        </w:trPr>
        <w:tc>
          <w:tcPr>
            <w:tcW w:w="9209" w:type="dxa"/>
            <w:hideMark/>
          </w:tcPr>
          <w:p w:rsidR="00002496" w:rsidRPr="00E84F9E" w:rsidRDefault="00002496" w:rsidP="00C72F58">
            <w:pPr>
              <w:rPr>
                <w:rFonts w:asciiTheme="minorHAnsi" w:hAnsiTheme="minorHAnsi" w:cs="Arial"/>
                <w:b/>
                <w:bCs/>
                <w:sz w:val="22"/>
                <w:szCs w:val="22"/>
                <w:u w:val="single"/>
              </w:rPr>
            </w:pPr>
            <w:r w:rsidRPr="00E84F9E">
              <w:rPr>
                <w:rFonts w:asciiTheme="minorHAnsi" w:hAnsiTheme="minorHAnsi" w:cs="Arial"/>
                <w:b/>
                <w:bCs/>
                <w:sz w:val="22"/>
                <w:szCs w:val="22"/>
                <w:u w:val="single"/>
              </w:rPr>
              <w:t>Remont układu hydraulicznego zwodzenia wysięgnika wg zakresu: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 Przegląd agregatu zasilającego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 Przegląd siłownika hydraulicznego zwodzenia oraz armatury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3. Sprawdzenie instalacji hydraulicznej, usuwanie nieszczelności</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4. Regulacja układu hydraulicznego zwodzenia</w:t>
            </w:r>
          </w:p>
        </w:tc>
      </w:tr>
      <w:tr w:rsidR="00002496" w:rsidRPr="00E84F9E" w:rsidTr="00C72F58">
        <w:trPr>
          <w:trHeight w:val="319"/>
        </w:trPr>
        <w:tc>
          <w:tcPr>
            <w:tcW w:w="9209" w:type="dxa"/>
            <w:hideMark/>
          </w:tcPr>
          <w:p w:rsidR="00002496" w:rsidRPr="00E84F9E" w:rsidRDefault="00002496" w:rsidP="00C72F58">
            <w:pPr>
              <w:rPr>
                <w:rFonts w:asciiTheme="minorHAnsi" w:hAnsiTheme="minorHAnsi" w:cs="Arial"/>
                <w:b/>
                <w:bCs/>
                <w:sz w:val="22"/>
                <w:szCs w:val="22"/>
                <w:u w:val="single"/>
              </w:rPr>
            </w:pPr>
            <w:r w:rsidRPr="00E84F9E">
              <w:rPr>
                <w:rFonts w:asciiTheme="minorHAnsi" w:hAnsiTheme="minorHAnsi" w:cs="Arial"/>
                <w:b/>
                <w:bCs/>
                <w:sz w:val="22"/>
                <w:szCs w:val="22"/>
                <w:u w:val="single"/>
              </w:rPr>
              <w:t>Remont układu hydraulicznego zwodzenia wózka zrzutowego oraz napinania taśmy zasilającej   wg zakresu: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 Przegląd agregatu hydraulicznego zasilającego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 Przegląd siłowników hydraulicznych oraz armatury zwodzenia wózka zrzutowego</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3. Przegląd siłowników hydraulicznych oraz armatury napinania taśmy  przenośnika zasilającego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3. Sprawdzenie instalacji hydraulicznej, usuwanie nieszczelności</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4. Regulacja układu hydraulicznego zwodzenia wózka oraz napinania taśmy  przenośnika zasilającego</w:t>
            </w:r>
          </w:p>
        </w:tc>
      </w:tr>
    </w:tbl>
    <w:p w:rsidR="00002496" w:rsidRPr="00E84F9E" w:rsidRDefault="00002496" w:rsidP="00002496">
      <w:pPr>
        <w:spacing w:line="312" w:lineRule="atLeast"/>
        <w:ind w:left="709"/>
        <w:jc w:val="both"/>
        <w:rPr>
          <w:rFonts w:asciiTheme="minorHAnsi" w:hAnsiTheme="minorHAnsi" w:cs="Arial"/>
          <w:bCs/>
          <w:sz w:val="22"/>
          <w:szCs w:val="22"/>
        </w:rPr>
      </w:pPr>
    </w:p>
    <w:tbl>
      <w:tblPr>
        <w:tblStyle w:val="Siatkatabelijasna"/>
        <w:tblW w:w="9209" w:type="dxa"/>
        <w:tblLook w:val="04A0" w:firstRow="1" w:lastRow="0" w:firstColumn="1" w:lastColumn="0" w:noHBand="0" w:noVBand="1"/>
      </w:tblPr>
      <w:tblGrid>
        <w:gridCol w:w="9209"/>
      </w:tblGrid>
      <w:tr w:rsidR="00002496" w:rsidRPr="00E84F9E" w:rsidTr="00C72F58">
        <w:trPr>
          <w:trHeight w:val="315"/>
        </w:trPr>
        <w:tc>
          <w:tcPr>
            <w:tcW w:w="9209" w:type="dxa"/>
            <w:hideMark/>
          </w:tcPr>
          <w:p w:rsidR="00002496" w:rsidRPr="00E84F9E" w:rsidRDefault="00002496" w:rsidP="00C72F58">
            <w:pPr>
              <w:jc w:val="center"/>
              <w:rPr>
                <w:rFonts w:asciiTheme="minorHAnsi" w:hAnsiTheme="minorHAnsi"/>
                <w:b/>
                <w:bCs/>
                <w:iCs/>
                <w:sz w:val="22"/>
                <w:szCs w:val="22"/>
              </w:rPr>
            </w:pPr>
            <w:r w:rsidRPr="00E84F9E">
              <w:rPr>
                <w:rFonts w:asciiTheme="minorHAnsi" w:hAnsiTheme="minorHAnsi"/>
                <w:b/>
                <w:bCs/>
                <w:iCs/>
                <w:sz w:val="22"/>
                <w:szCs w:val="22"/>
              </w:rPr>
              <w:t>Remont średni ładowarko-zwałowarki ŁZKS-2 w zakresie: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b/>
                <w:bCs/>
                <w:sz w:val="22"/>
                <w:szCs w:val="22"/>
              </w:rPr>
            </w:pPr>
            <w:r w:rsidRPr="00E84F9E">
              <w:rPr>
                <w:rFonts w:asciiTheme="minorHAnsi" w:hAnsiTheme="minorHAnsi" w:cs="Arial"/>
                <w:b/>
                <w:bCs/>
                <w:sz w:val="22"/>
                <w:szCs w:val="22"/>
                <w:u w:val="single"/>
              </w:rPr>
              <w:t>Remont podwozia ładowarko-zwałowarki wg zakresu</w:t>
            </w:r>
            <w:r w:rsidRPr="00E84F9E">
              <w:rPr>
                <w:rFonts w:asciiTheme="minorHAnsi" w:hAnsiTheme="minorHAnsi" w:cs="Arial"/>
                <w:b/>
                <w:bCs/>
                <w:sz w:val="22"/>
                <w:szCs w:val="22"/>
              </w:rPr>
              <w:t xml:space="preserve">: </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 xml:space="preserve">1. Przegląd sprzęgieł 4 szt. napędów jazdy, wymiana zużytych gum oraz sworzni, </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 Przegląd, naprawa osłon dla 4 szt. sprzęgieł</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3. Przegląd 4 szt. przekładni KWDN-500, regulacja, sprawdzenie zamocowania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 xml:space="preserve">4. Przegląd 4 sztuk hamulców, regulacja, </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5. Przegląd kół jezdnych, sprawdzenie mocowania pokryw</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6. Wymiana okładzin hamulcowych dla jednego hamulca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7. Wymiana śrub oraz tulejek kół zębatych jazdy – do 12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8. Dokręcanie pozostałych śrub kół zębatych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b/>
                <w:bCs/>
                <w:sz w:val="22"/>
                <w:szCs w:val="22"/>
                <w:u w:val="single"/>
              </w:rPr>
            </w:pPr>
            <w:r w:rsidRPr="00E84F9E">
              <w:rPr>
                <w:rFonts w:asciiTheme="minorHAnsi" w:hAnsiTheme="minorHAnsi" w:cs="Arial"/>
                <w:b/>
                <w:bCs/>
                <w:sz w:val="22"/>
                <w:szCs w:val="22"/>
                <w:u w:val="single"/>
              </w:rPr>
              <w:t>Remont stołu załadowczego wg zakresu: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 Wymiana zużytych krążników Tg159x530x22 - do 6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 Wymiana zużytych krążników 133x530x14 - do 10 sztuk</w:t>
            </w:r>
          </w:p>
        </w:tc>
      </w:tr>
      <w:tr w:rsidR="00002496" w:rsidRPr="00E84F9E" w:rsidTr="00C72F58">
        <w:trPr>
          <w:trHeight w:val="295"/>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3. Regulacja/wymiana fartuchów bortnic przestawnych stołu załadowczego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4. Przegląd układu hydraulicznego przestawiania bortnic, regulacja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5. Sprawdzenie szczelności instalacji hydraulicznej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6. Naprawa mocowania siłowników bortnic</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7. Demontaż oraz regeneracja warsztatowa do 5 sztuk zestawów krążnikowych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b/>
                <w:bCs/>
                <w:sz w:val="22"/>
                <w:szCs w:val="22"/>
                <w:u w:val="single"/>
              </w:rPr>
            </w:pPr>
            <w:r w:rsidRPr="00E84F9E">
              <w:rPr>
                <w:rFonts w:asciiTheme="minorHAnsi" w:hAnsiTheme="minorHAnsi" w:cs="Arial"/>
                <w:b/>
                <w:bCs/>
                <w:sz w:val="22"/>
                <w:szCs w:val="22"/>
                <w:u w:val="single"/>
              </w:rPr>
              <w:t>Remont platformy obrotowej wg zakresu: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 Sprawdzenie osłon wieńca zębatego, prostowanie, dokręcenie</w:t>
            </w:r>
          </w:p>
        </w:tc>
      </w:tr>
      <w:tr w:rsidR="00002496" w:rsidRPr="00E84F9E" w:rsidTr="00C72F58">
        <w:trPr>
          <w:trHeight w:val="269"/>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 Wymiana zużytych gum w leju z taśmy rewersyjnej na przenośnik placowy - do 10 m</w:t>
            </w:r>
            <w:r w:rsidRPr="00E84F9E">
              <w:rPr>
                <w:rFonts w:asciiTheme="minorHAnsi" w:hAnsiTheme="minorHAnsi" w:cs="Arial"/>
                <w:sz w:val="22"/>
                <w:szCs w:val="22"/>
                <w:vertAlign w:val="superscript"/>
              </w:rPr>
              <w:t>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3. Sprawdzenie mocowania zespołu kół pośredniczących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4. Sprawdzenie mocowania zespołów silników hydraulicznych obrotu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5. Wymiana uszkodzonych krat Wema platformy oraz schodów - do 10 m</w:t>
            </w:r>
            <w:r w:rsidRPr="00E84F9E">
              <w:rPr>
                <w:rFonts w:asciiTheme="minorHAnsi" w:hAnsiTheme="minorHAnsi" w:cs="Arial"/>
                <w:sz w:val="22"/>
                <w:szCs w:val="22"/>
                <w:vertAlign w:val="superscript"/>
              </w:rPr>
              <w:t>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6. Naprawa obarierowania oraz zamknięć platformy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b/>
                <w:bCs/>
                <w:sz w:val="22"/>
                <w:szCs w:val="22"/>
                <w:u w:val="single"/>
              </w:rPr>
            </w:pPr>
            <w:r w:rsidRPr="00E84F9E">
              <w:rPr>
                <w:rFonts w:asciiTheme="minorHAnsi" w:hAnsiTheme="minorHAnsi" w:cs="Arial"/>
                <w:b/>
                <w:bCs/>
                <w:sz w:val="22"/>
                <w:szCs w:val="22"/>
                <w:u w:val="single"/>
              </w:rPr>
              <w:t>Remont koła czerpakowego wg zakresu: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 Wymiana zużytych czerpaków – do 2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 Regeneracja pozostałych czerpaków, wymiana, spawanie łańcuchów - do 8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3. Wymiana (regulacja) fartuchów ograniczeń bocznych przy kole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4. Wymiana zużytych blach zsuwni bocznej i zamka - do 500 kg</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5. Przegląd łożyskowania koła, naprawa mocowania pokryw</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6. Przegląd warstwownicy -część mechaniczna, wykonanie i wymiana sworznia czujnika obrotu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7. Przegląd instalacji hydraulicznej warstwownicy</w:t>
            </w:r>
          </w:p>
        </w:tc>
      </w:tr>
      <w:tr w:rsidR="00002496" w:rsidRPr="00E84F9E" w:rsidTr="00C72F58">
        <w:trPr>
          <w:trHeight w:val="395"/>
        </w:trPr>
        <w:tc>
          <w:tcPr>
            <w:tcW w:w="9209" w:type="dxa"/>
            <w:hideMark/>
          </w:tcPr>
          <w:p w:rsidR="00002496" w:rsidRPr="00E84F9E" w:rsidRDefault="00002496" w:rsidP="00C72F58">
            <w:pPr>
              <w:rPr>
                <w:rFonts w:asciiTheme="minorHAnsi" w:hAnsiTheme="minorHAnsi" w:cs="Arial"/>
                <w:b/>
                <w:bCs/>
                <w:sz w:val="22"/>
                <w:szCs w:val="22"/>
                <w:u w:val="single"/>
              </w:rPr>
            </w:pPr>
            <w:r w:rsidRPr="00E84F9E">
              <w:rPr>
                <w:rFonts w:asciiTheme="minorHAnsi" w:hAnsiTheme="minorHAnsi" w:cs="Arial"/>
                <w:b/>
                <w:bCs/>
                <w:sz w:val="22"/>
                <w:szCs w:val="22"/>
                <w:u w:val="single"/>
              </w:rPr>
              <w:t>Remont przenośnika rewersyjnego ładowarko-zwałowarki wg zakresu: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 Wymiana zużytych rolek nośnych Gg133x530x14 i Gg133x465x14 - do 10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 Wymiana zużytych krążników górnych Tg159x530x22 - do 6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3. Wymiana zużytych krążników dolnych Td133x750x14 - do 10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4. Naprawa defektów taśmy przenośnikowej ewentualnie wymiana całej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5. Sprawdzenie stanu rolek prowadzących wysuwu, wymiana zużytych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6. Wymiana skorodowanych uchwytów rolek prowadzących – do 4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7. Przegląd kozłów regulacyjnych bieg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8. Przegląd instalacji hydraulicznej przestawiania kozłów</w:t>
            </w:r>
          </w:p>
        </w:tc>
      </w:tr>
      <w:tr w:rsidR="00002496" w:rsidRPr="00E84F9E" w:rsidTr="00C72F58">
        <w:trPr>
          <w:trHeight w:val="353"/>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9  Usuwanie nieszczelności elementów instalacji hydraulicznej kozłów</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10 Przegląd klap uchylnych przy napędzie</w:t>
            </w:r>
          </w:p>
        </w:tc>
      </w:tr>
      <w:tr w:rsidR="00002496" w:rsidRPr="00E84F9E" w:rsidTr="00C72F58">
        <w:trPr>
          <w:trHeight w:val="235"/>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11 Wymiana (regulacja) uszczelnień klap uchylnych oraz bortnic przy napędzie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12 Przegląd klap przy kole oraz przy napędzie – dotyczy klap od zmiany relacji pracy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13 Przegląd hydrauliki przestawiania klap relacji pracy</w:t>
            </w:r>
          </w:p>
        </w:tc>
      </w:tr>
      <w:tr w:rsidR="00002496" w:rsidRPr="00E84F9E" w:rsidTr="00C72F58">
        <w:trPr>
          <w:trHeight w:val="206"/>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14 Usuwanie nieszczelności elementów instalacji hydraulicznej klap</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15 Naprawa odbojnicy w leju zrzutowym na przenośnik taśmowy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 xml:space="preserve">16 Przegląd bębnów: napędowego oraz 3 szt. nienapędowych, </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17.Wymiana zużytego bębna nie napędowego  -1 sztuka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18 Przegląd sprzęgła zębatego napędu, dokręcenie śrub</w:t>
            </w:r>
          </w:p>
        </w:tc>
      </w:tr>
      <w:tr w:rsidR="00002496" w:rsidRPr="00E84F9E" w:rsidTr="00C72F58">
        <w:trPr>
          <w:trHeight w:val="274"/>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19 Przegląd napędu taśmy rewersyjnej, regulacje, dokręcenie elementów</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20 Przegląd oraz naprawa osłon napędu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21 Przegląd napędu wysuwu wysięgnika, regulacje, dokręcenie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22 Przegląd krążków linowych wysuwu, uruchomienie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23 Przegląd mocowania szelek wysięgnika przenośnika rewersyjnego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24 Przegląd stanu konstrukcji przenośnika rewersyjnego</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25. Diagnostyka oraz naprawa poszycia przeciwwagi</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26. Wymiana zużytych krat Wema wzdłuż przenośnika – do 6 m</w:t>
            </w:r>
            <w:r w:rsidRPr="00E84F9E">
              <w:rPr>
                <w:rFonts w:asciiTheme="minorHAnsi" w:hAnsiTheme="minorHAnsi" w:cs="Arial"/>
                <w:sz w:val="22"/>
                <w:szCs w:val="22"/>
                <w:vertAlign w:val="superscript"/>
              </w:rPr>
              <w:t>2</w:t>
            </w:r>
            <w:r w:rsidRPr="00E84F9E">
              <w:rPr>
                <w:rFonts w:asciiTheme="minorHAnsi" w:hAnsiTheme="minorHAnsi" w:cs="Arial"/>
                <w:sz w:val="22"/>
                <w:szCs w:val="22"/>
              </w:rPr>
              <w:t xml:space="preserve"> oraz wymiana uszkodzonych stopni drewnianych – do 20 sztuk</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27. Wymiana elementów konstrukcji wsporczej ramy w rejonie napędu</w:t>
            </w:r>
          </w:p>
        </w:tc>
      </w:tr>
      <w:tr w:rsidR="00002496" w:rsidRPr="00E84F9E" w:rsidTr="00C72F58">
        <w:trPr>
          <w:trHeight w:val="382"/>
        </w:trPr>
        <w:tc>
          <w:tcPr>
            <w:tcW w:w="9209" w:type="dxa"/>
            <w:hideMark/>
          </w:tcPr>
          <w:p w:rsidR="00002496" w:rsidRPr="00E84F9E" w:rsidRDefault="00002496" w:rsidP="00C72F58">
            <w:pPr>
              <w:rPr>
                <w:rFonts w:asciiTheme="minorHAnsi" w:hAnsiTheme="minorHAnsi" w:cs="Arial"/>
                <w:b/>
                <w:bCs/>
                <w:sz w:val="22"/>
                <w:szCs w:val="22"/>
                <w:u w:val="single"/>
              </w:rPr>
            </w:pPr>
            <w:r w:rsidRPr="00E84F9E">
              <w:rPr>
                <w:rFonts w:asciiTheme="minorHAnsi" w:hAnsiTheme="minorHAnsi" w:cs="Arial"/>
                <w:b/>
                <w:bCs/>
                <w:sz w:val="22"/>
                <w:szCs w:val="22"/>
                <w:u w:val="single"/>
              </w:rPr>
              <w:t>Remont zespołu kabiny sterowniczej ładowarko-zwałowarki wg zakresu: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 Przegląd  układu hydraulicznego zwodzenia, regulacja</w:t>
            </w:r>
          </w:p>
        </w:tc>
      </w:tr>
      <w:tr w:rsidR="00002496" w:rsidRPr="00E84F9E" w:rsidTr="00C72F58">
        <w:trPr>
          <w:trHeight w:val="4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 Usuwania nieszczelności elementów instalacji hydraulicznej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3. Sprawdzenie wyważenia kabiny sterowniczej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4. Kontrola stanu okładzin hamulca układu poziomowania, regulacja</w:t>
            </w:r>
          </w:p>
        </w:tc>
      </w:tr>
      <w:tr w:rsidR="00002496" w:rsidRPr="00E84F9E" w:rsidTr="00C72F58">
        <w:trPr>
          <w:trHeight w:val="358"/>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5. Sprawdzenie stanu prowadnic układu zwodzenia kabiny (regeneracja)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6. Wymiana zużytych krat Wema wokół kabiny - do 2 m</w:t>
            </w:r>
            <w:r w:rsidRPr="00E84F9E">
              <w:rPr>
                <w:rFonts w:asciiTheme="minorHAnsi" w:hAnsiTheme="minorHAnsi" w:cs="Arial"/>
                <w:sz w:val="22"/>
                <w:szCs w:val="22"/>
                <w:vertAlign w:val="superscript"/>
              </w:rPr>
              <w:t>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7. Naprawa obarierowania wokół kabiny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b/>
                <w:bCs/>
                <w:sz w:val="22"/>
                <w:szCs w:val="22"/>
                <w:u w:val="single"/>
              </w:rPr>
            </w:pPr>
            <w:r w:rsidRPr="00E84F9E">
              <w:rPr>
                <w:rFonts w:asciiTheme="minorHAnsi" w:hAnsiTheme="minorHAnsi" w:cs="Arial"/>
                <w:b/>
                <w:bCs/>
                <w:sz w:val="22"/>
                <w:szCs w:val="22"/>
                <w:u w:val="single"/>
              </w:rPr>
              <w:t>Remont wózka zrzutowego i zasilającego wg zakresu: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 Sprawdzenie stanu technicznego bębnów nienapędowych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 Wymiana bębna ze zużytą okładziną gumową – do 1 sztuki</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3. Przegląd kół jezdnych wózka zrzutowego</w:t>
            </w:r>
          </w:p>
        </w:tc>
      </w:tr>
      <w:tr w:rsidR="00002496" w:rsidRPr="00E84F9E" w:rsidTr="00C72F58">
        <w:trPr>
          <w:trHeight w:val="404"/>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4. Remont podestów wózka zasilającego, wymiana zużytych krat Wema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5. Naprawa obarierowania oraz bortnic podestów komunikacyjnych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6. Sprawdzenie zamocowania wózka do podwozia, regulacja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7. Przegląd zespołów bębna kabla zasilającego oraz sterowniczego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8. Regulacja napięcia łańcuchów bębnów kablowych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9. Wymiana zużytego łańcucha napędowego oraz prowadzącego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10 Naprawa osłon łańcuchów oraz całych bębnów</w:t>
            </w:r>
          </w:p>
        </w:tc>
      </w:tr>
      <w:tr w:rsidR="00002496" w:rsidRPr="00E84F9E" w:rsidTr="00C72F58">
        <w:trPr>
          <w:trHeight w:val="394"/>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11 Przegląd przekładni napędowych bębnów kablowych, poprawa mocowania</w:t>
            </w:r>
          </w:p>
        </w:tc>
      </w:tr>
      <w:tr w:rsidR="00002496" w:rsidRPr="00E84F9E" w:rsidTr="00C72F58">
        <w:trPr>
          <w:trHeight w:val="457"/>
        </w:trPr>
        <w:tc>
          <w:tcPr>
            <w:tcW w:w="9209" w:type="dxa"/>
            <w:hideMark/>
          </w:tcPr>
          <w:p w:rsidR="00002496" w:rsidRPr="00E84F9E" w:rsidRDefault="00002496" w:rsidP="00C72F58">
            <w:pPr>
              <w:rPr>
                <w:rFonts w:asciiTheme="minorHAnsi" w:hAnsiTheme="minorHAnsi" w:cs="Arial"/>
                <w:b/>
                <w:bCs/>
                <w:sz w:val="22"/>
                <w:szCs w:val="22"/>
                <w:u w:val="single"/>
              </w:rPr>
            </w:pPr>
            <w:r w:rsidRPr="00E84F9E">
              <w:rPr>
                <w:rFonts w:asciiTheme="minorHAnsi" w:hAnsiTheme="minorHAnsi" w:cs="Arial"/>
                <w:b/>
                <w:bCs/>
                <w:sz w:val="22"/>
                <w:szCs w:val="22"/>
                <w:u w:val="single"/>
              </w:rPr>
              <w:t>Remont przenośnika zasilającego ładowarko-zwałowarki wg zakresu: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 Wymiana zużytych rolek nośnych Gg133x530x14 i Gg133x465x14 - do 10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 Wymiana zużytych krążników górnych Tg159x530x22 - do 6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3. Wymiana zużytych krążników dolnych Td133x750x14 - do 10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4. Naprawa defektów taśmy przenośnikowej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5. Wymiana uszczelnień przy nadawie z wózka zrzutowego</w:t>
            </w:r>
          </w:p>
        </w:tc>
      </w:tr>
      <w:tr w:rsidR="00002496" w:rsidRPr="00E84F9E" w:rsidTr="00C72F58">
        <w:trPr>
          <w:trHeight w:val="315"/>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6. Wymiana zużytych blach kosza zasypowego z wózka zrzutowego – do 2 m</w:t>
            </w:r>
            <w:r w:rsidRPr="00E84F9E">
              <w:rPr>
                <w:rFonts w:asciiTheme="minorHAnsi" w:hAnsiTheme="minorHAnsi" w:cs="Arial"/>
                <w:sz w:val="22"/>
                <w:szCs w:val="22"/>
                <w:vertAlign w:val="superscript"/>
              </w:rPr>
              <w:t>2</w:t>
            </w:r>
            <w:r w:rsidRPr="00E84F9E">
              <w:rPr>
                <w:rFonts w:asciiTheme="minorHAnsi" w:hAnsiTheme="minorHAnsi" w:cs="Arial"/>
                <w:sz w:val="22"/>
                <w:szCs w:val="22"/>
              </w:rPr>
              <w:t xml:space="preserve">, </w:t>
            </w:r>
          </w:p>
        </w:tc>
      </w:tr>
      <w:tr w:rsidR="00002496" w:rsidRPr="00E84F9E" w:rsidTr="00C72F58">
        <w:trPr>
          <w:trHeight w:val="264"/>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7. Naprawa odbojnicy w leju zrzutowym na przenośnik rewersyjny (wymiana wykładziny)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8. Przegląd leja zrzutowego na taśmę rewersyjną, wymiana wykładzin - do 4 m</w:t>
            </w:r>
            <w:r w:rsidRPr="00E84F9E">
              <w:rPr>
                <w:rFonts w:asciiTheme="minorHAnsi" w:hAnsiTheme="minorHAnsi" w:cs="Arial"/>
                <w:sz w:val="22"/>
                <w:szCs w:val="22"/>
                <w:vertAlign w:val="superscript"/>
              </w:rPr>
              <w:t>2</w:t>
            </w:r>
            <w:r w:rsidRPr="00E84F9E">
              <w:rPr>
                <w:rFonts w:asciiTheme="minorHAnsi" w:hAnsiTheme="minorHAnsi" w:cs="Arial"/>
                <w:sz w:val="22"/>
                <w:szCs w:val="22"/>
              </w:rPr>
              <w:t>,</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9  Wymiana zużytych gum skrobaka, regulacja ustawienia skrobaka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10 Przegląd bębnów napędowego i nienapędowych,</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10 Wymiana zużytego bębna nie napędowego – do 1 sztuki</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11 Przegląd sprzęgieł napędu taśmy, wymiana zużytych gum oraz sworzni</w:t>
            </w:r>
          </w:p>
        </w:tc>
      </w:tr>
      <w:tr w:rsidR="00002496" w:rsidRPr="00E84F9E" w:rsidTr="00C72F58">
        <w:trPr>
          <w:trHeight w:val="29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12 Przegląd przekładni KWDN-500 napędu taśmy, regulacje, dokręcenie elementów</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13 Przegląd oraz naprawa osłon napędu taśmy</w:t>
            </w:r>
          </w:p>
        </w:tc>
      </w:tr>
      <w:tr w:rsidR="00002496" w:rsidRPr="00E84F9E" w:rsidTr="00C72F58">
        <w:trPr>
          <w:trHeight w:val="525"/>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14 Przegląd hamulców szczękowych napędu taśmy, wymiana zużytych wykładzin – do 2 sztuk hamulców</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15 Regulacja dwóch sztuk hamulców szczękowych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16 Naprawa uszkodzonych krat Wema wokół przenośnika - do 4 m</w:t>
            </w:r>
            <w:r w:rsidRPr="00E84F9E">
              <w:rPr>
                <w:rFonts w:asciiTheme="minorHAnsi" w:hAnsiTheme="minorHAnsi" w:cs="Arial"/>
                <w:sz w:val="22"/>
                <w:szCs w:val="22"/>
                <w:vertAlign w:val="superscript"/>
              </w:rPr>
              <w:t>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17 Naprawa obarierowania wokół przenośnika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18 Przegląd (ocena) stanu konstrukcji przenośnika zasilającego</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19 Wymiana zużytych krat Wema wzdłuż przenośnika – do 3 m</w:t>
            </w:r>
            <w:r w:rsidRPr="00E84F9E">
              <w:rPr>
                <w:rFonts w:asciiTheme="minorHAnsi" w:hAnsiTheme="minorHAnsi" w:cs="Arial"/>
                <w:sz w:val="22"/>
                <w:szCs w:val="22"/>
                <w:vertAlign w:val="superscript"/>
              </w:rPr>
              <w:t>2</w:t>
            </w:r>
            <w:r w:rsidRPr="00E84F9E">
              <w:rPr>
                <w:rFonts w:asciiTheme="minorHAnsi" w:hAnsiTheme="minorHAnsi" w:cs="Arial"/>
                <w:sz w:val="22"/>
                <w:szCs w:val="22"/>
              </w:rPr>
              <w:t xml:space="preserve"> oraz wymiana uszkodzonych stopni drewnianych – do 10 sztuk</w:t>
            </w:r>
          </w:p>
        </w:tc>
      </w:tr>
      <w:tr w:rsidR="00002496" w:rsidRPr="00E84F9E" w:rsidTr="00C72F58">
        <w:trPr>
          <w:trHeight w:val="367"/>
        </w:trPr>
        <w:tc>
          <w:tcPr>
            <w:tcW w:w="9209" w:type="dxa"/>
            <w:hideMark/>
          </w:tcPr>
          <w:p w:rsidR="00002496" w:rsidRPr="00E84F9E" w:rsidRDefault="00002496" w:rsidP="00C72F58">
            <w:pPr>
              <w:rPr>
                <w:rFonts w:asciiTheme="minorHAnsi" w:hAnsiTheme="minorHAnsi" w:cs="Arial"/>
                <w:b/>
                <w:bCs/>
                <w:sz w:val="22"/>
                <w:szCs w:val="22"/>
                <w:u w:val="single"/>
              </w:rPr>
            </w:pPr>
            <w:r w:rsidRPr="00E84F9E">
              <w:rPr>
                <w:rFonts w:asciiTheme="minorHAnsi" w:hAnsiTheme="minorHAnsi" w:cs="Arial"/>
                <w:b/>
                <w:bCs/>
                <w:sz w:val="22"/>
                <w:szCs w:val="22"/>
                <w:u w:val="single"/>
              </w:rPr>
              <w:t>Remont układu hydraulicznego napędu koła czerpakowego wg zakresu: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 Przegląd głównego agregatu pompowego oraz zasilającego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 Przegląd silnika hydraulicznego napędu koła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3. Sprawdzenie instalacji hydraulicznej, usuwanie nieszczelności</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4. Regulacja układu hydraulicznego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b/>
                <w:bCs/>
                <w:sz w:val="22"/>
                <w:szCs w:val="22"/>
                <w:u w:val="single"/>
              </w:rPr>
            </w:pPr>
            <w:r w:rsidRPr="00E84F9E">
              <w:rPr>
                <w:rFonts w:asciiTheme="minorHAnsi" w:hAnsiTheme="minorHAnsi" w:cs="Arial"/>
                <w:b/>
                <w:bCs/>
                <w:sz w:val="22"/>
                <w:szCs w:val="22"/>
                <w:u w:val="single"/>
              </w:rPr>
              <w:t>Remont układu hydraulicznego obrotu nadwozia wg zakresu: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 Przegląd agregatu pompowego oraz zasilającego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 Przegląd silników hydraulicznych obrotu nadwozia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3. Sprawdzenie instalacji hydraulicznej, usuwanie nieszczelności</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4. Regulacja układu hydraulicznego</w:t>
            </w:r>
          </w:p>
        </w:tc>
      </w:tr>
      <w:tr w:rsidR="00002496" w:rsidRPr="00E84F9E" w:rsidTr="00C72F58">
        <w:trPr>
          <w:trHeight w:val="313"/>
        </w:trPr>
        <w:tc>
          <w:tcPr>
            <w:tcW w:w="9209" w:type="dxa"/>
            <w:hideMark/>
          </w:tcPr>
          <w:p w:rsidR="00002496" w:rsidRPr="00E84F9E" w:rsidRDefault="00002496" w:rsidP="00C72F58">
            <w:pPr>
              <w:rPr>
                <w:rFonts w:asciiTheme="minorHAnsi" w:hAnsiTheme="minorHAnsi" w:cs="Arial"/>
                <w:b/>
                <w:bCs/>
                <w:sz w:val="22"/>
                <w:szCs w:val="22"/>
                <w:u w:val="single"/>
              </w:rPr>
            </w:pPr>
            <w:r w:rsidRPr="00E84F9E">
              <w:rPr>
                <w:rFonts w:asciiTheme="minorHAnsi" w:hAnsiTheme="minorHAnsi" w:cs="Arial"/>
                <w:b/>
                <w:bCs/>
                <w:sz w:val="22"/>
                <w:szCs w:val="22"/>
                <w:u w:val="single"/>
              </w:rPr>
              <w:t>Remont układu hydraulicznego zwodzenia wysięgnika wg zakresu: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 Przegląd agregatu zasilającego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2. Przegląd siłownika hydraulicznego zwodzenia oraz armatury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3. Sprawdzenie instalacji hydraulicznej, usuwanie nieszczelności</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4. Regulacja układu hydraulicznego zwodzenia</w:t>
            </w:r>
          </w:p>
        </w:tc>
      </w:tr>
      <w:tr w:rsidR="00002496" w:rsidRPr="00E84F9E" w:rsidTr="00C72F58">
        <w:trPr>
          <w:trHeight w:val="321"/>
        </w:trPr>
        <w:tc>
          <w:tcPr>
            <w:tcW w:w="9209" w:type="dxa"/>
            <w:hideMark/>
          </w:tcPr>
          <w:p w:rsidR="00002496" w:rsidRPr="00E84F9E" w:rsidRDefault="00002496" w:rsidP="00C72F58">
            <w:pPr>
              <w:rPr>
                <w:rFonts w:asciiTheme="minorHAnsi" w:hAnsiTheme="minorHAnsi" w:cs="Arial"/>
                <w:b/>
                <w:bCs/>
                <w:sz w:val="22"/>
                <w:szCs w:val="22"/>
                <w:u w:val="single"/>
              </w:rPr>
            </w:pPr>
            <w:r w:rsidRPr="00E84F9E">
              <w:rPr>
                <w:rFonts w:asciiTheme="minorHAnsi" w:hAnsiTheme="minorHAnsi" w:cs="Arial"/>
                <w:b/>
                <w:bCs/>
                <w:sz w:val="22"/>
                <w:szCs w:val="22"/>
                <w:u w:val="single"/>
              </w:rPr>
              <w:t>Remont układu hydraulicznego zwodzenia wózka zrzutowego i napinania taśmy wg zakresu: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1. Przegląd agregatu zasilającego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 xml:space="preserve">2. Przegląd siłowników hydraulicznych oraz armatury zwodzenia wózka oraz napinania taśmy </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3. Sprawdzenie instalacji hydraulicznej, usuwanie nieszczelności</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4. Regulacja układu hydraulicznego zwodzenia wózka oraz napinania taśmy</w:t>
            </w:r>
          </w:p>
        </w:tc>
      </w:tr>
    </w:tbl>
    <w:p w:rsidR="00002496" w:rsidRPr="00E84F9E" w:rsidRDefault="00002496" w:rsidP="00002496">
      <w:pPr>
        <w:spacing w:line="312" w:lineRule="atLeast"/>
        <w:ind w:left="709"/>
        <w:jc w:val="both"/>
        <w:rPr>
          <w:rFonts w:asciiTheme="minorHAnsi" w:hAnsiTheme="minorHAnsi" w:cs="Arial"/>
          <w:bCs/>
          <w:sz w:val="22"/>
          <w:szCs w:val="22"/>
        </w:rPr>
      </w:pPr>
    </w:p>
    <w:tbl>
      <w:tblPr>
        <w:tblStyle w:val="Siatkatabelijasna"/>
        <w:tblW w:w="9209" w:type="dxa"/>
        <w:tblLook w:val="04A0" w:firstRow="1" w:lastRow="0" w:firstColumn="1" w:lastColumn="0" w:noHBand="0" w:noVBand="1"/>
      </w:tblPr>
      <w:tblGrid>
        <w:gridCol w:w="9209"/>
      </w:tblGrid>
      <w:tr w:rsidR="00002496" w:rsidRPr="00E84F9E" w:rsidTr="00C72F58">
        <w:trPr>
          <w:trHeight w:val="330"/>
        </w:trPr>
        <w:tc>
          <w:tcPr>
            <w:tcW w:w="9209" w:type="dxa"/>
            <w:hideMark/>
          </w:tcPr>
          <w:p w:rsidR="00002496" w:rsidRPr="00E84F9E" w:rsidRDefault="00002496" w:rsidP="00C72F58">
            <w:pPr>
              <w:jc w:val="center"/>
              <w:rPr>
                <w:rFonts w:asciiTheme="minorHAnsi" w:hAnsiTheme="minorHAnsi"/>
                <w:b/>
                <w:bCs/>
                <w:iCs/>
                <w:sz w:val="22"/>
                <w:szCs w:val="22"/>
              </w:rPr>
            </w:pPr>
            <w:r w:rsidRPr="00E84F9E">
              <w:rPr>
                <w:rFonts w:asciiTheme="minorHAnsi" w:hAnsiTheme="minorHAnsi"/>
                <w:b/>
                <w:bCs/>
                <w:iCs/>
                <w:sz w:val="22"/>
                <w:szCs w:val="22"/>
              </w:rPr>
              <w:t>Remont średni przenośnika taśmowego placowego T-25 w zakresie: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górnych fi.160x530x28</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dolnych Td190x750x22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nadawowych fi.215x530x36</w:t>
            </w:r>
          </w:p>
        </w:tc>
      </w:tr>
      <w:tr w:rsidR="00002496" w:rsidRPr="00E84F9E" w:rsidTr="00C72F58">
        <w:trPr>
          <w:trHeight w:val="285"/>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bocznych fi.108x100</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krążników górnych fi.160x530x28 – do 10 sztuk</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krążników dolnych Td190x750x22– do 20 sztuk</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krążników nadawowych fi.215x530x36– do 6 sztuk</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krążników bocznych fi.108x100– do 10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uszkodzonych złącz taśmy przenośnikowej – do 3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defektów na taśmie przenośnikowej – do 1 m</w:t>
            </w:r>
            <w:r w:rsidRPr="00E84F9E">
              <w:rPr>
                <w:rFonts w:asciiTheme="minorHAnsi" w:hAnsiTheme="minorHAnsi" w:cs="Arial"/>
                <w:sz w:val="22"/>
                <w:szCs w:val="22"/>
                <w:vertAlign w:val="superscript"/>
              </w:rPr>
              <w:t>2</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odcinków zużytej taśmy przenośnikowej – do 200 mb</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 xml:space="preserve">Przegląd przekładni KA-146 napędu taśmy, dokręcenie śrub przekładni </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stanu techn. sprzęgła Voitha 866TVa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Dokręcenie śrub osłony napędu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(ewentualna wymiana) skrobaka bębnowego taśmy</w:t>
            </w:r>
          </w:p>
        </w:tc>
      </w:tr>
      <w:tr w:rsidR="00002496" w:rsidRPr="00E84F9E" w:rsidTr="00C72F58">
        <w:trPr>
          <w:trHeight w:val="36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oraz ewentualna wymiana gumy 3 szt. skrobaków taśmy dolnej</w:t>
            </w:r>
          </w:p>
        </w:tc>
      </w:tr>
      <w:tr w:rsidR="00002496" w:rsidRPr="00E84F9E" w:rsidTr="00C72F58">
        <w:trPr>
          <w:trHeight w:val="327"/>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ewentualnie wymiana odcinków fartuchów przy przesypie z WW-2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fartuchów botnic z przenośnika T-33</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uszczelnień obudowy stacji napędowej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klapy uchylnej stacji zwrotnej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przepon w bortnicach z WW-2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przekładni KWDN-500 układu napinania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stanu zbloczy linowych napinania,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stanu liny napinającej taśmę, ewentualna wymiana liny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zbloczy linowych – do 4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mocowania bębna napędowego fi.1000</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mocowania bębnów nienapędowych - 4 szt.</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osłon oraz barierek stacji napinania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uszkodzonych siatek ochronnych – do 10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wykładzin stalowych bortnic stacji zwrotnej – do 200 kg</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wykładzin poliuretanowych zsuwni przesypowej na T-41 – do 6 m</w:t>
            </w:r>
            <w:r w:rsidRPr="00E84F9E">
              <w:rPr>
                <w:rFonts w:asciiTheme="minorHAnsi" w:hAnsiTheme="minorHAnsi" w:cs="Arial"/>
                <w:sz w:val="22"/>
                <w:szCs w:val="22"/>
                <w:vertAlign w:val="superscript"/>
              </w:rPr>
              <w:t>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osłony bębna zwrotnego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uszkodzonych przepon w budynkach przesypowych – do 2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zsuwni pod separatorem ES-28</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podestu przy stacji napędowej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biegu taśmy przenośnikowej po uruchomieniu przenośnika</w:t>
            </w:r>
          </w:p>
        </w:tc>
      </w:tr>
    </w:tbl>
    <w:p w:rsidR="00002496" w:rsidRPr="00E84F9E" w:rsidRDefault="00002496" w:rsidP="00002496">
      <w:pPr>
        <w:spacing w:line="312" w:lineRule="atLeast"/>
        <w:ind w:left="709"/>
        <w:jc w:val="both"/>
        <w:rPr>
          <w:rFonts w:asciiTheme="minorHAnsi" w:hAnsiTheme="minorHAnsi" w:cs="Arial"/>
          <w:bCs/>
          <w:sz w:val="22"/>
          <w:szCs w:val="22"/>
        </w:rPr>
      </w:pPr>
    </w:p>
    <w:tbl>
      <w:tblPr>
        <w:tblStyle w:val="Siatkatabelijasna"/>
        <w:tblW w:w="9209" w:type="dxa"/>
        <w:tblLook w:val="04A0" w:firstRow="1" w:lastRow="0" w:firstColumn="1" w:lastColumn="0" w:noHBand="0" w:noVBand="1"/>
      </w:tblPr>
      <w:tblGrid>
        <w:gridCol w:w="9209"/>
      </w:tblGrid>
      <w:tr w:rsidR="00002496" w:rsidRPr="00E84F9E" w:rsidTr="00C72F58">
        <w:trPr>
          <w:trHeight w:val="330"/>
        </w:trPr>
        <w:tc>
          <w:tcPr>
            <w:tcW w:w="9209" w:type="dxa"/>
            <w:hideMark/>
          </w:tcPr>
          <w:p w:rsidR="00002496" w:rsidRPr="00E84F9E" w:rsidRDefault="00002496" w:rsidP="00C72F58">
            <w:pPr>
              <w:jc w:val="center"/>
              <w:rPr>
                <w:rFonts w:asciiTheme="minorHAnsi" w:hAnsiTheme="minorHAnsi"/>
                <w:b/>
                <w:bCs/>
                <w:iCs/>
                <w:sz w:val="22"/>
                <w:szCs w:val="22"/>
              </w:rPr>
            </w:pPr>
            <w:r w:rsidRPr="00E84F9E">
              <w:rPr>
                <w:rFonts w:asciiTheme="minorHAnsi" w:hAnsiTheme="minorHAnsi"/>
                <w:b/>
                <w:bCs/>
                <w:iCs/>
                <w:sz w:val="22"/>
                <w:szCs w:val="22"/>
              </w:rPr>
              <w:t>Remont średni przenośnika taśmowego placowego T-32 w zakresie: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górnych fi.160x530x28</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dolnych Td190x750x22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nadawowych fi.215x530x36</w:t>
            </w:r>
          </w:p>
        </w:tc>
      </w:tr>
      <w:tr w:rsidR="00002496" w:rsidRPr="00E84F9E" w:rsidTr="00C72F58">
        <w:trPr>
          <w:trHeight w:val="285"/>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bocznych fi.108x100</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krążników górnych fi.160x530x28 – do 20 sztuk</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krążników dolnych Td190x750x22– do 40 sztuk</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krążników nadawowych fi.215x530x36– do 6 sztuk</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krążników bocznych fi.108x100– do 10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uszkodzonych złącz taśmy przenośnikowej – do 3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defektów na taśmie przenośnikowej – do 1 m</w:t>
            </w:r>
            <w:r w:rsidRPr="00E84F9E">
              <w:rPr>
                <w:rFonts w:asciiTheme="minorHAnsi" w:hAnsiTheme="minorHAnsi" w:cs="Arial"/>
                <w:sz w:val="22"/>
                <w:szCs w:val="22"/>
                <w:vertAlign w:val="superscript"/>
              </w:rPr>
              <w:t>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 xml:space="preserve">Przegląd przekładni KA-146 napędu taśmy, dokręcenie śrub przekładni </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stanu techn. sprzęgła Voitha 866TVa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Dokręcenie śrub osłony napędu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(ewentualna wymiana) skrobaka bębnowego taśmy</w:t>
            </w:r>
          </w:p>
        </w:tc>
      </w:tr>
      <w:tr w:rsidR="00002496" w:rsidRPr="00E84F9E" w:rsidTr="00C72F58">
        <w:trPr>
          <w:trHeight w:val="314"/>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oraz ewentualna wymiana gumy 3 szt. skrobaków taśmy dolnej</w:t>
            </w:r>
          </w:p>
        </w:tc>
      </w:tr>
      <w:tr w:rsidR="00002496" w:rsidRPr="00E84F9E" w:rsidTr="00C72F58">
        <w:trPr>
          <w:trHeight w:val="275"/>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ewentualnie wymiana odcinków fartuchów przy przesypie z WW</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fartuchów botnic z przenośnika T-33</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uszczelnień obudowy stacji napędowej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klapy uchylnej stacji zwrotnej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przepon w bortnicach z WW-1</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próbnika ręcznego dla zsuwni przenośnika T-32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przekładni KWDN-500 układu napinania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stanu zbloczy linowych napinania,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stanu liny napinającej taśmę, ewentualna wymiana na nową</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zbloczy linowych – do 4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mocowania bębna napędowego fi.1000</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mocowania bębnów nienapędowych - 4 szt.</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osłon i barierek stacji napinania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uszkodzonych siatek ochronnych – do 10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wykładzin stalowych bortnic stacji zwrotnej – do 200 kg</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wykładzin poliuretanowych zsuwni przesypowej – do 6 m</w:t>
            </w:r>
            <w:r w:rsidRPr="00E84F9E">
              <w:rPr>
                <w:rFonts w:asciiTheme="minorHAnsi" w:hAnsiTheme="minorHAnsi" w:cs="Arial"/>
                <w:sz w:val="22"/>
                <w:szCs w:val="22"/>
                <w:vertAlign w:val="superscript"/>
              </w:rPr>
              <w:t>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osłony bębna zwrotnego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uszkodzonych przepon w budynkach przesypowych – do 2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zsuwni pod separatorem ES-34</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podestu przy stacji napędowej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biegu taśmy przenośnikowej po uruchomieniu przenośnika</w:t>
            </w:r>
          </w:p>
        </w:tc>
      </w:tr>
    </w:tbl>
    <w:p w:rsidR="00002496" w:rsidRPr="00E84F9E" w:rsidRDefault="00002496" w:rsidP="00002496">
      <w:pPr>
        <w:spacing w:line="312" w:lineRule="atLeast"/>
        <w:ind w:left="709"/>
        <w:jc w:val="both"/>
        <w:rPr>
          <w:rFonts w:asciiTheme="minorHAnsi" w:hAnsiTheme="minorHAnsi" w:cs="Arial"/>
          <w:bCs/>
          <w:sz w:val="22"/>
          <w:szCs w:val="22"/>
        </w:rPr>
      </w:pPr>
    </w:p>
    <w:tbl>
      <w:tblPr>
        <w:tblStyle w:val="Siatkatabelijasna"/>
        <w:tblW w:w="9209" w:type="dxa"/>
        <w:tblLook w:val="04A0" w:firstRow="1" w:lastRow="0" w:firstColumn="1" w:lastColumn="0" w:noHBand="0" w:noVBand="1"/>
      </w:tblPr>
      <w:tblGrid>
        <w:gridCol w:w="9209"/>
      </w:tblGrid>
      <w:tr w:rsidR="00002496" w:rsidRPr="00E84F9E" w:rsidTr="00C72F58">
        <w:trPr>
          <w:trHeight w:val="315"/>
        </w:trPr>
        <w:tc>
          <w:tcPr>
            <w:tcW w:w="9209" w:type="dxa"/>
            <w:hideMark/>
          </w:tcPr>
          <w:p w:rsidR="00002496" w:rsidRPr="00E84F9E" w:rsidRDefault="00002496" w:rsidP="00C72F58">
            <w:pPr>
              <w:jc w:val="center"/>
              <w:rPr>
                <w:rFonts w:asciiTheme="minorHAnsi" w:hAnsiTheme="minorHAnsi"/>
                <w:b/>
                <w:bCs/>
                <w:iCs/>
                <w:sz w:val="22"/>
                <w:szCs w:val="22"/>
              </w:rPr>
            </w:pPr>
            <w:r w:rsidRPr="00E84F9E">
              <w:rPr>
                <w:rFonts w:asciiTheme="minorHAnsi" w:hAnsiTheme="minorHAnsi"/>
                <w:b/>
                <w:bCs/>
                <w:iCs/>
                <w:sz w:val="22"/>
                <w:szCs w:val="22"/>
              </w:rPr>
              <w:t>Remont średni przenośnika taśmowego placowego T-41 w zakresie: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górnych fi.160x530x28</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dolnych Td190x750x22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nadawowych (Tg190x530x28</w:t>
            </w:r>
            <w:r w:rsidRPr="00E84F9E">
              <w:rPr>
                <w:rFonts w:asciiTheme="minorHAnsi" w:hAnsiTheme="minorHAnsi" w:cs="Arial"/>
                <w:color w:val="00B050"/>
                <w:sz w:val="22"/>
                <w:szCs w:val="22"/>
              </w:rPr>
              <w:t>)</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Tg159x530x22 nadawy z przenośników T-39, T-40</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krążników górnych fi.160x530x28 – do 8 sztuk</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krążników dolnych Td190x750x22 – do 12 sztuk</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krążników nadawowych fi.215x530x36 – do 4 sztuk</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krążników Tg159x530x22 nadawy dołków – do 5 sztuk</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3 sztuk zestawów krążnikowych górnych na regulacyjne</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5 sztuk zestawów krążnikowych górnych na stałe (w miejsce wiszących)</w:t>
            </w:r>
          </w:p>
        </w:tc>
      </w:tr>
      <w:tr w:rsidR="00002496" w:rsidRPr="00E84F9E" w:rsidTr="00C72F58">
        <w:trPr>
          <w:trHeight w:val="300"/>
        </w:trPr>
        <w:tc>
          <w:tcPr>
            <w:tcW w:w="9209" w:type="dxa"/>
          </w:tcPr>
          <w:p w:rsidR="00002496" w:rsidRPr="00E84F9E" w:rsidRDefault="00002496" w:rsidP="00C72F58">
            <w:pPr>
              <w:rPr>
                <w:rFonts w:asciiTheme="minorHAnsi" w:hAnsiTheme="minorHAnsi"/>
                <w:sz w:val="22"/>
                <w:szCs w:val="22"/>
              </w:rPr>
            </w:pPr>
            <w:r w:rsidRPr="00E84F9E">
              <w:rPr>
                <w:rFonts w:asciiTheme="minorHAnsi" w:hAnsiTheme="minorHAnsi"/>
                <w:sz w:val="22"/>
                <w:szCs w:val="22"/>
              </w:rPr>
              <w:t>Wymiana uszkodzonych złącz taśmy przenośnikowej – do 2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uszkodzonych złącz taśmy przenośnikowej – do 1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defektów na taśmie przenośnikowej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 xml:space="preserve">Przegląd 2 szt. przekładni Flender napędu taśmy, dokręcenie śrub </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stanu techn. sprzęgła wkładkowego napędu taśmy -2 szt.</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Dokręcenie śrub 2 szt. sprzęgieł Stuve i osłon napędów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(ewentualna wymiana) skrobaka bębnowego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oraz ewentualna wymiana gumy zgarniacza taśmy dolnej</w:t>
            </w:r>
          </w:p>
        </w:tc>
      </w:tr>
      <w:tr w:rsidR="00002496" w:rsidRPr="00E84F9E" w:rsidTr="00C72F58">
        <w:trPr>
          <w:trHeight w:val="354"/>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ewentualnie wymiana odcinków fartuchów przy przesypie z T-25</w:t>
            </w:r>
          </w:p>
        </w:tc>
      </w:tr>
      <w:tr w:rsidR="00002496" w:rsidRPr="00E84F9E" w:rsidTr="00C72F58">
        <w:trPr>
          <w:trHeight w:val="26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ewentualnie wymiana fartuchów botnic z przenośników T-39,40</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uszczelnień obudowy stacji napędowej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klapy uchylnej stacji zwrotnej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próbnika ręcznego dla zsuwni przenośnika T-41</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wykładzin poliuretanowych zsuwni przesypowej KS-42 – do 6 m</w:t>
            </w:r>
            <w:r w:rsidRPr="00E84F9E">
              <w:rPr>
                <w:rFonts w:asciiTheme="minorHAnsi" w:hAnsiTheme="minorHAnsi" w:cs="Arial"/>
                <w:sz w:val="22"/>
                <w:szCs w:val="22"/>
                <w:vertAlign w:val="superscript"/>
              </w:rPr>
              <w:t>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Remont układu hydr. przestawiania kosza i próbnika KS-42</w:t>
            </w:r>
          </w:p>
        </w:tc>
      </w:tr>
      <w:tr w:rsidR="00002496" w:rsidRPr="00E84F9E" w:rsidTr="00C72F58">
        <w:trPr>
          <w:trHeight w:val="286"/>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Płukanie filtrów, armatury hydraulicznej układu hydraulicznego kosza i próbnika</w:t>
            </w:r>
          </w:p>
        </w:tc>
      </w:tr>
      <w:tr w:rsidR="00002496" w:rsidRPr="00E84F9E" w:rsidTr="00C72F58">
        <w:trPr>
          <w:trHeight w:val="275"/>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i uszczelnienie instalacji hydraulicznej, wymiana uszkodzonych przewodów</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Kontrola stanu cylindrów przestawiania kosza i próbnika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Remont układu hydraulicznego bortnic z T-39, 40</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Płukanie filtrów, armatury hydraulicznej układu hydraulicznego bortnic</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i uszczelnienie instalacji hydraulicznej,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Kontrola stanu cylindrów przestawiania bortnic</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mocowania bębna napędowego fi.800</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mocowania bębnów nienapędowych - 6 szt.</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osłon i barierek stacji napinania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uszkodzonych siatek ochronnych – do 6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wykładzin bortnic stacji zwrotnej – do 200 kg</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osłony bębna zwrotnego</w:t>
            </w:r>
          </w:p>
        </w:tc>
      </w:tr>
      <w:tr w:rsidR="00002496" w:rsidRPr="00E84F9E" w:rsidTr="00C72F58">
        <w:trPr>
          <w:trHeight w:val="367"/>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uszkodzonych przepon w przesypie stacji zwrotnej i napędowej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podestu przy stacji napędowej</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leja dolnego zsuwni KS-42 na przenośnik T-44</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biegu taśmy przenośnikowej po uruchomieniu przenośnika</w:t>
            </w:r>
          </w:p>
        </w:tc>
      </w:tr>
    </w:tbl>
    <w:p w:rsidR="00002496" w:rsidRPr="00E84F9E" w:rsidRDefault="00002496" w:rsidP="00002496">
      <w:pPr>
        <w:spacing w:line="312" w:lineRule="atLeast"/>
        <w:ind w:left="709"/>
        <w:jc w:val="both"/>
        <w:rPr>
          <w:rFonts w:asciiTheme="minorHAnsi" w:hAnsiTheme="minorHAnsi" w:cs="Arial"/>
          <w:bCs/>
          <w:sz w:val="22"/>
          <w:szCs w:val="22"/>
        </w:rPr>
      </w:pPr>
    </w:p>
    <w:tbl>
      <w:tblPr>
        <w:tblStyle w:val="Siatkatabelijasna"/>
        <w:tblW w:w="9209" w:type="dxa"/>
        <w:tblLook w:val="04A0" w:firstRow="1" w:lastRow="0" w:firstColumn="1" w:lastColumn="0" w:noHBand="0" w:noVBand="1"/>
      </w:tblPr>
      <w:tblGrid>
        <w:gridCol w:w="9209"/>
      </w:tblGrid>
      <w:tr w:rsidR="00002496" w:rsidRPr="00E84F9E" w:rsidTr="00C72F58">
        <w:trPr>
          <w:trHeight w:val="315"/>
        </w:trPr>
        <w:tc>
          <w:tcPr>
            <w:tcW w:w="9209" w:type="dxa"/>
            <w:hideMark/>
          </w:tcPr>
          <w:p w:rsidR="00002496" w:rsidRPr="00E84F9E" w:rsidRDefault="00002496" w:rsidP="00C72F58">
            <w:pPr>
              <w:jc w:val="center"/>
              <w:rPr>
                <w:rFonts w:asciiTheme="minorHAnsi" w:hAnsiTheme="minorHAnsi"/>
                <w:b/>
                <w:bCs/>
                <w:iCs/>
                <w:sz w:val="22"/>
                <w:szCs w:val="22"/>
              </w:rPr>
            </w:pPr>
            <w:r w:rsidRPr="00E84F9E">
              <w:rPr>
                <w:rFonts w:asciiTheme="minorHAnsi" w:hAnsiTheme="minorHAnsi"/>
                <w:b/>
                <w:bCs/>
                <w:iCs/>
                <w:sz w:val="22"/>
                <w:szCs w:val="22"/>
              </w:rPr>
              <w:t>Remont średni przenośnika taśmowego skośnego T-43, T-44 w zakresie: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górnych fi.160x530x28</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dolnych Td190x750x22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nadawowych Tg190x530x28</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krążników górnych fi.160x530x28 – do 8 sztuk</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krążników dolnych Td190x750x22 – do 8 sztuk</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krążników nadawowych Tg190x530x28 – do 4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uszkodzonego złącza taśmy przenośnikowej</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uszkodzonego złącza taśmy przenośnikowej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defektów na taśmie przenośnikowej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 xml:space="preserve">Przegląd przekładni A1-55/75/100 napędu taśmy, dokręcenie śrub </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stanu techn. sprzęgła Voitha 750TVa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stanu hamownika zapadkowego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Dokręcenie śrub osłony napędu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(ewentualna wymiana) skrobaka bębnowego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oraz ewentualna wymiana gumy zgarniacza taśmy dolnej</w:t>
            </w:r>
          </w:p>
        </w:tc>
      </w:tr>
      <w:tr w:rsidR="00002496" w:rsidRPr="00E84F9E" w:rsidTr="00C72F58">
        <w:trPr>
          <w:trHeight w:val="261"/>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ewentualnie wymiana odcinków fartuchów przy przesypie z T-32 oraz z T-41</w:t>
            </w:r>
          </w:p>
        </w:tc>
      </w:tr>
      <w:tr w:rsidR="00002496" w:rsidRPr="00E84F9E" w:rsidTr="00C72F58">
        <w:trPr>
          <w:trHeight w:val="28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okładzin zestawów ślizgowych pod stacją nadawową – do 6 sztuk</w:t>
            </w:r>
          </w:p>
        </w:tc>
      </w:tr>
      <w:tr w:rsidR="00002496" w:rsidRPr="00E84F9E" w:rsidTr="00C72F58">
        <w:trPr>
          <w:trHeight w:val="323"/>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ewentualnie wymiana fartuchów botnic z przenośnika biomasy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uszczelnień obudowy stacji napędowej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klapy uchylnej stacji zwrotnej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przepon w bortnicach z T-32, T-41</w:t>
            </w:r>
          </w:p>
        </w:tc>
      </w:tr>
      <w:tr w:rsidR="00002496" w:rsidRPr="00E84F9E" w:rsidTr="00C72F58">
        <w:trPr>
          <w:trHeight w:val="332"/>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wykładzin poliuretanowych zsuwni przesypowej KS-47 (KS-48) – do 4 m</w:t>
            </w:r>
            <w:r w:rsidRPr="00E84F9E">
              <w:rPr>
                <w:rFonts w:asciiTheme="minorHAnsi" w:hAnsiTheme="minorHAnsi" w:cs="Arial"/>
                <w:sz w:val="22"/>
                <w:szCs w:val="22"/>
                <w:vertAlign w:val="superscript"/>
              </w:rPr>
              <w:t>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układu hydraulicznego przestawiania kosza  KS-47 (KS-48)</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Płukanie filtrów, armatury hydraulicznej układu hydraulicznego kosza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i uszczelnienie instalacji hydraulicznej,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Kontrola stanu cylindrów przestawiania kosza zsuwni KS-47 (KS-48)</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mocowania bębna napędowego fi.800</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mocowania bębnów nienapędowych - 6 szt.</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osłon i barierek stacji napinania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uszkodzonych siatek ochronnych – do 4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 xml:space="preserve">Naprawa uszkodzonych przepon w przesypie stacji zwrotnej </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biegu taśmy przenośnikowej po uruchomieniu przenośnika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segmentu leja dolnego z przenośnika T-32 dla obu przenośników</w:t>
            </w:r>
          </w:p>
        </w:tc>
      </w:tr>
    </w:tbl>
    <w:p w:rsidR="00002496" w:rsidRPr="00E84F9E" w:rsidRDefault="00002496" w:rsidP="00002496">
      <w:pPr>
        <w:rPr>
          <w:rFonts w:asciiTheme="minorHAnsi" w:hAnsiTheme="minorHAnsi"/>
          <w:sz w:val="22"/>
          <w:szCs w:val="22"/>
        </w:rPr>
      </w:pPr>
    </w:p>
    <w:tbl>
      <w:tblPr>
        <w:tblStyle w:val="Siatkatabelijasna"/>
        <w:tblW w:w="9209" w:type="dxa"/>
        <w:tblLook w:val="04A0" w:firstRow="1" w:lastRow="0" w:firstColumn="1" w:lastColumn="0" w:noHBand="0" w:noVBand="1"/>
      </w:tblPr>
      <w:tblGrid>
        <w:gridCol w:w="9209"/>
      </w:tblGrid>
      <w:tr w:rsidR="00002496" w:rsidRPr="00E84F9E" w:rsidTr="00C72F58">
        <w:trPr>
          <w:trHeight w:val="315"/>
        </w:trPr>
        <w:tc>
          <w:tcPr>
            <w:tcW w:w="9209" w:type="dxa"/>
            <w:hideMark/>
          </w:tcPr>
          <w:p w:rsidR="00002496" w:rsidRPr="00E84F9E" w:rsidRDefault="00002496" w:rsidP="00C72F58">
            <w:pPr>
              <w:jc w:val="center"/>
              <w:rPr>
                <w:rFonts w:asciiTheme="minorHAnsi" w:hAnsiTheme="minorHAnsi"/>
                <w:b/>
                <w:bCs/>
                <w:iCs/>
                <w:sz w:val="22"/>
                <w:szCs w:val="22"/>
              </w:rPr>
            </w:pPr>
            <w:r w:rsidRPr="00E84F9E">
              <w:rPr>
                <w:rFonts w:asciiTheme="minorHAnsi" w:hAnsiTheme="minorHAnsi"/>
                <w:b/>
                <w:bCs/>
                <w:iCs/>
                <w:sz w:val="22"/>
                <w:szCs w:val="22"/>
              </w:rPr>
              <w:t>Remont średni przenośnika taśmowego skośnego T-55 w zakresie: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górnych fi.160x530x28</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dolnych Td190x750x22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nadawowych Tg190x530x28</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color w:val="C00000"/>
                <w:sz w:val="22"/>
                <w:szCs w:val="22"/>
              </w:rPr>
            </w:pPr>
            <w:r w:rsidRPr="00E84F9E">
              <w:rPr>
                <w:rFonts w:asciiTheme="minorHAnsi" w:hAnsiTheme="minorHAnsi" w:cs="Arial"/>
                <w:sz w:val="22"/>
                <w:szCs w:val="22"/>
              </w:rPr>
              <w:t>Sprawdzenie krążników bocznych fi.108x100 taśmy dolnej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krążników górnych fi.160x530x28 – do 6 sztuk</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krążników dolnych Td190x750x22 – do 10 sztuk</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krążników nadawowych Tg190x530x28 – do 3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uszkodzonych złącz taśmy przenośnikowej – do 2 sztuk</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uszkodzonych złącz taśmy przenośnikowej – do 2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defektów na taśmie przenośnikowej – do 1 m</w:t>
            </w:r>
            <w:r w:rsidRPr="00E84F9E">
              <w:rPr>
                <w:rFonts w:asciiTheme="minorHAnsi" w:hAnsiTheme="minorHAnsi" w:cs="Arial"/>
                <w:sz w:val="22"/>
                <w:szCs w:val="22"/>
                <w:vertAlign w:val="superscript"/>
              </w:rPr>
              <w:t>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 xml:space="preserve">Przegląd przekładni KA-193 napędu taśmy, dokręcenie śrub </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stanu techn. sprzęgła Voitha 866TVa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stanu hamownika zapadkowego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Dokręcenie śrub osłony napędu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(ewentualna wymiana) skrobaka bębnowego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oraz ewentualna wymiana gumy zgarniacza taśmy dolnej</w:t>
            </w:r>
          </w:p>
        </w:tc>
      </w:tr>
      <w:tr w:rsidR="00002496" w:rsidRPr="00E84F9E" w:rsidTr="00C72F58">
        <w:trPr>
          <w:trHeight w:val="239"/>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ewentualnie wymiana odcinków fartuchów przy przesypie z PR-49</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przepon potrójnych w bortnicach z PR-49</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uszczelnień obudowy stacji napędowej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klapy uchylnej stacji zwrotnej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przepon obudowy stacji napędowej</w:t>
            </w:r>
          </w:p>
        </w:tc>
      </w:tr>
      <w:tr w:rsidR="00002496" w:rsidRPr="00E84F9E" w:rsidTr="00C72F58">
        <w:trPr>
          <w:trHeight w:val="29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wykładzin poliuretanowych zsuwni przesypowej KS-57 – do 6 m</w:t>
            </w:r>
            <w:r w:rsidRPr="00E84F9E">
              <w:rPr>
                <w:rFonts w:asciiTheme="minorHAnsi" w:hAnsiTheme="minorHAnsi" w:cs="Arial"/>
                <w:sz w:val="22"/>
                <w:szCs w:val="22"/>
                <w:vertAlign w:val="superscript"/>
              </w:rPr>
              <w:t>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Remont układu hydraulicznego przestawiania kosza  KS-57</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Płukanie filtrów, armatury hydraulicznej układu hydraulicznego kosza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oraz uszczelnienie instalacji hydraulicznej,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uszkodzonych przewodów hydraulicznych zsuwni – do 2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Kontrola stanu cylindrów przestawiania kosza zsuwni KS-57</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Remont klap doszczelnienia zsuwni KS-57</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mocowania bębna napędowego fi.1000</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mocowania bębnów nienapędowych - 6 szt.</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oraz regulacja doszczelnienia taśmy na stacji napinającej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uszkodzonych siatek ochronnych – do 4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color w:val="C00000"/>
                <w:sz w:val="22"/>
                <w:szCs w:val="22"/>
              </w:rPr>
            </w:pPr>
            <w:r w:rsidRPr="00E84F9E">
              <w:rPr>
                <w:rFonts w:asciiTheme="minorHAnsi" w:hAnsiTheme="minorHAnsi" w:cs="Arial"/>
                <w:sz w:val="22"/>
                <w:szCs w:val="22"/>
              </w:rPr>
              <w:t>Wymiana wykładzin bortnic stacji zwrotnej oraz osłon bortnic – do 6 m</w:t>
            </w:r>
            <w:r w:rsidRPr="00E84F9E">
              <w:rPr>
                <w:rFonts w:asciiTheme="minorHAnsi" w:hAnsiTheme="minorHAnsi" w:cs="Arial"/>
                <w:sz w:val="22"/>
                <w:szCs w:val="22"/>
                <w:vertAlign w:val="superscript"/>
              </w:rPr>
              <w:t>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color w:val="C00000"/>
                <w:sz w:val="22"/>
                <w:szCs w:val="22"/>
              </w:rPr>
            </w:pPr>
            <w:r w:rsidRPr="00E84F9E">
              <w:rPr>
                <w:rFonts w:asciiTheme="minorHAnsi" w:hAnsiTheme="minorHAnsi" w:cs="Arial"/>
                <w:sz w:val="22"/>
                <w:szCs w:val="22"/>
              </w:rPr>
              <w:t>Naprawa osłony bębna zwrotnego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color w:val="C00000"/>
                <w:sz w:val="22"/>
                <w:szCs w:val="22"/>
              </w:rPr>
            </w:pPr>
            <w:r w:rsidRPr="00E84F9E">
              <w:rPr>
                <w:rFonts w:asciiTheme="minorHAnsi" w:hAnsiTheme="minorHAnsi" w:cs="Arial"/>
                <w:sz w:val="22"/>
                <w:szCs w:val="22"/>
              </w:rPr>
              <w:t>Regulacja biegu taśmy przenośnikowej po uruchomieniu przenośnika</w:t>
            </w:r>
          </w:p>
        </w:tc>
      </w:tr>
    </w:tbl>
    <w:p w:rsidR="00002496" w:rsidRPr="00E84F9E" w:rsidRDefault="00002496" w:rsidP="00002496">
      <w:pPr>
        <w:rPr>
          <w:rFonts w:asciiTheme="minorHAnsi" w:hAnsiTheme="minorHAnsi"/>
          <w:color w:val="C00000"/>
          <w:sz w:val="22"/>
          <w:szCs w:val="22"/>
        </w:rPr>
      </w:pPr>
    </w:p>
    <w:tbl>
      <w:tblPr>
        <w:tblStyle w:val="Siatkatabelijasna"/>
        <w:tblW w:w="9209" w:type="dxa"/>
        <w:tblLook w:val="04A0" w:firstRow="1" w:lastRow="0" w:firstColumn="1" w:lastColumn="0" w:noHBand="0" w:noVBand="1"/>
      </w:tblPr>
      <w:tblGrid>
        <w:gridCol w:w="9209"/>
      </w:tblGrid>
      <w:tr w:rsidR="00002496" w:rsidRPr="00E84F9E" w:rsidTr="00C72F58">
        <w:trPr>
          <w:trHeight w:val="315"/>
        </w:trPr>
        <w:tc>
          <w:tcPr>
            <w:tcW w:w="9209" w:type="dxa"/>
            <w:hideMark/>
          </w:tcPr>
          <w:p w:rsidR="00002496" w:rsidRPr="00E84F9E" w:rsidRDefault="00002496" w:rsidP="00C72F58">
            <w:pPr>
              <w:jc w:val="center"/>
              <w:rPr>
                <w:rFonts w:asciiTheme="minorHAnsi" w:hAnsiTheme="minorHAnsi"/>
                <w:b/>
                <w:bCs/>
                <w:iCs/>
                <w:sz w:val="22"/>
                <w:szCs w:val="22"/>
              </w:rPr>
            </w:pPr>
            <w:r w:rsidRPr="00E84F9E">
              <w:rPr>
                <w:rFonts w:asciiTheme="minorHAnsi" w:hAnsiTheme="minorHAnsi"/>
                <w:b/>
                <w:bCs/>
                <w:iCs/>
                <w:sz w:val="22"/>
                <w:szCs w:val="22"/>
              </w:rPr>
              <w:t>Remont średni przenośnika taśmowego skośnego T-56  w zakresie: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górnych fi.160x530x28</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dolnych Td190x750x22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nadawowych fi.215x530x36</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nadawowych Tg190x530x28</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bocznych fi.108x100</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krążników górnych fi.160x530x28 – do 10 sztuk</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krążników dolnych Td190x750x22 – do 12 sztuk</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krążników nadawowych fi.215x530x36 – do 4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uszkodzonych złącz taśmy przenośnikowej – do 2 sztuk</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uszkodzonych złącz taśmy przenośnikowej – do 2 sztuk</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zużytego odcinka taśmy przenośnikowej do 100 mb</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defektów na taśmie przenośnikowej – do 1 m</w:t>
            </w:r>
            <w:r w:rsidRPr="00E84F9E">
              <w:rPr>
                <w:rFonts w:asciiTheme="minorHAnsi" w:hAnsiTheme="minorHAnsi" w:cs="Arial"/>
                <w:sz w:val="22"/>
                <w:szCs w:val="22"/>
                <w:vertAlign w:val="superscript"/>
              </w:rPr>
              <w:t>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 xml:space="preserve">Przegląd przekładni KA-193 napędu taśmy, dokręcenie śrub </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stanu technicznego sprzęgła Voitha 866TVa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stanu hamownika zapadkowego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Dokręcenie śrub osłony napędu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(ewentualna wymiana) skrobaka bębnowego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oraz ewentualna wymiana gumy zgarniacza taśmy dolnej</w:t>
            </w:r>
          </w:p>
        </w:tc>
      </w:tr>
      <w:tr w:rsidR="00002496" w:rsidRPr="00E84F9E" w:rsidTr="00C72F58">
        <w:trPr>
          <w:trHeight w:val="304"/>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ewentualnie wymiana odcinków fartuchów przy przesypie z PR-50</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przepon potrójnych w bortnicach z PR-50</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uszczelnień obudowy stacji napędowej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klapy uchylnej stacji zwrotnej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przepon obudowy stacji napędowej</w:t>
            </w:r>
          </w:p>
        </w:tc>
      </w:tr>
      <w:tr w:rsidR="00002496" w:rsidRPr="00E84F9E" w:rsidTr="00C72F58">
        <w:trPr>
          <w:trHeight w:val="311"/>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wykładzin poliuretanowych zsuwni przesypowej KS-58 – do 6 m</w:t>
            </w:r>
            <w:r w:rsidRPr="00E84F9E">
              <w:rPr>
                <w:rFonts w:asciiTheme="minorHAnsi" w:hAnsiTheme="minorHAnsi" w:cs="Arial"/>
                <w:sz w:val="22"/>
                <w:szCs w:val="22"/>
                <w:vertAlign w:val="superscript"/>
              </w:rPr>
              <w:t>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Remont układu hydraulicznego przestawiania kosza  KS-58</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Płukanie filtrów, armatury hydraulicznej układu hydraulicznego kosza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oraz uszczelnienie instalacji hydraulicznej,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uszkodzonych przewodów hydraulicznych – do 2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Kontrola stanu cylindrów przestawiania kosza zsuwni KS-58</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Remont klap doszczelnienia zsuwni KS-58</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mocowania bębna napędowego fi.1000</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mocowania bębnów nienapędowych - 6 szt.</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oraz regulacja doszczelnienia taśmy na stacji napinającej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uszkodzonych siatek ochronnych – do 6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Smarowanie łożysk bębnów napędowego i nienapędowych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wykładzin bortnic stacji zwrotnej oraz osłon bortnic – do 6 m</w:t>
            </w:r>
            <w:r w:rsidRPr="00E84F9E">
              <w:rPr>
                <w:rFonts w:asciiTheme="minorHAnsi" w:hAnsiTheme="minorHAnsi" w:cs="Arial"/>
                <w:sz w:val="22"/>
                <w:szCs w:val="22"/>
                <w:vertAlign w:val="superscript"/>
              </w:rPr>
              <w:t>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osłony bębna zwrotnego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biegu taśmy przenośnikowej po uruchomieniu przenośnika</w:t>
            </w:r>
          </w:p>
        </w:tc>
      </w:tr>
      <w:tr w:rsidR="00002496" w:rsidRPr="00E84F9E" w:rsidTr="00C72F58">
        <w:trPr>
          <w:trHeight w:val="336"/>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zestawów krążnikowych nadawowych T-56 na wykonanie ATEX – do 4 sztuk</w:t>
            </w:r>
          </w:p>
        </w:tc>
      </w:tr>
      <w:tr w:rsidR="00002496" w:rsidRPr="00E84F9E" w:rsidTr="00C72F58">
        <w:trPr>
          <w:trHeight w:val="269"/>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zestawów zestawów ślizgowych nadawowych T-56 na wykonanie ATEX – do 2 sztuk</w:t>
            </w:r>
          </w:p>
        </w:tc>
      </w:tr>
    </w:tbl>
    <w:p w:rsidR="00002496" w:rsidRPr="00E84F9E" w:rsidRDefault="00002496" w:rsidP="00002496">
      <w:pPr>
        <w:rPr>
          <w:rFonts w:asciiTheme="minorHAnsi" w:hAnsiTheme="minorHAnsi"/>
          <w:sz w:val="22"/>
          <w:szCs w:val="22"/>
        </w:rPr>
      </w:pPr>
    </w:p>
    <w:tbl>
      <w:tblPr>
        <w:tblStyle w:val="Siatkatabelijasna"/>
        <w:tblW w:w="9209" w:type="dxa"/>
        <w:tblLook w:val="04A0" w:firstRow="1" w:lastRow="0" w:firstColumn="1" w:lastColumn="0" w:noHBand="0" w:noVBand="1"/>
      </w:tblPr>
      <w:tblGrid>
        <w:gridCol w:w="9209"/>
      </w:tblGrid>
      <w:tr w:rsidR="00002496" w:rsidRPr="00E84F9E" w:rsidTr="00C72F58">
        <w:trPr>
          <w:trHeight w:val="370"/>
        </w:trPr>
        <w:tc>
          <w:tcPr>
            <w:tcW w:w="9209" w:type="dxa"/>
            <w:hideMark/>
          </w:tcPr>
          <w:p w:rsidR="00002496" w:rsidRPr="00E84F9E" w:rsidRDefault="00002496" w:rsidP="00C72F58">
            <w:pPr>
              <w:jc w:val="center"/>
              <w:rPr>
                <w:rFonts w:asciiTheme="minorHAnsi" w:hAnsiTheme="minorHAnsi"/>
                <w:b/>
                <w:bCs/>
                <w:iCs/>
                <w:sz w:val="22"/>
                <w:szCs w:val="22"/>
              </w:rPr>
            </w:pPr>
            <w:r w:rsidRPr="00E84F9E">
              <w:rPr>
                <w:rFonts w:asciiTheme="minorHAnsi" w:hAnsiTheme="minorHAnsi"/>
                <w:b/>
                <w:bCs/>
                <w:iCs/>
                <w:sz w:val="22"/>
                <w:szCs w:val="22"/>
              </w:rPr>
              <w:t>Remont średni przenośnika taśmowego rewersyjnego stałego T-59 w zakresie: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górnych fi.160x530x28</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górnych Tg159x530x22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dolnych Td190x750x22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nadawowych Tg190x530x28</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bocznych fi.108x100</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krążników górnych fi.160x530x28 – do 6 sztuk</w:t>
            </w:r>
          </w:p>
        </w:tc>
      </w:tr>
      <w:tr w:rsidR="00002496" w:rsidRPr="00E84F9E" w:rsidTr="00C72F58">
        <w:trPr>
          <w:trHeight w:val="300"/>
        </w:trPr>
        <w:tc>
          <w:tcPr>
            <w:tcW w:w="9209" w:type="dxa"/>
          </w:tcPr>
          <w:p w:rsidR="00002496" w:rsidRPr="00E84F9E" w:rsidRDefault="00002496" w:rsidP="00C72F58">
            <w:pPr>
              <w:rPr>
                <w:rFonts w:asciiTheme="minorHAnsi" w:hAnsiTheme="minorHAnsi"/>
                <w:sz w:val="22"/>
                <w:szCs w:val="22"/>
              </w:rPr>
            </w:pPr>
            <w:r w:rsidRPr="00E84F9E">
              <w:rPr>
                <w:rFonts w:asciiTheme="minorHAnsi" w:hAnsiTheme="minorHAnsi"/>
                <w:sz w:val="22"/>
                <w:szCs w:val="22"/>
              </w:rPr>
              <w:t xml:space="preserve">Wymiana krążników </w:t>
            </w:r>
            <w:r w:rsidRPr="00E84F9E">
              <w:rPr>
                <w:rFonts w:asciiTheme="minorHAnsi" w:hAnsiTheme="minorHAnsi" w:cs="Arial"/>
                <w:sz w:val="22"/>
                <w:szCs w:val="22"/>
              </w:rPr>
              <w:t>dolnych Td190x750x22 – do 10 sztuk</w:t>
            </w:r>
          </w:p>
        </w:tc>
      </w:tr>
      <w:tr w:rsidR="00002496" w:rsidRPr="00E84F9E" w:rsidTr="00C72F58">
        <w:trPr>
          <w:trHeight w:val="300"/>
        </w:trPr>
        <w:tc>
          <w:tcPr>
            <w:tcW w:w="9209" w:type="dxa"/>
          </w:tcPr>
          <w:p w:rsidR="00002496" w:rsidRPr="00E84F9E" w:rsidRDefault="00002496" w:rsidP="00C72F58">
            <w:pPr>
              <w:rPr>
                <w:rFonts w:asciiTheme="minorHAnsi" w:hAnsiTheme="minorHAnsi"/>
                <w:sz w:val="22"/>
                <w:szCs w:val="22"/>
              </w:rPr>
            </w:pPr>
            <w:r w:rsidRPr="00E84F9E">
              <w:rPr>
                <w:rFonts w:asciiTheme="minorHAnsi" w:hAnsiTheme="minorHAnsi"/>
                <w:sz w:val="22"/>
                <w:szCs w:val="22"/>
              </w:rPr>
              <w:t xml:space="preserve">Wymiana krążników </w:t>
            </w:r>
            <w:r w:rsidRPr="00E84F9E">
              <w:rPr>
                <w:rFonts w:asciiTheme="minorHAnsi" w:hAnsiTheme="minorHAnsi" w:cs="Arial"/>
                <w:sz w:val="22"/>
                <w:szCs w:val="22"/>
              </w:rPr>
              <w:t>nadawowych Tg190x530x28 – do 2 sztuk</w:t>
            </w:r>
          </w:p>
        </w:tc>
      </w:tr>
      <w:tr w:rsidR="00002496" w:rsidRPr="00E84F9E" w:rsidTr="00C72F58">
        <w:trPr>
          <w:trHeight w:val="300"/>
        </w:trPr>
        <w:tc>
          <w:tcPr>
            <w:tcW w:w="9209" w:type="dxa"/>
          </w:tcPr>
          <w:p w:rsidR="00002496" w:rsidRPr="00E84F9E" w:rsidRDefault="00002496" w:rsidP="00C72F58">
            <w:pPr>
              <w:rPr>
                <w:rFonts w:asciiTheme="minorHAnsi" w:hAnsiTheme="minorHAnsi"/>
                <w:sz w:val="22"/>
                <w:szCs w:val="22"/>
              </w:rPr>
            </w:pPr>
            <w:r w:rsidRPr="00E84F9E">
              <w:rPr>
                <w:rFonts w:asciiTheme="minorHAnsi" w:hAnsiTheme="minorHAnsi"/>
                <w:sz w:val="22"/>
                <w:szCs w:val="22"/>
              </w:rPr>
              <w:t xml:space="preserve">Wymiana krążników </w:t>
            </w:r>
            <w:r w:rsidRPr="00E84F9E">
              <w:rPr>
                <w:rFonts w:asciiTheme="minorHAnsi" w:hAnsiTheme="minorHAnsi" w:cs="Arial"/>
                <w:sz w:val="22"/>
                <w:szCs w:val="22"/>
              </w:rPr>
              <w:t>bocznych fi.108x100 – do 4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sz w:val="22"/>
                <w:szCs w:val="22"/>
              </w:rPr>
            </w:pPr>
            <w:r w:rsidRPr="00E84F9E">
              <w:rPr>
                <w:rFonts w:asciiTheme="minorHAnsi" w:hAnsiTheme="minorHAnsi"/>
                <w:sz w:val="22"/>
                <w:szCs w:val="22"/>
              </w:rPr>
              <w:t>Wymiana uszkodzonych złącz taśmy przenośnikowej – do 2 sztuk</w:t>
            </w:r>
          </w:p>
        </w:tc>
      </w:tr>
      <w:tr w:rsidR="00002496" w:rsidRPr="00E84F9E" w:rsidTr="00C72F58">
        <w:trPr>
          <w:trHeight w:val="300"/>
        </w:trPr>
        <w:tc>
          <w:tcPr>
            <w:tcW w:w="9209" w:type="dxa"/>
          </w:tcPr>
          <w:p w:rsidR="00002496" w:rsidRPr="00E84F9E" w:rsidRDefault="00002496" w:rsidP="00C72F58">
            <w:pPr>
              <w:rPr>
                <w:rFonts w:asciiTheme="minorHAnsi" w:hAnsiTheme="minorHAnsi"/>
                <w:sz w:val="22"/>
                <w:szCs w:val="22"/>
              </w:rPr>
            </w:pPr>
            <w:r w:rsidRPr="00E84F9E">
              <w:rPr>
                <w:rFonts w:asciiTheme="minorHAnsi" w:hAnsiTheme="minorHAnsi"/>
                <w:sz w:val="22"/>
                <w:szCs w:val="22"/>
              </w:rPr>
              <w:t>Naprawa uszkodzonych złącz taśmy przenośnikowej – do 2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defektów na taśmie przenośnikowej – do 1 m</w:t>
            </w:r>
            <w:r w:rsidRPr="00E84F9E">
              <w:rPr>
                <w:rFonts w:asciiTheme="minorHAnsi" w:hAnsiTheme="minorHAnsi" w:cs="Arial"/>
                <w:sz w:val="22"/>
                <w:szCs w:val="22"/>
                <w:vertAlign w:val="superscript"/>
              </w:rPr>
              <w:t>2</w:t>
            </w:r>
          </w:p>
        </w:tc>
      </w:tr>
      <w:tr w:rsidR="00002496" w:rsidRPr="00E84F9E" w:rsidTr="00C72F58">
        <w:trPr>
          <w:trHeight w:val="184"/>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przekładni Flender napędu taśmy, dokręcenie śrub, sprawdzenie wentylatora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stanu techn. sprzęgła wkładkowego napędu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Dokręcenie śrub sprzęgła Stuve oraz osłon napędu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(ewentualna wymiana) 2 szt. skrobaków bębnowych taśmy</w:t>
            </w:r>
          </w:p>
        </w:tc>
      </w:tr>
      <w:tr w:rsidR="00002496" w:rsidRPr="00E84F9E" w:rsidTr="00C72F58">
        <w:trPr>
          <w:trHeight w:val="321"/>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oraz ewentualna wymiana gumy 2 szt. zgarniaczy taśmy dolnej w obudowie przesypów</w:t>
            </w:r>
          </w:p>
        </w:tc>
      </w:tr>
      <w:tr w:rsidR="00002496" w:rsidRPr="00E84F9E" w:rsidTr="00C72F58">
        <w:trPr>
          <w:trHeight w:val="274"/>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fartuchów przy przesypie z T-55 oraz z T-56</w:t>
            </w:r>
          </w:p>
        </w:tc>
      </w:tr>
      <w:tr w:rsidR="00002496" w:rsidRPr="00E84F9E" w:rsidTr="00C72F58">
        <w:trPr>
          <w:trHeight w:val="274"/>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odcinków fartuchów przy przesypie z T-55 oraz T-56 – do 18 mb</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pokryw obudowy stacji napędowej oraz stacji zwrotnej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uszczelnień obudowy stacji napędowej oraz stacji zwrotnej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przepon podwójnych w bortnicach z T-55 oraz T-56</w:t>
            </w:r>
          </w:p>
        </w:tc>
      </w:tr>
      <w:tr w:rsidR="00002496" w:rsidRPr="00E84F9E" w:rsidTr="00C72F58">
        <w:trPr>
          <w:trHeight w:val="332"/>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wykładzin poliuretanowych w  lejach zsuwni przesypowych KS-57 i KS-58 – do 4 m</w:t>
            </w:r>
            <w:r w:rsidRPr="00E84F9E">
              <w:rPr>
                <w:rFonts w:asciiTheme="minorHAnsi" w:hAnsiTheme="minorHAnsi" w:cs="Arial"/>
                <w:sz w:val="22"/>
                <w:szCs w:val="22"/>
                <w:vertAlign w:val="superscript"/>
              </w:rPr>
              <w:t>2</w:t>
            </w:r>
          </w:p>
        </w:tc>
      </w:tr>
      <w:tr w:rsidR="00002496" w:rsidRPr="00E84F9E" w:rsidTr="00C72F58">
        <w:trPr>
          <w:trHeight w:val="279"/>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wykładzin poliuretanowych zsuwni przesypowych KS-102 i KS-111 – do 6 m</w:t>
            </w:r>
            <w:r w:rsidRPr="00E84F9E">
              <w:rPr>
                <w:rFonts w:asciiTheme="minorHAnsi" w:hAnsiTheme="minorHAnsi" w:cs="Arial"/>
                <w:sz w:val="22"/>
                <w:szCs w:val="22"/>
                <w:vertAlign w:val="superscript"/>
              </w:rPr>
              <w:t>2</w:t>
            </w:r>
          </w:p>
        </w:tc>
      </w:tr>
      <w:tr w:rsidR="00002496" w:rsidRPr="00E84F9E" w:rsidTr="00C72F58">
        <w:trPr>
          <w:trHeight w:val="27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Remont układu przestawiania kosza zsuwni KS-102 oraz KS-111</w:t>
            </w:r>
          </w:p>
        </w:tc>
      </w:tr>
      <w:tr w:rsidR="00002496" w:rsidRPr="00E84F9E" w:rsidTr="00C72F58">
        <w:trPr>
          <w:trHeight w:val="270"/>
        </w:trPr>
        <w:tc>
          <w:tcPr>
            <w:tcW w:w="9209" w:type="dxa"/>
          </w:tcPr>
          <w:p w:rsidR="00002496" w:rsidRPr="00E84F9E" w:rsidRDefault="00002496" w:rsidP="00C72F58">
            <w:pPr>
              <w:rPr>
                <w:rFonts w:asciiTheme="minorHAnsi" w:hAnsiTheme="minorHAnsi"/>
                <w:sz w:val="22"/>
                <w:szCs w:val="22"/>
              </w:rPr>
            </w:pPr>
            <w:r w:rsidRPr="00E84F9E">
              <w:rPr>
                <w:rFonts w:asciiTheme="minorHAnsi" w:hAnsiTheme="minorHAnsi" w:cs="Arial"/>
                <w:sz w:val="22"/>
                <w:szCs w:val="22"/>
              </w:rPr>
              <w:t>Wymiana motoreduktora zsuwni KS-102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mocowania bębna napędowego fi.800</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mocowania bębnów nienapędowych - 6 szt.</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osłon oraz barierek stacji napinania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uszkodzonych siatek ochronnych – do 6 sztuk</w:t>
            </w:r>
          </w:p>
        </w:tc>
      </w:tr>
      <w:tr w:rsidR="00002496" w:rsidRPr="00E84F9E" w:rsidTr="00C72F58">
        <w:trPr>
          <w:trHeight w:val="305"/>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uszkodzonych przepon w przesypie stacji zwrotnej oraz napędowej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obarierowania przy stacji napędowej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biegu taśmy przenośnikowej po uruchomieniu przenośnika</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kompletnych bortnic na nowe z potrójnym uszczelnieniem czołowym</w:t>
            </w:r>
          </w:p>
        </w:tc>
      </w:tr>
    </w:tbl>
    <w:p w:rsidR="00002496" w:rsidRPr="00E84F9E" w:rsidRDefault="00002496" w:rsidP="00002496">
      <w:pPr>
        <w:rPr>
          <w:rFonts w:asciiTheme="minorHAnsi" w:hAnsiTheme="minorHAnsi"/>
          <w:sz w:val="22"/>
          <w:szCs w:val="22"/>
        </w:rPr>
      </w:pPr>
    </w:p>
    <w:tbl>
      <w:tblPr>
        <w:tblStyle w:val="Siatkatabelijasna"/>
        <w:tblW w:w="9209" w:type="dxa"/>
        <w:tblLook w:val="04A0" w:firstRow="1" w:lastRow="0" w:firstColumn="1" w:lastColumn="0" w:noHBand="0" w:noVBand="1"/>
      </w:tblPr>
      <w:tblGrid>
        <w:gridCol w:w="9209"/>
      </w:tblGrid>
      <w:tr w:rsidR="00002496" w:rsidRPr="00E84F9E" w:rsidTr="00C72F58">
        <w:trPr>
          <w:trHeight w:val="397"/>
        </w:trPr>
        <w:tc>
          <w:tcPr>
            <w:tcW w:w="9209" w:type="dxa"/>
            <w:hideMark/>
          </w:tcPr>
          <w:p w:rsidR="00002496" w:rsidRPr="00E84F9E" w:rsidRDefault="00002496" w:rsidP="00C72F58">
            <w:pPr>
              <w:jc w:val="center"/>
              <w:rPr>
                <w:rFonts w:asciiTheme="minorHAnsi" w:hAnsiTheme="minorHAnsi"/>
                <w:b/>
                <w:bCs/>
                <w:iCs/>
                <w:sz w:val="22"/>
                <w:szCs w:val="22"/>
              </w:rPr>
            </w:pPr>
            <w:r w:rsidRPr="00E84F9E">
              <w:rPr>
                <w:rFonts w:asciiTheme="minorHAnsi" w:hAnsiTheme="minorHAnsi"/>
                <w:b/>
                <w:bCs/>
                <w:iCs/>
                <w:sz w:val="22"/>
                <w:szCs w:val="22"/>
              </w:rPr>
              <w:t>Remont średni przenośnika taśmowego rewersyjnego stałego T-60 w zakresie: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górnych fi.160x530x28</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górnych Tg159x530x22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dolnych Td190x750x22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nadawowych Tg190x530x28</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bocznych fi.108x100</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krążników górnych fi.160x530x28 – do 6 sztuk</w:t>
            </w:r>
          </w:p>
        </w:tc>
      </w:tr>
      <w:tr w:rsidR="00002496" w:rsidRPr="00E84F9E" w:rsidTr="00C72F58">
        <w:trPr>
          <w:trHeight w:val="300"/>
        </w:trPr>
        <w:tc>
          <w:tcPr>
            <w:tcW w:w="9209" w:type="dxa"/>
          </w:tcPr>
          <w:p w:rsidR="00002496" w:rsidRPr="00E84F9E" w:rsidRDefault="00002496" w:rsidP="00C72F58">
            <w:pPr>
              <w:rPr>
                <w:rFonts w:asciiTheme="minorHAnsi" w:hAnsiTheme="minorHAnsi"/>
                <w:sz w:val="22"/>
                <w:szCs w:val="22"/>
              </w:rPr>
            </w:pPr>
            <w:r w:rsidRPr="00E84F9E">
              <w:rPr>
                <w:rFonts w:asciiTheme="minorHAnsi" w:hAnsiTheme="minorHAnsi"/>
                <w:sz w:val="22"/>
                <w:szCs w:val="22"/>
              </w:rPr>
              <w:t xml:space="preserve">Wymiana krążników </w:t>
            </w:r>
            <w:r w:rsidRPr="00E84F9E">
              <w:rPr>
                <w:rFonts w:asciiTheme="minorHAnsi" w:hAnsiTheme="minorHAnsi" w:cs="Arial"/>
                <w:sz w:val="22"/>
                <w:szCs w:val="22"/>
              </w:rPr>
              <w:t>górnych Tg159x530x22 – do 6 sztuk</w:t>
            </w:r>
          </w:p>
        </w:tc>
      </w:tr>
      <w:tr w:rsidR="00002496" w:rsidRPr="00E84F9E" w:rsidTr="00C72F58">
        <w:trPr>
          <w:trHeight w:val="300"/>
        </w:trPr>
        <w:tc>
          <w:tcPr>
            <w:tcW w:w="9209" w:type="dxa"/>
          </w:tcPr>
          <w:p w:rsidR="00002496" w:rsidRPr="00E84F9E" w:rsidRDefault="00002496" w:rsidP="00C72F58">
            <w:pPr>
              <w:rPr>
                <w:rFonts w:asciiTheme="minorHAnsi" w:hAnsiTheme="minorHAnsi"/>
                <w:sz w:val="22"/>
                <w:szCs w:val="22"/>
              </w:rPr>
            </w:pPr>
            <w:r w:rsidRPr="00E84F9E">
              <w:rPr>
                <w:rFonts w:asciiTheme="minorHAnsi" w:hAnsiTheme="minorHAnsi"/>
                <w:sz w:val="22"/>
                <w:szCs w:val="22"/>
              </w:rPr>
              <w:t xml:space="preserve">Wymiana krążników </w:t>
            </w:r>
            <w:r w:rsidRPr="00E84F9E">
              <w:rPr>
                <w:rFonts w:asciiTheme="minorHAnsi" w:hAnsiTheme="minorHAnsi" w:cs="Arial"/>
                <w:sz w:val="22"/>
                <w:szCs w:val="22"/>
              </w:rPr>
              <w:t>dolnych Td190x750x22 – do 10 sztuk</w:t>
            </w:r>
          </w:p>
        </w:tc>
      </w:tr>
      <w:tr w:rsidR="00002496" w:rsidRPr="00E84F9E" w:rsidTr="00C72F58">
        <w:trPr>
          <w:trHeight w:val="300"/>
        </w:trPr>
        <w:tc>
          <w:tcPr>
            <w:tcW w:w="9209" w:type="dxa"/>
          </w:tcPr>
          <w:p w:rsidR="00002496" w:rsidRPr="00E84F9E" w:rsidRDefault="00002496" w:rsidP="00C72F58">
            <w:pPr>
              <w:rPr>
                <w:rFonts w:asciiTheme="minorHAnsi" w:hAnsiTheme="minorHAnsi"/>
                <w:sz w:val="22"/>
                <w:szCs w:val="22"/>
              </w:rPr>
            </w:pPr>
            <w:r w:rsidRPr="00E84F9E">
              <w:rPr>
                <w:rFonts w:asciiTheme="minorHAnsi" w:hAnsiTheme="minorHAnsi"/>
                <w:sz w:val="22"/>
                <w:szCs w:val="22"/>
              </w:rPr>
              <w:t xml:space="preserve">Wymiana krążników </w:t>
            </w:r>
            <w:r w:rsidRPr="00E84F9E">
              <w:rPr>
                <w:rFonts w:asciiTheme="minorHAnsi" w:hAnsiTheme="minorHAnsi" w:cs="Arial"/>
                <w:sz w:val="22"/>
                <w:szCs w:val="22"/>
              </w:rPr>
              <w:t>nadawowych Tg190x530x28 – do 2 sztuk</w:t>
            </w:r>
          </w:p>
        </w:tc>
      </w:tr>
      <w:tr w:rsidR="00002496" w:rsidRPr="00E84F9E" w:rsidTr="00C72F58">
        <w:trPr>
          <w:trHeight w:val="300"/>
        </w:trPr>
        <w:tc>
          <w:tcPr>
            <w:tcW w:w="9209" w:type="dxa"/>
          </w:tcPr>
          <w:p w:rsidR="00002496" w:rsidRPr="00E84F9E" w:rsidRDefault="00002496" w:rsidP="00C72F58">
            <w:pPr>
              <w:rPr>
                <w:rFonts w:asciiTheme="minorHAnsi" w:hAnsiTheme="minorHAnsi"/>
                <w:sz w:val="22"/>
                <w:szCs w:val="22"/>
              </w:rPr>
            </w:pPr>
            <w:r w:rsidRPr="00E84F9E">
              <w:rPr>
                <w:rFonts w:asciiTheme="minorHAnsi" w:hAnsiTheme="minorHAnsi"/>
                <w:sz w:val="22"/>
                <w:szCs w:val="22"/>
              </w:rPr>
              <w:t xml:space="preserve">Wymiana krążników </w:t>
            </w:r>
            <w:r w:rsidRPr="00E84F9E">
              <w:rPr>
                <w:rFonts w:asciiTheme="minorHAnsi" w:hAnsiTheme="minorHAnsi" w:cs="Arial"/>
                <w:sz w:val="22"/>
                <w:szCs w:val="22"/>
              </w:rPr>
              <w:t>bocznych fi.108x100 – do 4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sz w:val="22"/>
                <w:szCs w:val="22"/>
              </w:rPr>
            </w:pPr>
            <w:r w:rsidRPr="00E84F9E">
              <w:rPr>
                <w:rFonts w:asciiTheme="minorHAnsi" w:hAnsiTheme="minorHAnsi"/>
                <w:sz w:val="22"/>
                <w:szCs w:val="22"/>
              </w:rPr>
              <w:t>Wymiana uszkodzonych złącz taśmy przenośnikowej – do 2 sztuk</w:t>
            </w:r>
          </w:p>
        </w:tc>
      </w:tr>
      <w:tr w:rsidR="00002496" w:rsidRPr="00E84F9E" w:rsidTr="00C72F58">
        <w:trPr>
          <w:trHeight w:val="300"/>
        </w:trPr>
        <w:tc>
          <w:tcPr>
            <w:tcW w:w="9209" w:type="dxa"/>
          </w:tcPr>
          <w:p w:rsidR="00002496" w:rsidRPr="00E84F9E" w:rsidRDefault="00002496" w:rsidP="00C72F58">
            <w:pPr>
              <w:rPr>
                <w:rFonts w:asciiTheme="minorHAnsi" w:hAnsiTheme="minorHAnsi"/>
                <w:sz w:val="22"/>
                <w:szCs w:val="22"/>
              </w:rPr>
            </w:pPr>
            <w:r w:rsidRPr="00E84F9E">
              <w:rPr>
                <w:rFonts w:asciiTheme="minorHAnsi" w:hAnsiTheme="minorHAnsi"/>
                <w:sz w:val="22"/>
                <w:szCs w:val="22"/>
              </w:rPr>
              <w:t>Naprawa uszkodzonych złącz taśmy przenośnikowej – do 2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defektów na taśmie przenośnikowej – do 1 m</w:t>
            </w:r>
            <w:r w:rsidRPr="00E84F9E">
              <w:rPr>
                <w:rFonts w:asciiTheme="minorHAnsi" w:hAnsiTheme="minorHAnsi" w:cs="Arial"/>
                <w:sz w:val="22"/>
                <w:szCs w:val="22"/>
                <w:vertAlign w:val="superscript"/>
              </w:rPr>
              <w:t>2</w:t>
            </w:r>
          </w:p>
        </w:tc>
      </w:tr>
      <w:tr w:rsidR="00002496" w:rsidRPr="00E84F9E" w:rsidTr="00C72F58">
        <w:trPr>
          <w:trHeight w:val="362"/>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przekładni Flender napędu taśmy, dokręcenie śrub, sprawdzenie wentylatora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stanu techn. sprzęgła wkładkowego napędu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Dokręcenie śrub sprzęgła Stuve oraz osłon napędu taśmy</w:t>
            </w:r>
          </w:p>
        </w:tc>
      </w:tr>
      <w:tr w:rsidR="00002496" w:rsidRPr="00E84F9E" w:rsidTr="00C72F58">
        <w:trPr>
          <w:trHeight w:val="6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(ewentualna wymiana) 2 szt. skrobaków bębnowych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oraz ewentualna wymiana gumy 2 szt. zgarniaczy taśmy dolnej w obudowie przesypów</w:t>
            </w:r>
          </w:p>
        </w:tc>
      </w:tr>
      <w:tr w:rsidR="00002496" w:rsidRPr="00E84F9E" w:rsidTr="00C72F58">
        <w:trPr>
          <w:trHeight w:val="275"/>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fartuchów przy przesypie z T-55 oraz z T-56</w:t>
            </w:r>
          </w:p>
        </w:tc>
      </w:tr>
      <w:tr w:rsidR="00002496" w:rsidRPr="00E84F9E" w:rsidTr="00C72F58">
        <w:trPr>
          <w:trHeight w:val="322"/>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odcinków fartuchów przy przesypie z T-55 oraz z T-56 – do 18 mb</w:t>
            </w:r>
          </w:p>
        </w:tc>
      </w:tr>
      <w:tr w:rsidR="00002496" w:rsidRPr="00E84F9E" w:rsidTr="00C72F58">
        <w:trPr>
          <w:trHeight w:val="132"/>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pokryw obudowy stacji napędowej i stacji zwrotnej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uszczelnień obudowy stacji napędowej i stacji zwrotnej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przepon podwójnych w bortnicach z T-55 oraz z T-56</w:t>
            </w:r>
          </w:p>
        </w:tc>
      </w:tr>
      <w:tr w:rsidR="00002496" w:rsidRPr="00E84F9E" w:rsidTr="00C72F58">
        <w:trPr>
          <w:trHeight w:val="274"/>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wykładzin poliuretanowych w  lejach zsuwni przesypowych KS-57 oraz KS-58 – do 4 m</w:t>
            </w:r>
            <w:r w:rsidRPr="00E84F9E">
              <w:rPr>
                <w:rFonts w:asciiTheme="minorHAnsi" w:hAnsiTheme="minorHAnsi" w:cs="Arial"/>
                <w:sz w:val="22"/>
                <w:szCs w:val="22"/>
                <w:vertAlign w:val="superscript"/>
              </w:rPr>
              <w:t>2</w:t>
            </w:r>
          </w:p>
        </w:tc>
      </w:tr>
      <w:tr w:rsidR="00002496" w:rsidRPr="00E84F9E" w:rsidTr="00C72F58">
        <w:trPr>
          <w:trHeight w:val="276"/>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wykładzin poliuretanowych zsuwni przesypowych KS-101 oraz KS-112 – do 6 m</w:t>
            </w:r>
            <w:r w:rsidRPr="00E84F9E">
              <w:rPr>
                <w:rFonts w:asciiTheme="minorHAnsi" w:hAnsiTheme="minorHAnsi" w:cs="Arial"/>
                <w:sz w:val="22"/>
                <w:szCs w:val="22"/>
                <w:vertAlign w:val="superscript"/>
              </w:rPr>
              <w:t>2</w:t>
            </w:r>
          </w:p>
        </w:tc>
      </w:tr>
      <w:tr w:rsidR="00002496" w:rsidRPr="00E84F9E" w:rsidTr="00C72F58">
        <w:trPr>
          <w:trHeight w:val="279"/>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Remont układu przestawiania kosza zsuwni KS-101 oraz KS-112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mocowania bębna napędowego fi.800</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mocowania bębnów nienapędowych - 6 szt.</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osłon oraz barierek stacji napinania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uszkodzonych siatek ochronnych – do 6 sztuk</w:t>
            </w:r>
          </w:p>
        </w:tc>
      </w:tr>
      <w:tr w:rsidR="00002496" w:rsidRPr="00E84F9E" w:rsidTr="00C72F58">
        <w:trPr>
          <w:trHeight w:val="234"/>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uszkodzonych przepon w przesypie stacji zwrotnej i napędowej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obarierowania przy stacji napędowej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biegu taśmy przenośnikowej po uruchomieniu przenośnika</w:t>
            </w:r>
          </w:p>
        </w:tc>
      </w:tr>
    </w:tbl>
    <w:p w:rsidR="00002496" w:rsidRPr="00E84F9E" w:rsidRDefault="00002496" w:rsidP="00002496">
      <w:pPr>
        <w:rPr>
          <w:rFonts w:asciiTheme="minorHAnsi" w:hAnsiTheme="minorHAnsi"/>
          <w:sz w:val="22"/>
          <w:szCs w:val="22"/>
        </w:rPr>
      </w:pPr>
    </w:p>
    <w:tbl>
      <w:tblPr>
        <w:tblStyle w:val="Siatkatabelijasna"/>
        <w:tblW w:w="9209" w:type="dxa"/>
        <w:tblLook w:val="04A0" w:firstRow="1" w:lastRow="0" w:firstColumn="1" w:lastColumn="0" w:noHBand="0" w:noVBand="1"/>
      </w:tblPr>
      <w:tblGrid>
        <w:gridCol w:w="9209"/>
      </w:tblGrid>
      <w:tr w:rsidR="00002496" w:rsidRPr="00E84F9E" w:rsidTr="00C72F58">
        <w:trPr>
          <w:trHeight w:val="315"/>
        </w:trPr>
        <w:tc>
          <w:tcPr>
            <w:tcW w:w="9209" w:type="dxa"/>
            <w:hideMark/>
          </w:tcPr>
          <w:p w:rsidR="00002496" w:rsidRPr="00E84F9E" w:rsidRDefault="00002496" w:rsidP="00C72F58">
            <w:pPr>
              <w:jc w:val="center"/>
              <w:rPr>
                <w:rFonts w:asciiTheme="minorHAnsi" w:hAnsiTheme="minorHAnsi"/>
                <w:b/>
                <w:bCs/>
                <w:iCs/>
                <w:color w:val="000000"/>
                <w:sz w:val="22"/>
                <w:szCs w:val="22"/>
              </w:rPr>
            </w:pPr>
            <w:r w:rsidRPr="00E84F9E">
              <w:rPr>
                <w:rFonts w:asciiTheme="minorHAnsi" w:hAnsiTheme="minorHAnsi"/>
                <w:b/>
                <w:bCs/>
                <w:iCs/>
                <w:color w:val="000000"/>
                <w:sz w:val="22"/>
                <w:szCs w:val="22"/>
              </w:rPr>
              <w:t>Remont średni przenośnika przejezdnego:  T-107, T-117 w zakresie:</w:t>
            </w:r>
          </w:p>
        </w:tc>
      </w:tr>
      <w:tr w:rsidR="00002496" w:rsidRPr="00E84F9E" w:rsidTr="00C72F58">
        <w:trPr>
          <w:trHeight w:val="300"/>
        </w:trPr>
        <w:tc>
          <w:tcPr>
            <w:tcW w:w="9209" w:type="dxa"/>
            <w:noWrap/>
            <w:hideMark/>
          </w:tcPr>
          <w:p w:rsidR="00002496" w:rsidRPr="00E84F9E" w:rsidRDefault="00002496" w:rsidP="00C72F58">
            <w:pPr>
              <w:rPr>
                <w:rFonts w:asciiTheme="minorHAnsi" w:hAnsiTheme="minorHAnsi" w:cs="Arial"/>
                <w:color w:val="000000"/>
                <w:sz w:val="22"/>
                <w:szCs w:val="22"/>
              </w:rPr>
            </w:pPr>
            <w:r w:rsidRPr="00E84F9E">
              <w:rPr>
                <w:rFonts w:asciiTheme="minorHAnsi" w:hAnsiTheme="minorHAnsi" w:cs="Arial"/>
                <w:color w:val="000000"/>
                <w:sz w:val="22"/>
                <w:szCs w:val="22"/>
              </w:rPr>
              <w:t>Sprawdzenie krążników górnych Tg159x530x22</w:t>
            </w:r>
          </w:p>
        </w:tc>
      </w:tr>
      <w:tr w:rsidR="00002496" w:rsidRPr="00E84F9E" w:rsidTr="00C72F58">
        <w:trPr>
          <w:trHeight w:val="300"/>
        </w:trPr>
        <w:tc>
          <w:tcPr>
            <w:tcW w:w="9209" w:type="dxa"/>
            <w:noWrap/>
            <w:hideMark/>
          </w:tcPr>
          <w:p w:rsidR="00002496" w:rsidRPr="00E84F9E" w:rsidRDefault="00002496" w:rsidP="00C72F58">
            <w:pPr>
              <w:rPr>
                <w:rFonts w:asciiTheme="minorHAnsi" w:hAnsiTheme="minorHAnsi" w:cs="Arial"/>
                <w:color w:val="000000"/>
                <w:sz w:val="22"/>
                <w:szCs w:val="22"/>
              </w:rPr>
            </w:pPr>
            <w:r w:rsidRPr="00E84F9E">
              <w:rPr>
                <w:rFonts w:asciiTheme="minorHAnsi" w:hAnsiTheme="minorHAnsi" w:cs="Arial"/>
                <w:color w:val="000000"/>
                <w:sz w:val="22"/>
                <w:szCs w:val="22"/>
              </w:rPr>
              <w:t>Sprawdzenie krążników dolnych Td190x750x22</w:t>
            </w:r>
          </w:p>
        </w:tc>
      </w:tr>
      <w:tr w:rsidR="00002496" w:rsidRPr="00E84F9E" w:rsidTr="00C72F58">
        <w:trPr>
          <w:trHeight w:val="300"/>
        </w:trPr>
        <w:tc>
          <w:tcPr>
            <w:tcW w:w="9209" w:type="dxa"/>
            <w:noWrap/>
            <w:hideMark/>
          </w:tcPr>
          <w:p w:rsidR="00002496" w:rsidRPr="00E84F9E" w:rsidRDefault="00002496" w:rsidP="00C72F58">
            <w:pPr>
              <w:rPr>
                <w:rFonts w:asciiTheme="minorHAnsi" w:hAnsiTheme="minorHAnsi" w:cs="Arial"/>
                <w:color w:val="000000"/>
                <w:sz w:val="22"/>
                <w:szCs w:val="22"/>
              </w:rPr>
            </w:pPr>
            <w:r w:rsidRPr="00E84F9E">
              <w:rPr>
                <w:rFonts w:asciiTheme="minorHAnsi" w:hAnsiTheme="minorHAnsi" w:cs="Arial"/>
                <w:color w:val="000000"/>
                <w:sz w:val="22"/>
                <w:szCs w:val="22"/>
              </w:rPr>
              <w:t>Sprawdzenie krążników bocznych fi.108x100</w:t>
            </w:r>
          </w:p>
        </w:tc>
      </w:tr>
      <w:tr w:rsidR="00002496" w:rsidRPr="00E84F9E" w:rsidTr="00C72F58">
        <w:trPr>
          <w:trHeight w:val="300"/>
        </w:trPr>
        <w:tc>
          <w:tcPr>
            <w:tcW w:w="9209" w:type="dxa"/>
            <w:noWrap/>
          </w:tcPr>
          <w:p w:rsidR="00002496" w:rsidRPr="00E84F9E" w:rsidRDefault="00002496" w:rsidP="00C72F58">
            <w:pPr>
              <w:rPr>
                <w:rFonts w:asciiTheme="minorHAnsi" w:hAnsiTheme="minorHAnsi" w:cs="Arial"/>
                <w:color w:val="000000"/>
                <w:sz w:val="22"/>
                <w:szCs w:val="22"/>
              </w:rPr>
            </w:pPr>
            <w:r w:rsidRPr="00E84F9E">
              <w:rPr>
                <w:rFonts w:asciiTheme="minorHAnsi" w:hAnsiTheme="minorHAnsi" w:cs="Arial"/>
                <w:color w:val="000000"/>
                <w:sz w:val="22"/>
                <w:szCs w:val="22"/>
              </w:rPr>
              <w:t>Wymiana zużytych krążników górnych Tg159x530x22 – do 8 sztuk</w:t>
            </w:r>
          </w:p>
        </w:tc>
      </w:tr>
      <w:tr w:rsidR="00002496" w:rsidRPr="00E84F9E" w:rsidTr="00C72F58">
        <w:trPr>
          <w:trHeight w:val="300"/>
        </w:trPr>
        <w:tc>
          <w:tcPr>
            <w:tcW w:w="9209" w:type="dxa"/>
            <w:noWrap/>
          </w:tcPr>
          <w:p w:rsidR="00002496" w:rsidRPr="00E84F9E" w:rsidRDefault="00002496" w:rsidP="00C72F58">
            <w:pPr>
              <w:rPr>
                <w:rFonts w:asciiTheme="minorHAnsi" w:hAnsiTheme="minorHAnsi" w:cs="Arial"/>
                <w:color w:val="000000"/>
                <w:sz w:val="22"/>
                <w:szCs w:val="22"/>
              </w:rPr>
            </w:pPr>
            <w:r w:rsidRPr="00E84F9E">
              <w:rPr>
                <w:rFonts w:asciiTheme="minorHAnsi" w:hAnsiTheme="minorHAnsi" w:cs="Arial"/>
                <w:color w:val="000000"/>
                <w:sz w:val="22"/>
                <w:szCs w:val="22"/>
              </w:rPr>
              <w:t>Wymiana zużytych krążników górnych dolnych Td190x750x22 – do 10 sztuk</w:t>
            </w:r>
          </w:p>
        </w:tc>
      </w:tr>
      <w:tr w:rsidR="00002496" w:rsidRPr="00E84F9E" w:rsidTr="00C72F58">
        <w:trPr>
          <w:trHeight w:val="70"/>
        </w:trPr>
        <w:tc>
          <w:tcPr>
            <w:tcW w:w="9209" w:type="dxa"/>
            <w:noWrap/>
          </w:tcPr>
          <w:p w:rsidR="00002496" w:rsidRPr="00E84F9E" w:rsidRDefault="00002496" w:rsidP="00C72F58">
            <w:pPr>
              <w:rPr>
                <w:rFonts w:asciiTheme="minorHAnsi" w:hAnsiTheme="minorHAnsi" w:cs="Arial"/>
                <w:color w:val="000000"/>
                <w:sz w:val="22"/>
                <w:szCs w:val="22"/>
              </w:rPr>
            </w:pPr>
            <w:r w:rsidRPr="00E84F9E">
              <w:rPr>
                <w:rFonts w:asciiTheme="minorHAnsi" w:hAnsiTheme="minorHAnsi" w:cs="Arial"/>
                <w:color w:val="000000"/>
                <w:sz w:val="22"/>
                <w:szCs w:val="22"/>
              </w:rPr>
              <w:t>Wymiana krążników bocznych fi.108x100 – do 4 sztuk</w:t>
            </w:r>
          </w:p>
        </w:tc>
      </w:tr>
      <w:tr w:rsidR="00002496" w:rsidRPr="00E84F9E" w:rsidTr="00C72F58">
        <w:trPr>
          <w:trHeight w:val="300"/>
        </w:trPr>
        <w:tc>
          <w:tcPr>
            <w:tcW w:w="9209" w:type="dxa"/>
            <w:noWrap/>
            <w:hideMark/>
          </w:tcPr>
          <w:p w:rsidR="00002496" w:rsidRPr="00E84F9E" w:rsidRDefault="00002496" w:rsidP="00C72F58">
            <w:pPr>
              <w:rPr>
                <w:rFonts w:asciiTheme="minorHAnsi" w:hAnsiTheme="minorHAnsi" w:cs="Arial"/>
                <w:color w:val="000000"/>
                <w:sz w:val="22"/>
                <w:szCs w:val="22"/>
              </w:rPr>
            </w:pPr>
            <w:r w:rsidRPr="00E84F9E">
              <w:rPr>
                <w:rFonts w:asciiTheme="minorHAnsi" w:hAnsiTheme="minorHAnsi" w:cs="Arial"/>
                <w:color w:val="000000"/>
                <w:sz w:val="22"/>
                <w:szCs w:val="22"/>
              </w:rPr>
              <w:t>Dokręcenie śrub 2 sztuk przekładni KWDN-500 napędu taśmy</w:t>
            </w:r>
          </w:p>
        </w:tc>
      </w:tr>
      <w:tr w:rsidR="00002496" w:rsidRPr="00E84F9E" w:rsidTr="00C72F58">
        <w:trPr>
          <w:trHeight w:val="300"/>
        </w:trPr>
        <w:tc>
          <w:tcPr>
            <w:tcW w:w="9209" w:type="dxa"/>
            <w:noWrap/>
          </w:tcPr>
          <w:p w:rsidR="00002496" w:rsidRPr="00E84F9E" w:rsidRDefault="00002496" w:rsidP="00C72F58">
            <w:pPr>
              <w:rPr>
                <w:rFonts w:asciiTheme="minorHAnsi" w:hAnsiTheme="minorHAnsi"/>
                <w:color w:val="000000"/>
                <w:sz w:val="22"/>
                <w:szCs w:val="22"/>
              </w:rPr>
            </w:pPr>
            <w:r w:rsidRPr="00E84F9E">
              <w:rPr>
                <w:rFonts w:asciiTheme="minorHAnsi" w:hAnsiTheme="minorHAnsi"/>
                <w:color w:val="000000"/>
                <w:sz w:val="22"/>
                <w:szCs w:val="22"/>
              </w:rPr>
              <w:t xml:space="preserve">Mycie korpusów 2 szt. przekładni KWDN-500, doszczelnienie </w:t>
            </w:r>
          </w:p>
        </w:tc>
      </w:tr>
      <w:tr w:rsidR="00002496" w:rsidRPr="00E84F9E" w:rsidTr="00C72F58">
        <w:trPr>
          <w:trHeight w:val="300"/>
        </w:trPr>
        <w:tc>
          <w:tcPr>
            <w:tcW w:w="9209" w:type="dxa"/>
            <w:noWrap/>
            <w:hideMark/>
          </w:tcPr>
          <w:p w:rsidR="00002496" w:rsidRPr="00E84F9E" w:rsidRDefault="00002496" w:rsidP="00C72F58">
            <w:pPr>
              <w:rPr>
                <w:rFonts w:asciiTheme="minorHAnsi" w:hAnsiTheme="minorHAnsi" w:cs="Arial"/>
                <w:color w:val="000000"/>
                <w:sz w:val="22"/>
                <w:szCs w:val="22"/>
              </w:rPr>
            </w:pPr>
            <w:r w:rsidRPr="00E84F9E">
              <w:rPr>
                <w:rFonts w:asciiTheme="minorHAnsi" w:hAnsiTheme="minorHAnsi" w:cs="Arial"/>
                <w:color w:val="000000"/>
                <w:sz w:val="22"/>
                <w:szCs w:val="22"/>
              </w:rPr>
              <w:t>Sprawdzenie oraz centrowanie 2 sztuk sprzęgieł oponowych</w:t>
            </w:r>
          </w:p>
        </w:tc>
      </w:tr>
      <w:tr w:rsidR="00002496" w:rsidRPr="00E84F9E" w:rsidTr="00C72F58">
        <w:trPr>
          <w:trHeight w:val="300"/>
        </w:trPr>
        <w:tc>
          <w:tcPr>
            <w:tcW w:w="9209" w:type="dxa"/>
            <w:noWrap/>
          </w:tcPr>
          <w:p w:rsidR="00002496" w:rsidRPr="00E84F9E" w:rsidRDefault="00002496" w:rsidP="00C72F58">
            <w:pPr>
              <w:rPr>
                <w:rFonts w:asciiTheme="minorHAnsi" w:hAnsiTheme="minorHAnsi" w:cs="Arial"/>
                <w:color w:val="000000"/>
                <w:sz w:val="22"/>
                <w:szCs w:val="22"/>
              </w:rPr>
            </w:pPr>
            <w:r w:rsidRPr="00E84F9E">
              <w:rPr>
                <w:rFonts w:asciiTheme="minorHAnsi" w:hAnsiTheme="minorHAnsi" w:cs="Arial"/>
                <w:color w:val="000000"/>
                <w:sz w:val="22"/>
                <w:szCs w:val="22"/>
              </w:rPr>
              <w:t>Wymiana gum sprzęgieł kabłąkowych – do 4 sztuk</w:t>
            </w:r>
          </w:p>
        </w:tc>
      </w:tr>
      <w:tr w:rsidR="00002496" w:rsidRPr="00E84F9E" w:rsidTr="00C72F58">
        <w:trPr>
          <w:trHeight w:val="300"/>
        </w:trPr>
        <w:tc>
          <w:tcPr>
            <w:tcW w:w="9209" w:type="dxa"/>
            <w:noWrap/>
          </w:tcPr>
          <w:p w:rsidR="00002496" w:rsidRPr="00E84F9E" w:rsidRDefault="00002496" w:rsidP="00C72F58">
            <w:pPr>
              <w:rPr>
                <w:rFonts w:asciiTheme="minorHAnsi" w:hAnsiTheme="minorHAnsi"/>
                <w:color w:val="000000"/>
                <w:sz w:val="22"/>
                <w:szCs w:val="22"/>
              </w:rPr>
            </w:pPr>
            <w:r w:rsidRPr="00E84F9E">
              <w:rPr>
                <w:rFonts w:asciiTheme="minorHAnsi" w:hAnsiTheme="minorHAnsi"/>
                <w:color w:val="000000"/>
                <w:sz w:val="22"/>
                <w:szCs w:val="22"/>
              </w:rPr>
              <w:t>Dokręcenie śrub motoreduktora SEW napędu jazdy</w:t>
            </w:r>
          </w:p>
        </w:tc>
      </w:tr>
      <w:tr w:rsidR="00002496" w:rsidRPr="00E84F9E" w:rsidTr="00C72F58">
        <w:trPr>
          <w:trHeight w:val="300"/>
        </w:trPr>
        <w:tc>
          <w:tcPr>
            <w:tcW w:w="9209" w:type="dxa"/>
            <w:noWrap/>
          </w:tcPr>
          <w:p w:rsidR="00002496" w:rsidRPr="00E84F9E" w:rsidRDefault="00002496" w:rsidP="00C72F58">
            <w:pPr>
              <w:rPr>
                <w:rFonts w:asciiTheme="minorHAnsi" w:hAnsiTheme="minorHAnsi"/>
                <w:color w:val="000000"/>
                <w:sz w:val="22"/>
                <w:szCs w:val="22"/>
              </w:rPr>
            </w:pPr>
            <w:r w:rsidRPr="00E84F9E">
              <w:rPr>
                <w:rFonts w:asciiTheme="minorHAnsi" w:hAnsiTheme="minorHAnsi"/>
                <w:color w:val="000000"/>
                <w:sz w:val="22"/>
                <w:szCs w:val="22"/>
              </w:rPr>
              <w:t>Przegląd zestawów jezdnych: napędowego oraz nienapędowych, sprawdzenie stanu łożysk, dokręcenie śrub</w:t>
            </w:r>
          </w:p>
        </w:tc>
      </w:tr>
      <w:tr w:rsidR="00002496" w:rsidRPr="00E84F9E" w:rsidTr="00C72F58">
        <w:trPr>
          <w:trHeight w:val="300"/>
        </w:trPr>
        <w:tc>
          <w:tcPr>
            <w:tcW w:w="9209" w:type="dxa"/>
            <w:noWrap/>
          </w:tcPr>
          <w:p w:rsidR="00002496" w:rsidRPr="00E84F9E" w:rsidRDefault="00002496" w:rsidP="00C72F58">
            <w:pPr>
              <w:rPr>
                <w:rFonts w:asciiTheme="minorHAnsi" w:hAnsiTheme="minorHAnsi"/>
                <w:sz w:val="22"/>
                <w:szCs w:val="22"/>
              </w:rPr>
            </w:pPr>
            <w:r w:rsidRPr="00E84F9E">
              <w:rPr>
                <w:rFonts w:asciiTheme="minorHAnsi" w:hAnsiTheme="minorHAnsi"/>
                <w:sz w:val="22"/>
                <w:szCs w:val="22"/>
              </w:rPr>
              <w:t>Naprawa uszkodzonego złącza taśmy przenośnikowej – 1 sztuka</w:t>
            </w:r>
          </w:p>
        </w:tc>
      </w:tr>
      <w:tr w:rsidR="00002496" w:rsidRPr="00E84F9E" w:rsidTr="00C72F58">
        <w:trPr>
          <w:trHeight w:val="300"/>
        </w:trPr>
        <w:tc>
          <w:tcPr>
            <w:tcW w:w="9209" w:type="dxa"/>
            <w:noWrap/>
          </w:tcPr>
          <w:p w:rsidR="00002496" w:rsidRPr="00E84F9E" w:rsidRDefault="00002496" w:rsidP="00C72F58">
            <w:pPr>
              <w:rPr>
                <w:rFonts w:asciiTheme="minorHAnsi" w:hAnsiTheme="minorHAnsi"/>
                <w:sz w:val="22"/>
                <w:szCs w:val="22"/>
              </w:rPr>
            </w:pPr>
            <w:r w:rsidRPr="00E84F9E">
              <w:rPr>
                <w:rFonts w:asciiTheme="minorHAnsi" w:hAnsiTheme="minorHAnsi"/>
                <w:sz w:val="22"/>
                <w:szCs w:val="22"/>
              </w:rPr>
              <w:t>Prostowanie grzebieni leja dolnego – 2 sztuki</w:t>
            </w:r>
          </w:p>
        </w:tc>
      </w:tr>
      <w:tr w:rsidR="00002496" w:rsidRPr="00E84F9E" w:rsidTr="00C72F58">
        <w:trPr>
          <w:trHeight w:val="300"/>
        </w:trPr>
        <w:tc>
          <w:tcPr>
            <w:tcW w:w="9209" w:type="dxa"/>
            <w:noWrap/>
          </w:tcPr>
          <w:p w:rsidR="00002496" w:rsidRPr="00E84F9E" w:rsidRDefault="00002496" w:rsidP="00C72F58">
            <w:pPr>
              <w:rPr>
                <w:rFonts w:asciiTheme="minorHAnsi" w:hAnsiTheme="minorHAnsi"/>
                <w:sz w:val="22"/>
                <w:szCs w:val="22"/>
              </w:rPr>
            </w:pPr>
            <w:r w:rsidRPr="00E84F9E">
              <w:rPr>
                <w:rFonts w:asciiTheme="minorHAnsi" w:hAnsiTheme="minorHAnsi"/>
                <w:sz w:val="22"/>
                <w:szCs w:val="22"/>
              </w:rPr>
              <w:t>Wymiana odbojnic w dwóch przesypach do zasobników– do 2 sztuk</w:t>
            </w:r>
          </w:p>
        </w:tc>
      </w:tr>
      <w:tr w:rsidR="00002496" w:rsidRPr="00E84F9E" w:rsidTr="00C72F58">
        <w:trPr>
          <w:trHeight w:val="300"/>
        </w:trPr>
        <w:tc>
          <w:tcPr>
            <w:tcW w:w="9209" w:type="dxa"/>
            <w:noWrap/>
            <w:hideMark/>
          </w:tcPr>
          <w:p w:rsidR="00002496" w:rsidRPr="00E84F9E" w:rsidRDefault="00002496" w:rsidP="00C72F58">
            <w:pPr>
              <w:rPr>
                <w:rFonts w:asciiTheme="minorHAnsi" w:hAnsiTheme="minorHAnsi" w:cs="Arial"/>
                <w:color w:val="000000"/>
                <w:sz w:val="22"/>
                <w:szCs w:val="22"/>
              </w:rPr>
            </w:pPr>
            <w:r w:rsidRPr="00E84F9E">
              <w:rPr>
                <w:rFonts w:asciiTheme="minorHAnsi" w:hAnsiTheme="minorHAnsi" w:cs="Arial"/>
                <w:color w:val="000000"/>
                <w:sz w:val="22"/>
                <w:szCs w:val="22"/>
              </w:rPr>
              <w:t>Regulacja zgarniaczy taśmy przenośnikowej</w:t>
            </w:r>
          </w:p>
        </w:tc>
      </w:tr>
      <w:tr w:rsidR="00002496" w:rsidRPr="00E84F9E" w:rsidTr="00C72F58">
        <w:trPr>
          <w:trHeight w:val="300"/>
        </w:trPr>
        <w:tc>
          <w:tcPr>
            <w:tcW w:w="9209" w:type="dxa"/>
            <w:noWrap/>
          </w:tcPr>
          <w:p w:rsidR="00002496" w:rsidRPr="00E84F9E" w:rsidRDefault="00002496" w:rsidP="00C72F58">
            <w:pPr>
              <w:rPr>
                <w:rFonts w:asciiTheme="minorHAnsi" w:hAnsiTheme="minorHAnsi" w:cs="Arial"/>
                <w:color w:val="000000"/>
                <w:sz w:val="22"/>
                <w:szCs w:val="22"/>
              </w:rPr>
            </w:pPr>
            <w:r w:rsidRPr="00E84F9E">
              <w:rPr>
                <w:rFonts w:asciiTheme="minorHAnsi" w:hAnsiTheme="minorHAnsi" w:cs="Arial"/>
                <w:color w:val="000000"/>
                <w:sz w:val="22"/>
                <w:szCs w:val="22"/>
              </w:rPr>
              <w:t>Wymiana gumy zgarniaczy taśmy przenośnikowej – do 2 sztuk</w:t>
            </w:r>
          </w:p>
        </w:tc>
      </w:tr>
      <w:tr w:rsidR="00002496" w:rsidRPr="00E84F9E" w:rsidTr="00C72F58">
        <w:trPr>
          <w:trHeight w:val="300"/>
        </w:trPr>
        <w:tc>
          <w:tcPr>
            <w:tcW w:w="9209" w:type="dxa"/>
            <w:noWrap/>
            <w:hideMark/>
          </w:tcPr>
          <w:p w:rsidR="00002496" w:rsidRPr="00E84F9E" w:rsidRDefault="00002496" w:rsidP="00C72F58">
            <w:pPr>
              <w:rPr>
                <w:rFonts w:asciiTheme="minorHAnsi" w:hAnsiTheme="minorHAnsi" w:cs="Arial"/>
                <w:color w:val="000000"/>
                <w:sz w:val="22"/>
                <w:szCs w:val="22"/>
              </w:rPr>
            </w:pPr>
            <w:r w:rsidRPr="00E84F9E">
              <w:rPr>
                <w:rFonts w:asciiTheme="minorHAnsi" w:hAnsiTheme="minorHAnsi" w:cs="Arial"/>
                <w:color w:val="000000"/>
                <w:sz w:val="22"/>
                <w:szCs w:val="22"/>
              </w:rPr>
              <w:t>Regulacja pługa zgarniającego z pokryw</w:t>
            </w:r>
          </w:p>
        </w:tc>
      </w:tr>
      <w:tr w:rsidR="00002496" w:rsidRPr="00E84F9E" w:rsidTr="00C72F58">
        <w:trPr>
          <w:trHeight w:val="300"/>
        </w:trPr>
        <w:tc>
          <w:tcPr>
            <w:tcW w:w="9209" w:type="dxa"/>
            <w:noWrap/>
            <w:hideMark/>
          </w:tcPr>
          <w:p w:rsidR="00002496" w:rsidRPr="00E84F9E" w:rsidRDefault="00002496" w:rsidP="00C72F58">
            <w:pPr>
              <w:rPr>
                <w:rFonts w:asciiTheme="minorHAnsi" w:hAnsiTheme="minorHAnsi" w:cs="Arial"/>
                <w:color w:val="000000"/>
                <w:sz w:val="22"/>
                <w:szCs w:val="22"/>
              </w:rPr>
            </w:pPr>
            <w:r w:rsidRPr="00E84F9E">
              <w:rPr>
                <w:rFonts w:asciiTheme="minorHAnsi" w:hAnsiTheme="minorHAnsi" w:cs="Arial"/>
                <w:color w:val="000000"/>
                <w:sz w:val="22"/>
                <w:szCs w:val="22"/>
              </w:rPr>
              <w:t>Wymiana fartuchów przy przesypie z przenośników podających</w:t>
            </w:r>
          </w:p>
        </w:tc>
      </w:tr>
      <w:tr w:rsidR="00002496" w:rsidRPr="00E84F9E" w:rsidTr="00C72F58">
        <w:trPr>
          <w:trHeight w:val="300"/>
        </w:trPr>
        <w:tc>
          <w:tcPr>
            <w:tcW w:w="9209" w:type="dxa"/>
            <w:noWrap/>
            <w:hideMark/>
          </w:tcPr>
          <w:p w:rsidR="00002496" w:rsidRPr="00E84F9E" w:rsidRDefault="00002496" w:rsidP="00C72F58">
            <w:pPr>
              <w:rPr>
                <w:rFonts w:asciiTheme="minorHAnsi" w:hAnsiTheme="minorHAnsi" w:cs="Arial"/>
                <w:color w:val="000000"/>
                <w:sz w:val="22"/>
                <w:szCs w:val="22"/>
              </w:rPr>
            </w:pPr>
            <w:r w:rsidRPr="00E84F9E">
              <w:rPr>
                <w:rFonts w:asciiTheme="minorHAnsi" w:hAnsiTheme="minorHAnsi" w:cs="Arial"/>
                <w:color w:val="000000"/>
                <w:sz w:val="22"/>
                <w:szCs w:val="22"/>
              </w:rPr>
              <w:t>Remont pokryw doszczelniających napędów</w:t>
            </w:r>
          </w:p>
        </w:tc>
      </w:tr>
      <w:tr w:rsidR="00002496" w:rsidRPr="00E84F9E" w:rsidTr="00C72F58">
        <w:trPr>
          <w:trHeight w:val="300"/>
        </w:trPr>
        <w:tc>
          <w:tcPr>
            <w:tcW w:w="9209" w:type="dxa"/>
            <w:noWrap/>
            <w:hideMark/>
          </w:tcPr>
          <w:p w:rsidR="00002496" w:rsidRPr="00E84F9E" w:rsidRDefault="00002496" w:rsidP="00C72F58">
            <w:pPr>
              <w:rPr>
                <w:rFonts w:asciiTheme="minorHAnsi" w:hAnsiTheme="minorHAnsi" w:cs="Arial"/>
                <w:color w:val="000000"/>
                <w:sz w:val="22"/>
                <w:szCs w:val="22"/>
              </w:rPr>
            </w:pPr>
            <w:r w:rsidRPr="00E84F9E">
              <w:rPr>
                <w:rFonts w:asciiTheme="minorHAnsi" w:hAnsiTheme="minorHAnsi" w:cs="Arial"/>
                <w:color w:val="000000"/>
                <w:sz w:val="22"/>
                <w:szCs w:val="22"/>
              </w:rPr>
              <w:t>Remont pokryw na zasobnikach przykotłowych</w:t>
            </w:r>
          </w:p>
        </w:tc>
      </w:tr>
      <w:tr w:rsidR="00002496" w:rsidRPr="00E84F9E" w:rsidTr="00C72F58">
        <w:trPr>
          <w:trHeight w:val="300"/>
        </w:trPr>
        <w:tc>
          <w:tcPr>
            <w:tcW w:w="9209" w:type="dxa"/>
            <w:noWrap/>
            <w:hideMark/>
          </w:tcPr>
          <w:p w:rsidR="00002496" w:rsidRPr="00E84F9E" w:rsidRDefault="00002496" w:rsidP="00C72F58">
            <w:pPr>
              <w:rPr>
                <w:rFonts w:asciiTheme="minorHAnsi" w:hAnsiTheme="minorHAnsi" w:cs="Arial"/>
                <w:color w:val="000000"/>
                <w:sz w:val="22"/>
                <w:szCs w:val="22"/>
              </w:rPr>
            </w:pPr>
            <w:r w:rsidRPr="00E84F9E">
              <w:rPr>
                <w:rFonts w:asciiTheme="minorHAnsi" w:hAnsiTheme="minorHAnsi" w:cs="Arial"/>
                <w:color w:val="000000"/>
                <w:sz w:val="22"/>
                <w:szCs w:val="22"/>
              </w:rPr>
              <w:t>Remont uszczelnień przejezdnych zasobników (harmonijki)</w:t>
            </w:r>
          </w:p>
        </w:tc>
      </w:tr>
      <w:tr w:rsidR="00002496" w:rsidRPr="00E84F9E" w:rsidTr="00C72F58">
        <w:trPr>
          <w:trHeight w:val="300"/>
        </w:trPr>
        <w:tc>
          <w:tcPr>
            <w:tcW w:w="9209" w:type="dxa"/>
            <w:noWrap/>
            <w:hideMark/>
          </w:tcPr>
          <w:p w:rsidR="00002496" w:rsidRPr="00E84F9E" w:rsidRDefault="00002496" w:rsidP="00C72F58">
            <w:pPr>
              <w:rPr>
                <w:rFonts w:asciiTheme="minorHAnsi" w:hAnsiTheme="minorHAnsi" w:cs="Arial"/>
                <w:color w:val="000000"/>
                <w:sz w:val="22"/>
                <w:szCs w:val="22"/>
              </w:rPr>
            </w:pPr>
            <w:r w:rsidRPr="00E84F9E">
              <w:rPr>
                <w:rFonts w:asciiTheme="minorHAnsi" w:hAnsiTheme="minorHAnsi" w:cs="Arial"/>
                <w:color w:val="000000"/>
                <w:sz w:val="22"/>
                <w:szCs w:val="22"/>
              </w:rPr>
              <w:t>Remont uszczelnień bocznych na przenośniku – uzupełnienie braków tylko po stronie wewnętrznej, demontaż po stronie zewnętrznej</w:t>
            </w:r>
          </w:p>
        </w:tc>
      </w:tr>
      <w:tr w:rsidR="00002496" w:rsidRPr="00E84F9E" w:rsidTr="00C72F58">
        <w:trPr>
          <w:trHeight w:val="300"/>
        </w:trPr>
        <w:tc>
          <w:tcPr>
            <w:tcW w:w="9209" w:type="dxa"/>
            <w:noWrap/>
            <w:hideMark/>
          </w:tcPr>
          <w:p w:rsidR="00002496" w:rsidRPr="00E84F9E" w:rsidRDefault="00002496" w:rsidP="00C72F58">
            <w:pPr>
              <w:rPr>
                <w:rFonts w:asciiTheme="minorHAnsi" w:hAnsiTheme="minorHAnsi" w:cs="Arial"/>
                <w:color w:val="000000"/>
                <w:sz w:val="22"/>
                <w:szCs w:val="22"/>
              </w:rPr>
            </w:pPr>
            <w:r w:rsidRPr="00E84F9E">
              <w:rPr>
                <w:rFonts w:asciiTheme="minorHAnsi" w:hAnsiTheme="minorHAnsi" w:cs="Arial"/>
                <w:color w:val="000000"/>
                <w:sz w:val="22"/>
                <w:szCs w:val="22"/>
              </w:rPr>
              <w:t>Remont uszczelnień bocznych stałych - – uzupełnienie braków</w:t>
            </w:r>
          </w:p>
        </w:tc>
      </w:tr>
      <w:tr w:rsidR="00002496" w:rsidRPr="00E84F9E" w:rsidTr="00C72F58">
        <w:trPr>
          <w:trHeight w:val="300"/>
        </w:trPr>
        <w:tc>
          <w:tcPr>
            <w:tcW w:w="9209" w:type="dxa"/>
            <w:noWrap/>
          </w:tcPr>
          <w:p w:rsidR="00002496" w:rsidRPr="00E84F9E" w:rsidRDefault="00002496" w:rsidP="00C72F58">
            <w:pPr>
              <w:rPr>
                <w:rFonts w:asciiTheme="minorHAnsi" w:hAnsiTheme="minorHAnsi" w:cs="Arial"/>
                <w:color w:val="000000"/>
                <w:sz w:val="22"/>
                <w:szCs w:val="22"/>
              </w:rPr>
            </w:pPr>
            <w:r w:rsidRPr="00E84F9E">
              <w:rPr>
                <w:rFonts w:asciiTheme="minorHAnsi" w:hAnsiTheme="minorHAnsi" w:cs="Arial"/>
                <w:color w:val="000000"/>
                <w:sz w:val="22"/>
                <w:szCs w:val="22"/>
              </w:rPr>
              <w:t>Naprawa zgarniaczy z szyn jezdnych</w:t>
            </w:r>
          </w:p>
        </w:tc>
      </w:tr>
      <w:tr w:rsidR="00002496" w:rsidRPr="00E84F9E" w:rsidTr="00C72F58">
        <w:trPr>
          <w:trHeight w:val="300"/>
        </w:trPr>
        <w:tc>
          <w:tcPr>
            <w:tcW w:w="9209" w:type="dxa"/>
            <w:noWrap/>
            <w:hideMark/>
          </w:tcPr>
          <w:p w:rsidR="00002496" w:rsidRPr="00E84F9E" w:rsidRDefault="00002496" w:rsidP="00C72F58">
            <w:pPr>
              <w:rPr>
                <w:rFonts w:asciiTheme="minorHAnsi" w:hAnsiTheme="minorHAnsi" w:cs="Arial"/>
                <w:color w:val="000000"/>
                <w:sz w:val="22"/>
                <w:szCs w:val="22"/>
              </w:rPr>
            </w:pPr>
            <w:r w:rsidRPr="00E84F9E">
              <w:rPr>
                <w:rFonts w:asciiTheme="minorHAnsi" w:hAnsiTheme="minorHAnsi" w:cs="Arial"/>
                <w:color w:val="000000"/>
                <w:sz w:val="22"/>
                <w:szCs w:val="22"/>
              </w:rPr>
              <w:t>Sprawdzenie mocowania bębnów napędowych – 2 sztuki</w:t>
            </w:r>
          </w:p>
        </w:tc>
      </w:tr>
      <w:tr w:rsidR="00002496" w:rsidRPr="00E84F9E" w:rsidTr="00C72F58">
        <w:trPr>
          <w:trHeight w:val="300"/>
        </w:trPr>
        <w:tc>
          <w:tcPr>
            <w:tcW w:w="9209" w:type="dxa"/>
            <w:noWrap/>
            <w:hideMark/>
          </w:tcPr>
          <w:p w:rsidR="00002496" w:rsidRPr="00E84F9E" w:rsidRDefault="00002496" w:rsidP="00C72F58">
            <w:pPr>
              <w:rPr>
                <w:rFonts w:asciiTheme="minorHAnsi" w:hAnsiTheme="minorHAnsi" w:cs="Arial"/>
                <w:color w:val="000000"/>
                <w:sz w:val="22"/>
                <w:szCs w:val="22"/>
              </w:rPr>
            </w:pPr>
            <w:r w:rsidRPr="00E84F9E">
              <w:rPr>
                <w:rFonts w:asciiTheme="minorHAnsi" w:hAnsiTheme="minorHAnsi" w:cs="Arial"/>
                <w:color w:val="000000"/>
                <w:sz w:val="22"/>
                <w:szCs w:val="22"/>
              </w:rPr>
              <w:t>Sprawdzenie mocowania bębnów nie napędowych – 2 sztuki</w:t>
            </w:r>
          </w:p>
        </w:tc>
      </w:tr>
      <w:tr w:rsidR="00002496" w:rsidRPr="00E84F9E" w:rsidTr="00C72F58">
        <w:trPr>
          <w:trHeight w:val="300"/>
        </w:trPr>
        <w:tc>
          <w:tcPr>
            <w:tcW w:w="9209" w:type="dxa"/>
            <w:noWrap/>
            <w:hideMark/>
          </w:tcPr>
          <w:p w:rsidR="00002496" w:rsidRPr="00E84F9E" w:rsidRDefault="00002496" w:rsidP="00C72F58">
            <w:pPr>
              <w:rPr>
                <w:rFonts w:asciiTheme="minorHAnsi" w:hAnsiTheme="minorHAnsi" w:cs="Arial"/>
                <w:color w:val="000000"/>
                <w:sz w:val="22"/>
                <w:szCs w:val="22"/>
              </w:rPr>
            </w:pPr>
            <w:r w:rsidRPr="00E84F9E">
              <w:rPr>
                <w:rFonts w:asciiTheme="minorHAnsi" w:hAnsiTheme="minorHAnsi" w:cs="Arial"/>
                <w:color w:val="000000"/>
                <w:sz w:val="22"/>
                <w:szCs w:val="22"/>
              </w:rPr>
              <w:t>Sprawdzenie napinania taśmy, regulacja</w:t>
            </w:r>
          </w:p>
        </w:tc>
      </w:tr>
    </w:tbl>
    <w:p w:rsidR="00002496" w:rsidRPr="00E84F9E" w:rsidRDefault="00002496" w:rsidP="00002496">
      <w:pPr>
        <w:rPr>
          <w:rFonts w:asciiTheme="minorHAnsi" w:hAnsiTheme="minorHAnsi"/>
          <w:sz w:val="22"/>
          <w:szCs w:val="22"/>
        </w:rPr>
      </w:pPr>
    </w:p>
    <w:tbl>
      <w:tblPr>
        <w:tblStyle w:val="Siatkatabelijasna"/>
        <w:tblW w:w="9209" w:type="dxa"/>
        <w:tblLook w:val="04A0" w:firstRow="1" w:lastRow="0" w:firstColumn="1" w:lastColumn="0" w:noHBand="0" w:noVBand="1"/>
      </w:tblPr>
      <w:tblGrid>
        <w:gridCol w:w="9209"/>
      </w:tblGrid>
      <w:tr w:rsidR="00002496" w:rsidRPr="00E84F9E" w:rsidTr="00C72F58">
        <w:trPr>
          <w:trHeight w:val="315"/>
        </w:trPr>
        <w:tc>
          <w:tcPr>
            <w:tcW w:w="9209" w:type="dxa"/>
            <w:hideMark/>
          </w:tcPr>
          <w:p w:rsidR="00002496" w:rsidRPr="00E84F9E" w:rsidRDefault="00002496" w:rsidP="00C72F58">
            <w:pPr>
              <w:jc w:val="center"/>
              <w:rPr>
                <w:rFonts w:asciiTheme="minorHAnsi" w:hAnsiTheme="minorHAnsi"/>
                <w:b/>
                <w:bCs/>
                <w:iCs/>
                <w:sz w:val="22"/>
                <w:szCs w:val="22"/>
              </w:rPr>
            </w:pPr>
            <w:r w:rsidRPr="00E84F9E">
              <w:rPr>
                <w:rFonts w:asciiTheme="minorHAnsi" w:hAnsiTheme="minorHAnsi"/>
                <w:b/>
                <w:bCs/>
                <w:iCs/>
                <w:sz w:val="22"/>
                <w:szCs w:val="22"/>
              </w:rPr>
              <w:t>Remont średni przenośnika skośno-poziomego  T-105 i T-115 w zakresie: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górnych fi.160x530x28</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dolnych Td190x750x22</w:t>
            </w:r>
          </w:p>
        </w:tc>
      </w:tr>
      <w:tr w:rsidR="00002496" w:rsidRPr="00E84F9E" w:rsidTr="00C72F58">
        <w:trPr>
          <w:trHeight w:val="331"/>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nadawowych fi.215x530xM36</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rolki profilowej taśmy dolnej fi.215x1500</w:t>
            </w:r>
          </w:p>
        </w:tc>
      </w:tr>
      <w:tr w:rsidR="00002496" w:rsidRPr="00E84F9E" w:rsidTr="00C72F58">
        <w:trPr>
          <w:trHeight w:val="300"/>
        </w:trPr>
        <w:tc>
          <w:tcPr>
            <w:tcW w:w="9209" w:type="dxa"/>
          </w:tcPr>
          <w:p w:rsidR="00002496" w:rsidRPr="00E84F9E" w:rsidRDefault="00002496" w:rsidP="00C72F58">
            <w:pPr>
              <w:rPr>
                <w:rFonts w:asciiTheme="minorHAnsi" w:hAnsiTheme="minorHAnsi"/>
                <w:sz w:val="22"/>
                <w:szCs w:val="22"/>
              </w:rPr>
            </w:pPr>
            <w:r w:rsidRPr="00E84F9E">
              <w:rPr>
                <w:rFonts w:asciiTheme="minorHAnsi" w:hAnsiTheme="minorHAnsi"/>
                <w:sz w:val="22"/>
                <w:szCs w:val="22"/>
              </w:rPr>
              <w:t>Wymiana zużytych krążników górnych fi.160x530x28 – do 6 sztuk</w:t>
            </w:r>
          </w:p>
        </w:tc>
      </w:tr>
      <w:tr w:rsidR="00002496" w:rsidRPr="00E84F9E" w:rsidTr="00C72F58">
        <w:trPr>
          <w:trHeight w:val="300"/>
        </w:trPr>
        <w:tc>
          <w:tcPr>
            <w:tcW w:w="9209" w:type="dxa"/>
          </w:tcPr>
          <w:p w:rsidR="00002496" w:rsidRPr="00E84F9E" w:rsidRDefault="00002496" w:rsidP="00C72F58">
            <w:pPr>
              <w:rPr>
                <w:rFonts w:asciiTheme="minorHAnsi" w:hAnsiTheme="minorHAnsi"/>
                <w:sz w:val="22"/>
                <w:szCs w:val="22"/>
              </w:rPr>
            </w:pPr>
            <w:r w:rsidRPr="00E84F9E">
              <w:rPr>
                <w:rFonts w:asciiTheme="minorHAnsi" w:hAnsiTheme="minorHAnsi"/>
                <w:sz w:val="22"/>
                <w:szCs w:val="22"/>
              </w:rPr>
              <w:t>Wymiana zużytych krążników dolnych Td190x750x22 – do 10 sztuk</w:t>
            </w:r>
          </w:p>
        </w:tc>
      </w:tr>
      <w:tr w:rsidR="00002496" w:rsidRPr="00E84F9E" w:rsidTr="00C72F58">
        <w:trPr>
          <w:trHeight w:val="300"/>
        </w:trPr>
        <w:tc>
          <w:tcPr>
            <w:tcW w:w="9209" w:type="dxa"/>
          </w:tcPr>
          <w:p w:rsidR="00002496" w:rsidRPr="00E84F9E" w:rsidRDefault="00002496" w:rsidP="00C72F58">
            <w:pPr>
              <w:rPr>
                <w:rFonts w:asciiTheme="minorHAnsi" w:hAnsiTheme="minorHAnsi"/>
                <w:sz w:val="22"/>
                <w:szCs w:val="22"/>
              </w:rPr>
            </w:pPr>
            <w:r w:rsidRPr="00E84F9E">
              <w:rPr>
                <w:rFonts w:asciiTheme="minorHAnsi" w:hAnsiTheme="minorHAnsi"/>
                <w:sz w:val="22"/>
                <w:szCs w:val="22"/>
              </w:rPr>
              <w:t>Wymiana zużytych krążników nadawowych fi.215x530xM36 – do 4 sztuk</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zużytej rolki profilowej taśmy dolnej fi.215x1500</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Dokręcenie śrub przekładni A1-55/75/100 napędu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 xml:space="preserve">Oczyszczenie korpusu przekładni A1-55/75/100, doszczelnienie </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gum sprzęgła kabłąkowego napędu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złącza taśmy przenośnikowej B=1400 mm – do 1 sztuki</w:t>
            </w:r>
          </w:p>
        </w:tc>
      </w:tr>
      <w:tr w:rsidR="00002496" w:rsidRPr="00E84F9E" w:rsidTr="00C72F58">
        <w:trPr>
          <w:trHeight w:val="300"/>
        </w:trPr>
        <w:tc>
          <w:tcPr>
            <w:tcW w:w="9209" w:type="dxa"/>
          </w:tcPr>
          <w:p w:rsidR="00002496" w:rsidRPr="00E84F9E" w:rsidRDefault="00002496" w:rsidP="00C72F58">
            <w:pPr>
              <w:rPr>
                <w:rFonts w:asciiTheme="minorHAnsi" w:hAnsiTheme="minorHAnsi"/>
                <w:sz w:val="22"/>
                <w:szCs w:val="22"/>
              </w:rPr>
            </w:pPr>
            <w:r w:rsidRPr="00E84F9E">
              <w:rPr>
                <w:rFonts w:asciiTheme="minorHAnsi" w:hAnsiTheme="minorHAnsi"/>
                <w:sz w:val="22"/>
                <w:szCs w:val="22"/>
              </w:rPr>
              <w:t>Wymiana złącza taśmy przenośnikowej B=1400 mm – do 2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stwierdzonych defektów na taśmie przenośnikowej – do 1 m</w:t>
            </w:r>
            <w:r w:rsidRPr="00E84F9E">
              <w:rPr>
                <w:rFonts w:asciiTheme="minorHAnsi" w:hAnsiTheme="minorHAnsi" w:cs="Arial"/>
                <w:sz w:val="22"/>
                <w:szCs w:val="22"/>
                <w:vertAlign w:val="superscript"/>
              </w:rPr>
              <w:t>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 xml:space="preserve">Regulacja zgarniacza bębnowego taśmy przenośnikowej </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zgarniacza bębnowego taśmy przenośnikowej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fartuchów przy przesypie zsuwni KS-102 (112)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fartuchów przy przesypie zsuwni KS-102 (112)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Remont pokryw doszczelniających obudowę stacji napędowej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przepon uszczelnienia obudowy stacji napędowej</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mocowania bębna napędowego fi.800</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mocowania 5 szt. bębnów nienapędowych fi.400, 500, 630</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napinania taśmy, regulacja prowadnic</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uszkodzonych siatek ochronnych na trasie przenośnika – do 6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obarierowania stacji napędowej i zwrotnej przenośnika</w:t>
            </w:r>
          </w:p>
        </w:tc>
      </w:tr>
      <w:tr w:rsidR="00002496" w:rsidRPr="00E84F9E" w:rsidTr="00C72F58">
        <w:trPr>
          <w:trHeight w:val="303"/>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i ewentualna wymiana krat Wema wzdłuż trasy i na podestach – do 5 m</w:t>
            </w:r>
            <w:r w:rsidRPr="00E84F9E">
              <w:rPr>
                <w:rFonts w:asciiTheme="minorHAnsi" w:hAnsiTheme="minorHAnsi" w:cs="Arial"/>
                <w:sz w:val="22"/>
                <w:szCs w:val="22"/>
                <w:vertAlign w:val="superscript"/>
              </w:rPr>
              <w:t>2</w:t>
            </w:r>
          </w:p>
        </w:tc>
      </w:tr>
      <w:tr w:rsidR="00002496" w:rsidRPr="00E84F9E" w:rsidTr="00C72F58">
        <w:trPr>
          <w:trHeight w:val="263"/>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wykładzin poliuretanowych w przesypie na przen. odbierający – do 4 m</w:t>
            </w:r>
            <w:r w:rsidRPr="00E84F9E">
              <w:rPr>
                <w:rFonts w:asciiTheme="minorHAnsi" w:hAnsiTheme="minorHAnsi" w:cs="Arial"/>
                <w:sz w:val="22"/>
                <w:szCs w:val="22"/>
                <w:vertAlign w:val="superscript"/>
              </w:rPr>
              <w:t>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biegu taśmy przenośnikowej - po uruchomieniu przenośnika</w:t>
            </w:r>
          </w:p>
        </w:tc>
      </w:tr>
    </w:tbl>
    <w:p w:rsidR="00002496" w:rsidRPr="00E84F9E" w:rsidRDefault="00002496" w:rsidP="00002496">
      <w:pPr>
        <w:rPr>
          <w:rFonts w:asciiTheme="minorHAnsi" w:hAnsiTheme="minorHAnsi"/>
          <w:sz w:val="22"/>
          <w:szCs w:val="22"/>
        </w:rPr>
      </w:pPr>
    </w:p>
    <w:tbl>
      <w:tblPr>
        <w:tblStyle w:val="Siatkatabelijasna"/>
        <w:tblW w:w="9209" w:type="dxa"/>
        <w:tblLook w:val="04A0" w:firstRow="1" w:lastRow="0" w:firstColumn="1" w:lastColumn="0" w:noHBand="0" w:noVBand="1"/>
      </w:tblPr>
      <w:tblGrid>
        <w:gridCol w:w="9209"/>
      </w:tblGrid>
      <w:tr w:rsidR="00002496" w:rsidRPr="00E84F9E" w:rsidTr="00C72F58">
        <w:trPr>
          <w:trHeight w:val="315"/>
        </w:trPr>
        <w:tc>
          <w:tcPr>
            <w:tcW w:w="9209" w:type="dxa"/>
            <w:hideMark/>
          </w:tcPr>
          <w:p w:rsidR="00002496" w:rsidRPr="00E84F9E" w:rsidRDefault="00002496" w:rsidP="00C72F58">
            <w:pPr>
              <w:jc w:val="center"/>
              <w:rPr>
                <w:rFonts w:asciiTheme="minorHAnsi" w:hAnsiTheme="minorHAnsi"/>
                <w:b/>
                <w:bCs/>
                <w:iCs/>
                <w:sz w:val="22"/>
                <w:szCs w:val="22"/>
              </w:rPr>
            </w:pPr>
            <w:r w:rsidRPr="00E84F9E">
              <w:rPr>
                <w:rFonts w:asciiTheme="minorHAnsi" w:hAnsiTheme="minorHAnsi"/>
                <w:b/>
                <w:bCs/>
                <w:iCs/>
                <w:sz w:val="22"/>
                <w:szCs w:val="22"/>
              </w:rPr>
              <w:t>Remont bieżący przenośnika skośno-poziomego  T-52 w zakresie: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górnych fi.160x530x28</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krążników dolnych Td190x750x22</w:t>
            </w:r>
          </w:p>
        </w:tc>
      </w:tr>
      <w:tr w:rsidR="00002496" w:rsidRPr="00E84F9E" w:rsidTr="00C72F58">
        <w:trPr>
          <w:trHeight w:val="300"/>
        </w:trPr>
        <w:tc>
          <w:tcPr>
            <w:tcW w:w="9209" w:type="dxa"/>
          </w:tcPr>
          <w:p w:rsidR="00002496" w:rsidRPr="00E84F9E" w:rsidRDefault="00002496" w:rsidP="00C72F58">
            <w:pPr>
              <w:rPr>
                <w:rFonts w:asciiTheme="minorHAnsi" w:hAnsiTheme="minorHAnsi"/>
                <w:sz w:val="22"/>
                <w:szCs w:val="22"/>
              </w:rPr>
            </w:pPr>
            <w:r w:rsidRPr="00E84F9E">
              <w:rPr>
                <w:rFonts w:asciiTheme="minorHAnsi" w:hAnsiTheme="minorHAnsi"/>
                <w:sz w:val="22"/>
                <w:szCs w:val="22"/>
              </w:rPr>
              <w:t>Wymiana zużytych krążników górnych fi.160x530x28 – do 6 sztuk</w:t>
            </w:r>
          </w:p>
        </w:tc>
      </w:tr>
      <w:tr w:rsidR="00002496" w:rsidRPr="00E84F9E" w:rsidTr="00C72F58">
        <w:trPr>
          <w:trHeight w:val="300"/>
        </w:trPr>
        <w:tc>
          <w:tcPr>
            <w:tcW w:w="9209" w:type="dxa"/>
          </w:tcPr>
          <w:p w:rsidR="00002496" w:rsidRPr="00E84F9E" w:rsidRDefault="00002496" w:rsidP="00C72F58">
            <w:pPr>
              <w:rPr>
                <w:rFonts w:asciiTheme="minorHAnsi" w:hAnsiTheme="minorHAnsi"/>
                <w:sz w:val="22"/>
                <w:szCs w:val="22"/>
              </w:rPr>
            </w:pPr>
            <w:r w:rsidRPr="00E84F9E">
              <w:rPr>
                <w:rFonts w:asciiTheme="minorHAnsi" w:hAnsiTheme="minorHAnsi"/>
                <w:sz w:val="22"/>
                <w:szCs w:val="22"/>
              </w:rPr>
              <w:t>Wymiana zużytych krążników dolnych Td190x750x22 – do 10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color w:val="C00000"/>
                <w:sz w:val="22"/>
                <w:szCs w:val="22"/>
              </w:rPr>
            </w:pPr>
            <w:r w:rsidRPr="00E84F9E">
              <w:rPr>
                <w:rFonts w:asciiTheme="minorHAnsi" w:hAnsiTheme="minorHAnsi" w:cs="Arial"/>
                <w:sz w:val="22"/>
                <w:szCs w:val="22"/>
              </w:rPr>
              <w:t>Dokręcenie śrub przekładni 2 sztuk przekładni KWDN-500 napędu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color w:val="C00000"/>
                <w:sz w:val="22"/>
                <w:szCs w:val="22"/>
              </w:rPr>
            </w:pPr>
            <w:r w:rsidRPr="00E84F9E">
              <w:rPr>
                <w:rFonts w:asciiTheme="minorHAnsi" w:hAnsiTheme="minorHAnsi" w:cs="Arial"/>
                <w:sz w:val="22"/>
                <w:szCs w:val="22"/>
              </w:rPr>
              <w:t xml:space="preserve">Oczyszczenie korpusu przekładni 2 sztuk przekładni KWDN-500, doszczelnienie </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color w:val="C00000"/>
                <w:sz w:val="22"/>
                <w:szCs w:val="22"/>
              </w:rPr>
            </w:pPr>
            <w:r w:rsidRPr="00E84F9E">
              <w:rPr>
                <w:rFonts w:asciiTheme="minorHAnsi" w:hAnsiTheme="minorHAnsi" w:cs="Arial"/>
                <w:sz w:val="22"/>
                <w:szCs w:val="22"/>
              </w:rPr>
              <w:t>Wymiana zużytych gum 2 sztuk sprzęgieł kabłąkowych i 2 sztuk sprzęgieł oponowych napędu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złącza taśmy przenośnikowej B=1400 mm – do 1 sztuki</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stwierdzonych defektów na taśmie przenośnikowej – do 1 m</w:t>
            </w:r>
            <w:r w:rsidRPr="00E84F9E">
              <w:rPr>
                <w:rFonts w:asciiTheme="minorHAnsi" w:hAnsiTheme="minorHAnsi" w:cs="Arial"/>
                <w:sz w:val="22"/>
                <w:szCs w:val="22"/>
                <w:vertAlign w:val="superscript"/>
              </w:rPr>
              <w:t>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color w:val="C00000"/>
                <w:sz w:val="22"/>
                <w:szCs w:val="22"/>
              </w:rPr>
            </w:pPr>
            <w:r w:rsidRPr="00E84F9E">
              <w:rPr>
                <w:rFonts w:asciiTheme="minorHAnsi" w:hAnsiTheme="minorHAnsi" w:cs="Arial"/>
                <w:sz w:val="22"/>
                <w:szCs w:val="22"/>
              </w:rPr>
              <w:t xml:space="preserve">Regulacja zgarniacza bębnowego taśmy przenośnikowej </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color w:val="C00000"/>
                <w:sz w:val="22"/>
                <w:szCs w:val="22"/>
              </w:rPr>
            </w:pPr>
            <w:r w:rsidRPr="00E84F9E">
              <w:rPr>
                <w:rFonts w:asciiTheme="minorHAnsi" w:hAnsiTheme="minorHAnsi" w:cs="Arial"/>
                <w:sz w:val="22"/>
                <w:szCs w:val="22"/>
              </w:rPr>
              <w:t>Regulacja fartuchów przy przesypie z T-51</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color w:val="C00000"/>
                <w:sz w:val="22"/>
                <w:szCs w:val="22"/>
              </w:rPr>
            </w:pPr>
            <w:r w:rsidRPr="00E84F9E">
              <w:rPr>
                <w:rFonts w:asciiTheme="minorHAnsi" w:hAnsiTheme="minorHAnsi" w:cs="Arial"/>
                <w:sz w:val="22"/>
                <w:szCs w:val="22"/>
              </w:rPr>
              <w:t>Wymiana zużytych kurtyn paskowych uszczelnienia obudowy stacji zrzutowej zanieczyszczeń</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mocowania bębna napędowego fi.800</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mocowania 5 szt. bębnów nienapędowych fi.400, 500, 630</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napinania taśmy, regulacja prowadnic</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uszkodzonych siatek ochronnych na trasie przenośnika – do 6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color w:val="C00000"/>
                <w:sz w:val="22"/>
                <w:szCs w:val="22"/>
              </w:rPr>
            </w:pPr>
            <w:r w:rsidRPr="00E84F9E">
              <w:rPr>
                <w:rFonts w:asciiTheme="minorHAnsi" w:hAnsiTheme="minorHAnsi" w:cs="Arial"/>
                <w:sz w:val="22"/>
                <w:szCs w:val="22"/>
              </w:rPr>
              <w:t>Naprawa obarierowania stacji napędowej oraz trasy przenośnika</w:t>
            </w:r>
          </w:p>
        </w:tc>
      </w:tr>
      <w:tr w:rsidR="00002496" w:rsidRPr="00E84F9E" w:rsidTr="00C72F58">
        <w:trPr>
          <w:trHeight w:val="303"/>
        </w:trPr>
        <w:tc>
          <w:tcPr>
            <w:tcW w:w="9209" w:type="dxa"/>
            <w:hideMark/>
          </w:tcPr>
          <w:p w:rsidR="00002496" w:rsidRPr="00E84F9E" w:rsidRDefault="00002496" w:rsidP="00C72F58">
            <w:pPr>
              <w:rPr>
                <w:rFonts w:asciiTheme="minorHAnsi" w:hAnsiTheme="minorHAnsi" w:cs="Arial"/>
                <w:color w:val="C00000"/>
                <w:sz w:val="22"/>
                <w:szCs w:val="22"/>
              </w:rPr>
            </w:pPr>
            <w:r w:rsidRPr="00E84F9E">
              <w:rPr>
                <w:rFonts w:asciiTheme="minorHAnsi" w:hAnsiTheme="minorHAnsi" w:cs="Arial"/>
                <w:sz w:val="22"/>
                <w:szCs w:val="22"/>
              </w:rPr>
              <w:t>Sprawdzenie oraz ewentualna wymiana krat Wema wzdłuż trasy oraz na podestach – do 5 m</w:t>
            </w:r>
            <w:r w:rsidRPr="00E84F9E">
              <w:rPr>
                <w:rFonts w:asciiTheme="minorHAnsi" w:hAnsiTheme="minorHAnsi" w:cs="Arial"/>
                <w:sz w:val="22"/>
                <w:szCs w:val="22"/>
                <w:vertAlign w:val="superscript"/>
              </w:rPr>
              <w:t>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biegu taśmy przenośnikowej - po uruchomieniu przenośnika</w:t>
            </w:r>
          </w:p>
        </w:tc>
      </w:tr>
    </w:tbl>
    <w:p w:rsidR="00002496" w:rsidRPr="00E84F9E" w:rsidRDefault="00002496" w:rsidP="00002496">
      <w:pPr>
        <w:rPr>
          <w:rFonts w:asciiTheme="minorHAnsi" w:hAnsiTheme="minorHAnsi"/>
          <w:sz w:val="22"/>
          <w:szCs w:val="22"/>
        </w:rPr>
      </w:pPr>
    </w:p>
    <w:tbl>
      <w:tblPr>
        <w:tblStyle w:val="Siatkatabelijasna"/>
        <w:tblW w:w="9209" w:type="dxa"/>
        <w:tblLook w:val="04A0" w:firstRow="1" w:lastRow="0" w:firstColumn="1" w:lastColumn="0" w:noHBand="0" w:noVBand="1"/>
      </w:tblPr>
      <w:tblGrid>
        <w:gridCol w:w="9209"/>
      </w:tblGrid>
      <w:tr w:rsidR="00002496" w:rsidRPr="00E84F9E" w:rsidTr="00C72F58">
        <w:trPr>
          <w:trHeight w:val="358"/>
        </w:trPr>
        <w:tc>
          <w:tcPr>
            <w:tcW w:w="9209" w:type="dxa"/>
            <w:hideMark/>
          </w:tcPr>
          <w:p w:rsidR="00002496" w:rsidRPr="00E84F9E" w:rsidRDefault="00002496" w:rsidP="00C72F58">
            <w:pPr>
              <w:jc w:val="center"/>
              <w:rPr>
                <w:rFonts w:asciiTheme="minorHAnsi" w:hAnsiTheme="minorHAnsi"/>
                <w:b/>
                <w:bCs/>
                <w:iCs/>
                <w:color w:val="C00000"/>
                <w:sz w:val="22"/>
                <w:szCs w:val="22"/>
              </w:rPr>
            </w:pPr>
            <w:r w:rsidRPr="00E84F9E">
              <w:rPr>
                <w:rFonts w:asciiTheme="minorHAnsi" w:hAnsiTheme="minorHAnsi"/>
                <w:b/>
                <w:bCs/>
                <w:iCs/>
                <w:sz w:val="22"/>
                <w:szCs w:val="22"/>
              </w:rPr>
              <w:t>Remont bieżący przenośnika taśmowego płaskiego T-51 w zakresie: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color w:val="C00000"/>
                <w:sz w:val="22"/>
                <w:szCs w:val="22"/>
              </w:rPr>
            </w:pPr>
            <w:r w:rsidRPr="00E84F9E">
              <w:rPr>
                <w:rFonts w:asciiTheme="minorHAnsi" w:hAnsiTheme="minorHAnsi" w:cs="Arial"/>
                <w:sz w:val="22"/>
                <w:szCs w:val="22"/>
              </w:rPr>
              <w:t>Sprawdzenie poprawności pracy oraz stanu technicznego krążników Tg159x530x22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krążników jak wyżej - do 5 sztuk</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Uzupełnienie mocowania krążników przed ich wypadaniem podczas ruchu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fartucha przy przesypie z przesiewaczy rolkowych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mocowania bębna napędowego fi. 630</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mocowania 3 sztuk bębnów nienapędowych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przekładni napędu taśmy KWDN-500, dokręcenie, regulacja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zamocowania całego napędu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gum sprzęgła kabłąkowego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color w:val="C00000"/>
                <w:sz w:val="22"/>
                <w:szCs w:val="22"/>
              </w:rPr>
            </w:pPr>
            <w:r w:rsidRPr="00E84F9E">
              <w:rPr>
                <w:rFonts w:asciiTheme="minorHAnsi" w:hAnsiTheme="minorHAnsi" w:cs="Arial"/>
                <w:sz w:val="22"/>
                <w:szCs w:val="22"/>
              </w:rPr>
              <w:t>Naprawa obarierowania wokół przenośnika</w:t>
            </w:r>
          </w:p>
        </w:tc>
      </w:tr>
      <w:tr w:rsidR="00002496" w:rsidRPr="00E84F9E" w:rsidTr="00C72F58">
        <w:trPr>
          <w:trHeight w:val="325"/>
        </w:trPr>
        <w:tc>
          <w:tcPr>
            <w:tcW w:w="9209" w:type="dxa"/>
            <w:hideMark/>
          </w:tcPr>
          <w:p w:rsidR="00002496" w:rsidRPr="00E84F9E" w:rsidRDefault="00002496" w:rsidP="00C72F58">
            <w:pPr>
              <w:rPr>
                <w:rFonts w:asciiTheme="minorHAnsi" w:hAnsiTheme="minorHAnsi" w:cs="Arial"/>
                <w:color w:val="C00000"/>
                <w:sz w:val="22"/>
                <w:szCs w:val="22"/>
              </w:rPr>
            </w:pPr>
            <w:r w:rsidRPr="00E84F9E">
              <w:rPr>
                <w:rFonts w:asciiTheme="minorHAnsi" w:hAnsiTheme="minorHAnsi" w:cs="Arial"/>
                <w:sz w:val="22"/>
                <w:szCs w:val="22"/>
              </w:rPr>
              <w:t xml:space="preserve">Wymiana zużytych wykładzin stalowych w zsuwni na przenośnik T-52 - łącznie do 200 kg </w:t>
            </w:r>
          </w:p>
        </w:tc>
      </w:tr>
      <w:tr w:rsidR="00002496" w:rsidRPr="00E84F9E" w:rsidTr="00C72F58">
        <w:trPr>
          <w:trHeight w:val="325"/>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biegu taśmy przenośnikowej - po uruchomieniu przenośnika</w:t>
            </w:r>
          </w:p>
        </w:tc>
      </w:tr>
    </w:tbl>
    <w:p w:rsidR="00002496" w:rsidRPr="00E84F9E" w:rsidRDefault="00002496" w:rsidP="00002496">
      <w:pPr>
        <w:rPr>
          <w:rFonts w:asciiTheme="minorHAnsi" w:hAnsiTheme="minorHAnsi"/>
          <w:sz w:val="22"/>
          <w:szCs w:val="22"/>
        </w:rPr>
      </w:pPr>
    </w:p>
    <w:tbl>
      <w:tblPr>
        <w:tblStyle w:val="Siatkatabelijasna"/>
        <w:tblW w:w="9209" w:type="dxa"/>
        <w:tblLook w:val="04A0" w:firstRow="1" w:lastRow="0" w:firstColumn="1" w:lastColumn="0" w:noHBand="0" w:noVBand="1"/>
      </w:tblPr>
      <w:tblGrid>
        <w:gridCol w:w="9209"/>
      </w:tblGrid>
      <w:tr w:rsidR="00002496" w:rsidRPr="00E84F9E" w:rsidTr="00C72F58">
        <w:trPr>
          <w:trHeight w:val="330"/>
        </w:trPr>
        <w:tc>
          <w:tcPr>
            <w:tcW w:w="9209" w:type="dxa"/>
            <w:hideMark/>
          </w:tcPr>
          <w:p w:rsidR="00002496" w:rsidRPr="00E84F9E" w:rsidRDefault="00002496" w:rsidP="00C72F58">
            <w:pPr>
              <w:jc w:val="center"/>
              <w:rPr>
                <w:rFonts w:asciiTheme="minorHAnsi" w:hAnsiTheme="minorHAnsi"/>
                <w:b/>
                <w:bCs/>
                <w:iCs/>
                <w:sz w:val="22"/>
                <w:szCs w:val="22"/>
              </w:rPr>
            </w:pPr>
            <w:r w:rsidRPr="00E84F9E">
              <w:rPr>
                <w:rFonts w:asciiTheme="minorHAnsi" w:hAnsiTheme="minorHAnsi"/>
                <w:b/>
                <w:bCs/>
                <w:iCs/>
                <w:sz w:val="22"/>
                <w:szCs w:val="22"/>
              </w:rPr>
              <w:t>Remont bieżący przesiewacza rolkowego PR-49 oraz PR-50 w zakresie: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(uszkodzonych) walców krzywkowych kompletnych – do 2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grzebieni czyszczących walce krzywkowe – do 2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oraz regulacja sprzęgła przeciążeniowego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przekładni WD-500 napędu walców, sprawdzenie mocowania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sprzęgła hydrokinetycznego SH-40</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osłony sprzęgieł, naprawa uszkodzeń</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wzierników obudowy pyłoszczelnej, naprawa uszkodzeń</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skrzyni napędowych walców przesiewacza, dokręcenie śrub, wymiana uszczelniaczy</w:t>
            </w:r>
          </w:p>
        </w:tc>
      </w:tr>
      <w:tr w:rsidR="00002496" w:rsidRPr="00E84F9E" w:rsidTr="00C72F58">
        <w:trPr>
          <w:trHeight w:val="300"/>
        </w:trPr>
        <w:tc>
          <w:tcPr>
            <w:tcW w:w="9209" w:type="dxa"/>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oraz naprawa układu do spuszczania oleju ze skrzyni napędowych walców</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blach zsuwni pod przesiewaczem – do 3 m</w:t>
            </w:r>
            <w:r w:rsidRPr="00E84F9E">
              <w:rPr>
                <w:rFonts w:asciiTheme="minorHAnsi" w:hAnsiTheme="minorHAnsi" w:cs="Arial"/>
                <w:sz w:val="22"/>
                <w:szCs w:val="22"/>
                <w:vertAlign w:val="superscript"/>
              </w:rPr>
              <w:t>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kierownicy w zsuwni pod przesiewaczem – do 3 m</w:t>
            </w:r>
            <w:r w:rsidRPr="00E84F9E">
              <w:rPr>
                <w:rFonts w:asciiTheme="minorHAnsi" w:hAnsiTheme="minorHAnsi" w:cs="Arial"/>
                <w:sz w:val="22"/>
                <w:szCs w:val="22"/>
                <w:vertAlign w:val="superscript"/>
              </w:rPr>
              <w:t>2</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wzierników zsuwni pod przesiewaczem</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osłony skrzyni napędowych przesiewacza</w:t>
            </w:r>
          </w:p>
        </w:tc>
      </w:tr>
    </w:tbl>
    <w:p w:rsidR="00002496" w:rsidRPr="00E84F9E" w:rsidRDefault="00002496" w:rsidP="00002496">
      <w:pPr>
        <w:rPr>
          <w:rFonts w:asciiTheme="minorHAnsi" w:hAnsiTheme="minorHAnsi"/>
          <w:sz w:val="22"/>
          <w:szCs w:val="22"/>
        </w:rPr>
      </w:pPr>
    </w:p>
    <w:tbl>
      <w:tblPr>
        <w:tblStyle w:val="Siatkatabelijasna"/>
        <w:tblW w:w="9209" w:type="dxa"/>
        <w:tblLook w:val="04A0" w:firstRow="1" w:lastRow="0" w:firstColumn="1" w:lastColumn="0" w:noHBand="0" w:noVBand="1"/>
      </w:tblPr>
      <w:tblGrid>
        <w:gridCol w:w="9209"/>
      </w:tblGrid>
      <w:tr w:rsidR="00002496" w:rsidRPr="00E84F9E" w:rsidTr="00C72F58">
        <w:trPr>
          <w:trHeight w:val="312"/>
        </w:trPr>
        <w:tc>
          <w:tcPr>
            <w:tcW w:w="9209" w:type="dxa"/>
            <w:hideMark/>
          </w:tcPr>
          <w:p w:rsidR="00002496" w:rsidRPr="00E84F9E" w:rsidRDefault="00002496" w:rsidP="00C72F58">
            <w:pPr>
              <w:jc w:val="center"/>
              <w:rPr>
                <w:rFonts w:asciiTheme="minorHAnsi" w:hAnsiTheme="minorHAnsi"/>
                <w:b/>
                <w:bCs/>
                <w:iCs/>
                <w:sz w:val="22"/>
                <w:szCs w:val="22"/>
              </w:rPr>
            </w:pPr>
            <w:r w:rsidRPr="00E84F9E">
              <w:rPr>
                <w:rFonts w:asciiTheme="minorHAnsi" w:hAnsiTheme="minorHAnsi"/>
                <w:b/>
                <w:bCs/>
                <w:iCs/>
                <w:sz w:val="22"/>
                <w:szCs w:val="22"/>
              </w:rPr>
              <w:t>Remont bieżący separatora elektromagnetycznego: ES-28, 34, 45, 46 w zakresie: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wentylatora promieniowego MBB-4 układu chłodzenia elektromagnesu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instalacji chłodzenia elektromagnesu</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Poprawa mocowania elementów instalacji chłodzenia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3 szt. bębnów, sprawdzenie zamocowania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uszkodzonych listew gumowych ma taśmie – do 8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Poprawa mocowania naderwanych listew na taśmie</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zamocowania osłon bębnów</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Oczyszczenie z pyłu elementów separatora</w:t>
            </w:r>
          </w:p>
        </w:tc>
      </w:tr>
      <w:tr w:rsidR="00002496" w:rsidRPr="00E84F9E" w:rsidTr="00C72F58">
        <w:trPr>
          <w:trHeight w:val="343"/>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motoreduktora MBH-H-140 napędu taśmy, dokręcenie, regulacja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zamocowania całego napędu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rolek bocznych, prowadzących taśmę</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Naprawa obarierowania wokół separatora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Sprawdzenie napinania śrubowego taśmy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stanu zawiesi (podpór) separatora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oraz naprawa zsuwni złomu (wózków)</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Regulacja napięcia oraz biegu taśmy przenośnikowej - po uruchomieniu</w:t>
            </w:r>
          </w:p>
        </w:tc>
      </w:tr>
      <w:tr w:rsidR="00002496" w:rsidRPr="00E84F9E" w:rsidTr="00C72F58">
        <w:trPr>
          <w:trHeight w:val="6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Wymiana zużytych kół zsuwni złomu – do 8 sztuk</w:t>
            </w:r>
          </w:p>
        </w:tc>
      </w:tr>
    </w:tbl>
    <w:p w:rsidR="00002496" w:rsidRPr="00E84F9E" w:rsidRDefault="00002496" w:rsidP="00002496">
      <w:pPr>
        <w:rPr>
          <w:rFonts w:asciiTheme="minorHAnsi" w:hAnsiTheme="minorHAnsi"/>
          <w:sz w:val="22"/>
          <w:szCs w:val="22"/>
        </w:rPr>
      </w:pPr>
    </w:p>
    <w:tbl>
      <w:tblPr>
        <w:tblStyle w:val="Siatkatabelijasna"/>
        <w:tblW w:w="9209" w:type="dxa"/>
        <w:tblLook w:val="04A0" w:firstRow="1" w:lastRow="0" w:firstColumn="1" w:lastColumn="0" w:noHBand="0" w:noVBand="1"/>
      </w:tblPr>
      <w:tblGrid>
        <w:gridCol w:w="9209"/>
      </w:tblGrid>
      <w:tr w:rsidR="00002496" w:rsidRPr="00E84F9E" w:rsidTr="00C72F58">
        <w:trPr>
          <w:trHeight w:val="374"/>
        </w:trPr>
        <w:tc>
          <w:tcPr>
            <w:tcW w:w="9209" w:type="dxa"/>
            <w:hideMark/>
          </w:tcPr>
          <w:p w:rsidR="00002496" w:rsidRPr="00E84F9E" w:rsidRDefault="00002496" w:rsidP="00C72F58">
            <w:pPr>
              <w:jc w:val="center"/>
              <w:rPr>
                <w:rFonts w:asciiTheme="minorHAnsi" w:hAnsiTheme="minorHAnsi"/>
                <w:b/>
                <w:bCs/>
                <w:iCs/>
                <w:sz w:val="22"/>
                <w:szCs w:val="22"/>
              </w:rPr>
            </w:pPr>
            <w:r w:rsidRPr="00E84F9E">
              <w:rPr>
                <w:rFonts w:asciiTheme="minorHAnsi" w:hAnsiTheme="minorHAnsi"/>
                <w:b/>
                <w:bCs/>
                <w:iCs/>
                <w:sz w:val="22"/>
                <w:szCs w:val="22"/>
              </w:rPr>
              <w:t>Remont bieżący próbopobierni węgla na wywrotnicach WW-1 oraz WW-2 w zakresie:</w:t>
            </w:r>
          </w:p>
        </w:tc>
      </w:tr>
      <w:tr w:rsidR="00002496" w:rsidRPr="00E84F9E" w:rsidTr="00C72F58">
        <w:trPr>
          <w:trHeight w:val="283"/>
        </w:trPr>
        <w:tc>
          <w:tcPr>
            <w:tcW w:w="9209" w:type="dxa"/>
            <w:vAlign w:val="bottom"/>
            <w:hideMark/>
          </w:tcPr>
          <w:p w:rsidR="00002496" w:rsidRPr="00E84F9E" w:rsidRDefault="00002496" w:rsidP="00C72F58">
            <w:pPr>
              <w:rPr>
                <w:rFonts w:asciiTheme="minorHAnsi" w:hAnsiTheme="minorHAnsi"/>
                <w:color w:val="000000"/>
                <w:sz w:val="22"/>
                <w:szCs w:val="22"/>
              </w:rPr>
            </w:pPr>
            <w:r w:rsidRPr="00E84F9E">
              <w:rPr>
                <w:rFonts w:asciiTheme="minorHAnsi" w:hAnsiTheme="minorHAnsi"/>
                <w:color w:val="000000"/>
                <w:sz w:val="22"/>
                <w:szCs w:val="22"/>
              </w:rPr>
              <w:t>Sprawdzenie stanu 2 szt. próbników na beczce wywrotnicy, prostowanie elementów</w:t>
            </w:r>
          </w:p>
        </w:tc>
      </w:tr>
      <w:tr w:rsidR="00002496" w:rsidRPr="00E84F9E" w:rsidTr="00C72F58">
        <w:trPr>
          <w:trHeight w:val="273"/>
        </w:trPr>
        <w:tc>
          <w:tcPr>
            <w:tcW w:w="9209" w:type="dxa"/>
            <w:vAlign w:val="bottom"/>
            <w:hideMark/>
          </w:tcPr>
          <w:p w:rsidR="00002496" w:rsidRPr="00E84F9E" w:rsidRDefault="00002496" w:rsidP="00C72F58">
            <w:pPr>
              <w:rPr>
                <w:rFonts w:asciiTheme="minorHAnsi" w:hAnsiTheme="minorHAnsi"/>
                <w:color w:val="000000"/>
                <w:sz w:val="22"/>
                <w:szCs w:val="22"/>
              </w:rPr>
            </w:pPr>
            <w:r w:rsidRPr="00E84F9E">
              <w:rPr>
                <w:rFonts w:asciiTheme="minorHAnsi" w:hAnsiTheme="minorHAnsi"/>
                <w:color w:val="000000"/>
                <w:sz w:val="22"/>
                <w:szCs w:val="22"/>
              </w:rPr>
              <w:t>Remont zamknięć 2 szt. zbiorników wstępnego magazynowania próbek</w:t>
            </w:r>
          </w:p>
        </w:tc>
      </w:tr>
      <w:tr w:rsidR="00002496" w:rsidRPr="00E84F9E" w:rsidTr="00C72F58">
        <w:trPr>
          <w:trHeight w:val="300"/>
        </w:trPr>
        <w:tc>
          <w:tcPr>
            <w:tcW w:w="9209" w:type="dxa"/>
            <w:vAlign w:val="bottom"/>
            <w:hideMark/>
          </w:tcPr>
          <w:p w:rsidR="00002496" w:rsidRPr="00E84F9E" w:rsidRDefault="00002496" w:rsidP="00C72F58">
            <w:pPr>
              <w:rPr>
                <w:rFonts w:asciiTheme="minorHAnsi" w:hAnsiTheme="minorHAnsi"/>
                <w:color w:val="000000"/>
                <w:sz w:val="22"/>
                <w:szCs w:val="22"/>
              </w:rPr>
            </w:pPr>
            <w:r w:rsidRPr="00E84F9E">
              <w:rPr>
                <w:rFonts w:asciiTheme="minorHAnsi" w:hAnsiTheme="minorHAnsi"/>
                <w:color w:val="000000"/>
                <w:sz w:val="22"/>
                <w:szCs w:val="22"/>
              </w:rPr>
              <w:t xml:space="preserve">Wymiana uszkodzonych sprężyn 2 szt. zbiorników wstępnego magazynowania próbek pierwotnych </w:t>
            </w:r>
          </w:p>
        </w:tc>
      </w:tr>
      <w:tr w:rsidR="00002496" w:rsidRPr="00E84F9E" w:rsidTr="00C72F58">
        <w:trPr>
          <w:trHeight w:val="300"/>
        </w:trPr>
        <w:tc>
          <w:tcPr>
            <w:tcW w:w="9209" w:type="dxa"/>
            <w:vAlign w:val="bottom"/>
            <w:hideMark/>
          </w:tcPr>
          <w:p w:rsidR="00002496" w:rsidRPr="00E84F9E" w:rsidRDefault="00002496" w:rsidP="00C72F58">
            <w:pPr>
              <w:rPr>
                <w:rFonts w:asciiTheme="minorHAnsi" w:hAnsiTheme="minorHAnsi"/>
                <w:color w:val="000000"/>
                <w:sz w:val="22"/>
                <w:szCs w:val="22"/>
              </w:rPr>
            </w:pPr>
            <w:r w:rsidRPr="00E84F9E">
              <w:rPr>
                <w:rFonts w:asciiTheme="minorHAnsi" w:hAnsiTheme="minorHAnsi"/>
                <w:color w:val="000000"/>
                <w:sz w:val="22"/>
                <w:szCs w:val="22"/>
              </w:rPr>
              <w:t>Regulacja łańcucha 2 szt. odbiorników próbek pierwotnych</w:t>
            </w:r>
          </w:p>
        </w:tc>
      </w:tr>
      <w:tr w:rsidR="00002496" w:rsidRPr="00E84F9E" w:rsidTr="00C72F58">
        <w:trPr>
          <w:trHeight w:val="300"/>
        </w:trPr>
        <w:tc>
          <w:tcPr>
            <w:tcW w:w="9209" w:type="dxa"/>
            <w:vAlign w:val="bottom"/>
            <w:hideMark/>
          </w:tcPr>
          <w:p w:rsidR="00002496" w:rsidRPr="00E84F9E" w:rsidRDefault="00002496" w:rsidP="00C72F58">
            <w:pPr>
              <w:rPr>
                <w:rFonts w:asciiTheme="minorHAnsi" w:hAnsiTheme="minorHAnsi"/>
                <w:color w:val="000000"/>
                <w:sz w:val="22"/>
                <w:szCs w:val="22"/>
              </w:rPr>
            </w:pPr>
            <w:r w:rsidRPr="00E84F9E">
              <w:rPr>
                <w:rFonts w:asciiTheme="minorHAnsi" w:hAnsiTheme="minorHAnsi"/>
                <w:color w:val="000000"/>
                <w:sz w:val="22"/>
                <w:szCs w:val="22"/>
              </w:rPr>
              <w:t>Remont 2 szt. odbiorników próbek pierwotnych, regulacja</w:t>
            </w:r>
          </w:p>
        </w:tc>
      </w:tr>
      <w:tr w:rsidR="00002496" w:rsidRPr="00E84F9E" w:rsidTr="00C72F58">
        <w:trPr>
          <w:trHeight w:val="300"/>
        </w:trPr>
        <w:tc>
          <w:tcPr>
            <w:tcW w:w="9209" w:type="dxa"/>
            <w:vAlign w:val="bottom"/>
            <w:hideMark/>
          </w:tcPr>
          <w:p w:rsidR="00002496" w:rsidRPr="00E84F9E" w:rsidRDefault="00002496" w:rsidP="00C72F58">
            <w:pPr>
              <w:rPr>
                <w:rFonts w:asciiTheme="minorHAnsi" w:hAnsiTheme="minorHAnsi"/>
                <w:color w:val="000000"/>
                <w:sz w:val="22"/>
                <w:szCs w:val="22"/>
              </w:rPr>
            </w:pPr>
            <w:r w:rsidRPr="00E84F9E">
              <w:rPr>
                <w:rFonts w:asciiTheme="minorHAnsi" w:hAnsiTheme="minorHAnsi"/>
                <w:color w:val="000000"/>
                <w:sz w:val="22"/>
                <w:szCs w:val="22"/>
              </w:rPr>
              <w:t>Remont 2 szt. przenośników taśmowych B=300 mm, regulacja taśmy i uszczelnień</w:t>
            </w:r>
          </w:p>
        </w:tc>
      </w:tr>
      <w:tr w:rsidR="00002496" w:rsidRPr="00E84F9E" w:rsidTr="00C72F58">
        <w:trPr>
          <w:trHeight w:val="300"/>
        </w:trPr>
        <w:tc>
          <w:tcPr>
            <w:tcW w:w="9209" w:type="dxa"/>
            <w:vAlign w:val="bottom"/>
            <w:hideMark/>
          </w:tcPr>
          <w:p w:rsidR="00002496" w:rsidRPr="00E84F9E" w:rsidRDefault="00002496" w:rsidP="00C72F58">
            <w:pPr>
              <w:rPr>
                <w:rFonts w:asciiTheme="minorHAnsi" w:hAnsiTheme="minorHAnsi"/>
                <w:color w:val="000000"/>
                <w:sz w:val="22"/>
                <w:szCs w:val="22"/>
              </w:rPr>
            </w:pPr>
            <w:r w:rsidRPr="00E84F9E">
              <w:rPr>
                <w:rFonts w:asciiTheme="minorHAnsi" w:hAnsiTheme="minorHAnsi"/>
                <w:color w:val="000000"/>
                <w:sz w:val="22"/>
                <w:szCs w:val="22"/>
              </w:rPr>
              <w:t>Sprawdzenie stanu rolek przenośników taśmowych próbek-konserwacja</w:t>
            </w:r>
          </w:p>
        </w:tc>
      </w:tr>
      <w:tr w:rsidR="00002496" w:rsidRPr="00E84F9E" w:rsidTr="00C72F58">
        <w:trPr>
          <w:trHeight w:val="300"/>
        </w:trPr>
        <w:tc>
          <w:tcPr>
            <w:tcW w:w="9209" w:type="dxa"/>
            <w:vAlign w:val="bottom"/>
            <w:hideMark/>
          </w:tcPr>
          <w:p w:rsidR="00002496" w:rsidRPr="00E84F9E" w:rsidRDefault="00002496" w:rsidP="00C72F58">
            <w:pPr>
              <w:rPr>
                <w:rFonts w:asciiTheme="minorHAnsi" w:hAnsiTheme="minorHAnsi"/>
                <w:color w:val="000000"/>
                <w:sz w:val="22"/>
                <w:szCs w:val="22"/>
              </w:rPr>
            </w:pPr>
            <w:r w:rsidRPr="00E84F9E">
              <w:rPr>
                <w:rFonts w:asciiTheme="minorHAnsi" w:hAnsiTheme="minorHAnsi"/>
                <w:color w:val="000000"/>
                <w:sz w:val="22"/>
                <w:szCs w:val="22"/>
              </w:rPr>
              <w:t>Wymiana uszkodzonych rolek 2 szt. przenośników taśmowych</w:t>
            </w:r>
          </w:p>
        </w:tc>
      </w:tr>
      <w:tr w:rsidR="00002496" w:rsidRPr="00E84F9E" w:rsidTr="00C72F58">
        <w:trPr>
          <w:trHeight w:val="300"/>
        </w:trPr>
        <w:tc>
          <w:tcPr>
            <w:tcW w:w="9209" w:type="dxa"/>
            <w:vAlign w:val="bottom"/>
            <w:hideMark/>
          </w:tcPr>
          <w:p w:rsidR="00002496" w:rsidRPr="00E84F9E" w:rsidRDefault="00002496" w:rsidP="00C72F58">
            <w:pPr>
              <w:rPr>
                <w:rFonts w:asciiTheme="minorHAnsi" w:hAnsiTheme="minorHAnsi"/>
                <w:color w:val="000000"/>
                <w:sz w:val="22"/>
                <w:szCs w:val="22"/>
              </w:rPr>
            </w:pPr>
            <w:r w:rsidRPr="00E84F9E">
              <w:rPr>
                <w:rFonts w:asciiTheme="minorHAnsi" w:hAnsiTheme="minorHAnsi"/>
                <w:color w:val="000000"/>
                <w:sz w:val="22"/>
                <w:szCs w:val="22"/>
              </w:rPr>
              <w:t>Naprawa klapy zbiornika próbki ogólnej</w:t>
            </w:r>
          </w:p>
        </w:tc>
      </w:tr>
      <w:tr w:rsidR="00002496" w:rsidRPr="00E84F9E" w:rsidTr="00C72F58">
        <w:trPr>
          <w:trHeight w:val="300"/>
        </w:trPr>
        <w:tc>
          <w:tcPr>
            <w:tcW w:w="9209" w:type="dxa"/>
            <w:vAlign w:val="bottom"/>
            <w:hideMark/>
          </w:tcPr>
          <w:p w:rsidR="00002496" w:rsidRPr="00E84F9E" w:rsidRDefault="00002496" w:rsidP="00C72F58">
            <w:pPr>
              <w:rPr>
                <w:rFonts w:asciiTheme="minorHAnsi" w:hAnsiTheme="minorHAnsi"/>
                <w:color w:val="000000"/>
                <w:sz w:val="22"/>
                <w:szCs w:val="22"/>
              </w:rPr>
            </w:pPr>
            <w:r w:rsidRPr="00E84F9E">
              <w:rPr>
                <w:rFonts w:asciiTheme="minorHAnsi" w:hAnsiTheme="minorHAnsi"/>
                <w:color w:val="000000"/>
                <w:sz w:val="22"/>
                <w:szCs w:val="22"/>
              </w:rPr>
              <w:t>Przegląd oraz naprawa ślimaka dozującego próbkę ogólną</w:t>
            </w:r>
          </w:p>
        </w:tc>
      </w:tr>
      <w:tr w:rsidR="00002496" w:rsidRPr="00E84F9E" w:rsidTr="00C72F58">
        <w:trPr>
          <w:trHeight w:val="300"/>
        </w:trPr>
        <w:tc>
          <w:tcPr>
            <w:tcW w:w="9209" w:type="dxa"/>
            <w:vAlign w:val="bottom"/>
            <w:hideMark/>
          </w:tcPr>
          <w:p w:rsidR="00002496" w:rsidRPr="00E84F9E" w:rsidRDefault="00002496" w:rsidP="00C72F58">
            <w:pPr>
              <w:rPr>
                <w:rFonts w:asciiTheme="minorHAnsi" w:hAnsiTheme="minorHAnsi"/>
                <w:color w:val="000000"/>
                <w:sz w:val="22"/>
                <w:szCs w:val="22"/>
              </w:rPr>
            </w:pPr>
            <w:r w:rsidRPr="00E84F9E">
              <w:rPr>
                <w:rFonts w:asciiTheme="minorHAnsi" w:hAnsiTheme="minorHAnsi"/>
                <w:color w:val="000000"/>
                <w:sz w:val="22"/>
                <w:szCs w:val="22"/>
              </w:rPr>
              <w:t>Wymiana kompletnego ślimaka dozującego próbkę ogólną</w:t>
            </w:r>
          </w:p>
        </w:tc>
      </w:tr>
      <w:tr w:rsidR="00002496" w:rsidRPr="00E84F9E" w:rsidTr="00C72F58">
        <w:trPr>
          <w:trHeight w:val="300"/>
        </w:trPr>
        <w:tc>
          <w:tcPr>
            <w:tcW w:w="9209" w:type="dxa"/>
            <w:vAlign w:val="bottom"/>
            <w:hideMark/>
          </w:tcPr>
          <w:p w:rsidR="00002496" w:rsidRPr="00E84F9E" w:rsidRDefault="00002496" w:rsidP="00C72F58">
            <w:pPr>
              <w:rPr>
                <w:rFonts w:asciiTheme="minorHAnsi" w:hAnsiTheme="minorHAnsi"/>
                <w:color w:val="000000"/>
                <w:sz w:val="22"/>
                <w:szCs w:val="22"/>
              </w:rPr>
            </w:pPr>
            <w:r w:rsidRPr="00E84F9E">
              <w:rPr>
                <w:rFonts w:asciiTheme="minorHAnsi" w:hAnsiTheme="minorHAnsi"/>
                <w:color w:val="000000"/>
                <w:sz w:val="22"/>
                <w:szCs w:val="22"/>
              </w:rPr>
              <w:t>Przegląd napędu ślimaka dozującego</w:t>
            </w:r>
          </w:p>
        </w:tc>
      </w:tr>
      <w:tr w:rsidR="00002496" w:rsidRPr="00E84F9E" w:rsidTr="00C72F58">
        <w:trPr>
          <w:trHeight w:val="300"/>
        </w:trPr>
        <w:tc>
          <w:tcPr>
            <w:tcW w:w="9209" w:type="dxa"/>
            <w:vAlign w:val="bottom"/>
            <w:hideMark/>
          </w:tcPr>
          <w:p w:rsidR="00002496" w:rsidRPr="00E84F9E" w:rsidRDefault="00002496" w:rsidP="00C72F58">
            <w:pPr>
              <w:rPr>
                <w:rFonts w:asciiTheme="minorHAnsi" w:hAnsiTheme="minorHAnsi"/>
                <w:color w:val="000000"/>
                <w:sz w:val="22"/>
                <w:szCs w:val="22"/>
              </w:rPr>
            </w:pPr>
            <w:r w:rsidRPr="00E84F9E">
              <w:rPr>
                <w:rFonts w:asciiTheme="minorHAnsi" w:hAnsiTheme="minorHAnsi"/>
                <w:color w:val="000000"/>
                <w:sz w:val="22"/>
                <w:szCs w:val="22"/>
              </w:rPr>
              <w:t>Naprawa klapy zamykającej nad aparatem do rozdrabniania oraz pomniejszania próbek</w:t>
            </w:r>
          </w:p>
        </w:tc>
      </w:tr>
      <w:tr w:rsidR="00002496" w:rsidRPr="00E84F9E" w:rsidTr="00C72F58">
        <w:trPr>
          <w:trHeight w:val="300"/>
        </w:trPr>
        <w:tc>
          <w:tcPr>
            <w:tcW w:w="9209" w:type="dxa"/>
            <w:vAlign w:val="bottom"/>
            <w:hideMark/>
          </w:tcPr>
          <w:p w:rsidR="00002496" w:rsidRPr="00E84F9E" w:rsidRDefault="00002496" w:rsidP="00C72F58">
            <w:pPr>
              <w:rPr>
                <w:rFonts w:asciiTheme="minorHAnsi" w:hAnsiTheme="minorHAnsi"/>
                <w:color w:val="000000"/>
                <w:sz w:val="22"/>
                <w:szCs w:val="22"/>
              </w:rPr>
            </w:pPr>
            <w:r w:rsidRPr="00E84F9E">
              <w:rPr>
                <w:rFonts w:asciiTheme="minorHAnsi" w:hAnsiTheme="minorHAnsi"/>
                <w:color w:val="000000"/>
                <w:sz w:val="22"/>
                <w:szCs w:val="22"/>
              </w:rPr>
              <w:t>Przegląd napędu aparatu do rozdrabniania oraz pomniejszania próbek</w:t>
            </w:r>
          </w:p>
        </w:tc>
      </w:tr>
      <w:tr w:rsidR="00002496" w:rsidRPr="00E84F9E" w:rsidTr="00C72F58">
        <w:trPr>
          <w:trHeight w:val="300"/>
        </w:trPr>
        <w:tc>
          <w:tcPr>
            <w:tcW w:w="9209" w:type="dxa"/>
            <w:vAlign w:val="bottom"/>
          </w:tcPr>
          <w:p w:rsidR="00002496" w:rsidRPr="00E84F9E" w:rsidRDefault="00002496" w:rsidP="00C72F58">
            <w:pPr>
              <w:rPr>
                <w:rFonts w:asciiTheme="minorHAnsi" w:hAnsiTheme="minorHAnsi"/>
                <w:color w:val="000000"/>
                <w:sz w:val="22"/>
                <w:szCs w:val="22"/>
              </w:rPr>
            </w:pPr>
            <w:r w:rsidRPr="00E84F9E">
              <w:rPr>
                <w:rFonts w:asciiTheme="minorHAnsi" w:hAnsiTheme="minorHAnsi"/>
                <w:color w:val="000000"/>
                <w:sz w:val="22"/>
                <w:szCs w:val="22"/>
              </w:rPr>
              <w:t>Czyszczenie aparatu do rozdrabniania oraz pomniejszania próbek</w:t>
            </w:r>
          </w:p>
        </w:tc>
      </w:tr>
      <w:tr w:rsidR="00002496" w:rsidRPr="00E84F9E" w:rsidTr="00C72F58">
        <w:trPr>
          <w:trHeight w:val="300"/>
        </w:trPr>
        <w:tc>
          <w:tcPr>
            <w:tcW w:w="9209" w:type="dxa"/>
            <w:vAlign w:val="bottom"/>
          </w:tcPr>
          <w:p w:rsidR="00002496" w:rsidRPr="00E84F9E" w:rsidRDefault="00002496" w:rsidP="00C72F58">
            <w:pPr>
              <w:rPr>
                <w:rFonts w:asciiTheme="minorHAnsi" w:hAnsiTheme="minorHAnsi"/>
                <w:color w:val="000000"/>
                <w:sz w:val="22"/>
                <w:szCs w:val="22"/>
              </w:rPr>
            </w:pPr>
            <w:r w:rsidRPr="00E84F9E">
              <w:rPr>
                <w:rFonts w:asciiTheme="minorHAnsi" w:hAnsiTheme="minorHAnsi"/>
                <w:color w:val="000000"/>
                <w:sz w:val="22"/>
                <w:szCs w:val="22"/>
              </w:rPr>
              <w:t>Wymiana zużytego bijaka oraz sita aparatu do rozdrabniania i pomniejszania</w:t>
            </w:r>
          </w:p>
        </w:tc>
      </w:tr>
      <w:tr w:rsidR="00002496" w:rsidRPr="00E84F9E" w:rsidTr="00C72F58">
        <w:trPr>
          <w:trHeight w:val="300"/>
        </w:trPr>
        <w:tc>
          <w:tcPr>
            <w:tcW w:w="9209" w:type="dxa"/>
            <w:vAlign w:val="bottom"/>
          </w:tcPr>
          <w:p w:rsidR="00002496" w:rsidRPr="00E84F9E" w:rsidRDefault="00002496" w:rsidP="00C72F58">
            <w:pPr>
              <w:rPr>
                <w:rFonts w:asciiTheme="minorHAnsi" w:hAnsiTheme="minorHAnsi"/>
                <w:color w:val="000000"/>
                <w:sz w:val="22"/>
                <w:szCs w:val="22"/>
              </w:rPr>
            </w:pPr>
            <w:r w:rsidRPr="00E84F9E">
              <w:rPr>
                <w:rFonts w:asciiTheme="minorHAnsi" w:hAnsiTheme="minorHAnsi"/>
                <w:color w:val="000000"/>
                <w:sz w:val="22"/>
                <w:szCs w:val="22"/>
              </w:rPr>
              <w:t>Naprawa króćca do odbioru próbki laboratoryjnej</w:t>
            </w:r>
          </w:p>
        </w:tc>
      </w:tr>
      <w:tr w:rsidR="00002496" w:rsidRPr="00E84F9E" w:rsidTr="00C72F58">
        <w:trPr>
          <w:trHeight w:val="300"/>
        </w:trPr>
        <w:tc>
          <w:tcPr>
            <w:tcW w:w="9209" w:type="dxa"/>
            <w:vAlign w:val="bottom"/>
          </w:tcPr>
          <w:p w:rsidR="00002496" w:rsidRPr="00E84F9E" w:rsidRDefault="00002496" w:rsidP="00C72F58">
            <w:pPr>
              <w:rPr>
                <w:rFonts w:asciiTheme="minorHAnsi" w:hAnsiTheme="minorHAnsi"/>
                <w:color w:val="000000"/>
                <w:sz w:val="22"/>
                <w:szCs w:val="22"/>
              </w:rPr>
            </w:pPr>
            <w:r w:rsidRPr="00E84F9E">
              <w:rPr>
                <w:rFonts w:asciiTheme="minorHAnsi" w:hAnsiTheme="minorHAnsi"/>
                <w:color w:val="000000"/>
                <w:sz w:val="22"/>
                <w:szCs w:val="22"/>
              </w:rPr>
              <w:t>Przegląd napędu ślimaka zrzutowego nadmiaru próbki, regulacje</w:t>
            </w:r>
          </w:p>
        </w:tc>
      </w:tr>
      <w:tr w:rsidR="00002496" w:rsidRPr="00E84F9E" w:rsidTr="00C72F58">
        <w:trPr>
          <w:trHeight w:val="300"/>
        </w:trPr>
        <w:tc>
          <w:tcPr>
            <w:tcW w:w="9209" w:type="dxa"/>
            <w:vAlign w:val="bottom"/>
          </w:tcPr>
          <w:p w:rsidR="00002496" w:rsidRPr="00E84F9E" w:rsidRDefault="00002496" w:rsidP="00C72F58">
            <w:pPr>
              <w:rPr>
                <w:rFonts w:asciiTheme="minorHAnsi" w:hAnsiTheme="minorHAnsi"/>
                <w:color w:val="000000"/>
                <w:sz w:val="22"/>
                <w:szCs w:val="22"/>
              </w:rPr>
            </w:pPr>
            <w:r w:rsidRPr="00E84F9E">
              <w:rPr>
                <w:rFonts w:asciiTheme="minorHAnsi" w:hAnsiTheme="minorHAnsi"/>
                <w:color w:val="000000"/>
                <w:sz w:val="22"/>
                <w:szCs w:val="22"/>
              </w:rPr>
              <w:t>Czyszczenie ślimaka zrzutowego nadmiaru próbki</w:t>
            </w:r>
          </w:p>
        </w:tc>
      </w:tr>
      <w:tr w:rsidR="00002496" w:rsidRPr="00E84F9E" w:rsidTr="00C72F58">
        <w:trPr>
          <w:trHeight w:val="300"/>
        </w:trPr>
        <w:tc>
          <w:tcPr>
            <w:tcW w:w="9209" w:type="dxa"/>
            <w:vAlign w:val="bottom"/>
          </w:tcPr>
          <w:p w:rsidR="00002496" w:rsidRPr="00E84F9E" w:rsidRDefault="00002496" w:rsidP="00C72F58">
            <w:pPr>
              <w:rPr>
                <w:rFonts w:asciiTheme="minorHAnsi" w:hAnsiTheme="minorHAnsi"/>
                <w:color w:val="000000"/>
                <w:sz w:val="22"/>
                <w:szCs w:val="22"/>
              </w:rPr>
            </w:pPr>
            <w:r w:rsidRPr="00E84F9E">
              <w:rPr>
                <w:rFonts w:asciiTheme="minorHAnsi" w:hAnsiTheme="minorHAnsi"/>
                <w:color w:val="000000"/>
                <w:sz w:val="22"/>
                <w:szCs w:val="22"/>
              </w:rPr>
              <w:t>Naprawa uszkodzonych piór ślimaka zrzutowego próbek</w:t>
            </w:r>
          </w:p>
        </w:tc>
      </w:tr>
      <w:tr w:rsidR="00002496" w:rsidRPr="00E84F9E" w:rsidTr="00C72F58">
        <w:trPr>
          <w:trHeight w:val="300"/>
        </w:trPr>
        <w:tc>
          <w:tcPr>
            <w:tcW w:w="9209" w:type="dxa"/>
            <w:vAlign w:val="bottom"/>
          </w:tcPr>
          <w:p w:rsidR="00002496" w:rsidRPr="00E84F9E" w:rsidRDefault="00002496" w:rsidP="00C72F58">
            <w:pPr>
              <w:rPr>
                <w:rFonts w:asciiTheme="minorHAnsi" w:hAnsiTheme="minorHAnsi"/>
                <w:color w:val="000000"/>
                <w:sz w:val="22"/>
                <w:szCs w:val="22"/>
              </w:rPr>
            </w:pPr>
            <w:r w:rsidRPr="00E84F9E">
              <w:rPr>
                <w:rFonts w:asciiTheme="minorHAnsi" w:hAnsiTheme="minorHAnsi" w:cs="Arial"/>
                <w:sz w:val="22"/>
                <w:szCs w:val="22"/>
              </w:rPr>
              <w:t>Remont sortownika oraz kruszarki domielającej na WW-1, regulacje</w:t>
            </w:r>
          </w:p>
        </w:tc>
      </w:tr>
      <w:tr w:rsidR="00002496" w:rsidRPr="00E84F9E" w:rsidTr="00C72F58">
        <w:trPr>
          <w:trHeight w:val="300"/>
        </w:trPr>
        <w:tc>
          <w:tcPr>
            <w:tcW w:w="9209" w:type="dxa"/>
            <w:vAlign w:val="bottom"/>
          </w:tcPr>
          <w:p w:rsidR="00002496" w:rsidRPr="00E84F9E" w:rsidRDefault="00002496" w:rsidP="00C72F58">
            <w:pPr>
              <w:rPr>
                <w:rFonts w:asciiTheme="minorHAnsi" w:hAnsiTheme="minorHAnsi"/>
                <w:color w:val="000000"/>
                <w:sz w:val="22"/>
                <w:szCs w:val="22"/>
              </w:rPr>
            </w:pPr>
            <w:r w:rsidRPr="00E84F9E">
              <w:rPr>
                <w:rFonts w:asciiTheme="minorHAnsi" w:hAnsiTheme="minorHAnsi"/>
                <w:color w:val="000000"/>
                <w:sz w:val="22"/>
                <w:szCs w:val="22"/>
              </w:rPr>
              <w:t>Naprawa obarierowania podestów do obsługi próbników: stałych oraz na beczce wywrotnicy</w:t>
            </w:r>
          </w:p>
        </w:tc>
      </w:tr>
      <w:tr w:rsidR="00002496" w:rsidRPr="00E84F9E" w:rsidTr="00C72F58">
        <w:trPr>
          <w:trHeight w:val="300"/>
        </w:trPr>
        <w:tc>
          <w:tcPr>
            <w:tcW w:w="9209" w:type="dxa"/>
            <w:vAlign w:val="bottom"/>
          </w:tcPr>
          <w:p w:rsidR="00002496" w:rsidRPr="00E84F9E" w:rsidRDefault="00002496" w:rsidP="00C72F58">
            <w:pPr>
              <w:rPr>
                <w:rFonts w:asciiTheme="minorHAnsi" w:hAnsiTheme="minorHAnsi"/>
                <w:color w:val="000000"/>
                <w:sz w:val="22"/>
                <w:szCs w:val="22"/>
              </w:rPr>
            </w:pPr>
            <w:r w:rsidRPr="00E84F9E">
              <w:rPr>
                <w:rFonts w:asciiTheme="minorHAnsi" w:hAnsiTheme="minorHAnsi"/>
                <w:color w:val="000000"/>
                <w:sz w:val="22"/>
                <w:szCs w:val="22"/>
              </w:rPr>
              <w:t xml:space="preserve">Wymiana krat podestowych do obsługi próbników: stałych oraz na beczce wywrotnicy </w:t>
            </w:r>
          </w:p>
        </w:tc>
      </w:tr>
      <w:tr w:rsidR="00002496" w:rsidRPr="00E84F9E" w:rsidTr="00C72F58">
        <w:trPr>
          <w:trHeight w:val="300"/>
        </w:trPr>
        <w:tc>
          <w:tcPr>
            <w:tcW w:w="9209" w:type="dxa"/>
            <w:vAlign w:val="bottom"/>
          </w:tcPr>
          <w:p w:rsidR="00002496" w:rsidRPr="00E84F9E" w:rsidRDefault="00002496" w:rsidP="00C72F58">
            <w:pPr>
              <w:rPr>
                <w:rFonts w:asciiTheme="minorHAnsi" w:hAnsiTheme="minorHAnsi"/>
                <w:color w:val="000000"/>
                <w:sz w:val="22"/>
                <w:szCs w:val="22"/>
              </w:rPr>
            </w:pPr>
          </w:p>
        </w:tc>
      </w:tr>
    </w:tbl>
    <w:p w:rsidR="00002496" w:rsidRPr="00E84F9E" w:rsidRDefault="00002496" w:rsidP="00002496">
      <w:pPr>
        <w:rPr>
          <w:rFonts w:asciiTheme="minorHAnsi" w:hAnsiTheme="minorHAnsi"/>
          <w:sz w:val="22"/>
          <w:szCs w:val="22"/>
        </w:rPr>
      </w:pPr>
    </w:p>
    <w:tbl>
      <w:tblPr>
        <w:tblStyle w:val="Siatkatabelijasna"/>
        <w:tblW w:w="9209" w:type="dxa"/>
        <w:tblLook w:val="04A0" w:firstRow="1" w:lastRow="0" w:firstColumn="1" w:lastColumn="0" w:noHBand="0" w:noVBand="1"/>
      </w:tblPr>
      <w:tblGrid>
        <w:gridCol w:w="9209"/>
      </w:tblGrid>
      <w:tr w:rsidR="00002496" w:rsidRPr="00E84F9E" w:rsidTr="00C72F58">
        <w:trPr>
          <w:trHeight w:val="374"/>
        </w:trPr>
        <w:tc>
          <w:tcPr>
            <w:tcW w:w="9209" w:type="dxa"/>
            <w:hideMark/>
          </w:tcPr>
          <w:p w:rsidR="00002496" w:rsidRPr="00E84F9E" w:rsidRDefault="00002496" w:rsidP="00C72F58">
            <w:pPr>
              <w:jc w:val="center"/>
              <w:rPr>
                <w:rFonts w:asciiTheme="minorHAnsi" w:hAnsiTheme="minorHAnsi"/>
                <w:b/>
                <w:bCs/>
                <w:iCs/>
                <w:sz w:val="22"/>
                <w:szCs w:val="22"/>
              </w:rPr>
            </w:pPr>
            <w:r w:rsidRPr="00E84F9E">
              <w:rPr>
                <w:rFonts w:asciiTheme="minorHAnsi" w:hAnsiTheme="minorHAnsi"/>
                <w:b/>
                <w:bCs/>
                <w:iCs/>
                <w:sz w:val="22"/>
                <w:szCs w:val="22"/>
              </w:rPr>
              <w:t>Remont bieżący próbopobierni węgla na bloki w zakresie:</w:t>
            </w:r>
          </w:p>
        </w:tc>
      </w:tr>
      <w:tr w:rsidR="00002496" w:rsidRPr="00E84F9E" w:rsidTr="00C72F58">
        <w:trPr>
          <w:trHeight w:val="525"/>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próbobiornika próbek zsuwni KS-36: poprawa mocowania wykładziny, przegląd hydrauliki</w:t>
            </w:r>
          </w:p>
        </w:tc>
      </w:tr>
      <w:tr w:rsidR="00002496" w:rsidRPr="00E84F9E" w:rsidTr="00C72F58">
        <w:trPr>
          <w:trHeight w:val="525"/>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Przegląd próbobiornika próbek zsuwni KS-42: poprawa mocowania wykładziny, przegląd hydrauliki, wymiana cylindra hydraulicznego</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Remont przenośnika rurowo-linowego PZR3: lina, koła, napęd, rura - regulacja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Remont przenośnika rurowo-linowego PZR4: lina, koła, napęd, rura – regulacja, wymiana liny</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Remont zbiornika wstępnego próbek:  naprawa zamknięcia oraz wzierników rewizyjnych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Remont przenośnika ślimakowego PSW-1, naprawa wzierników rewizyjnych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Remont kruszarki próbek: wymiana bijaka, sita, naprawa klap oraz wzierników</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Remont przenośnika rurowo-linowego PZR5: wymiana liny, koła, napęd, rura - regulacja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Remont mieszalnika próbki ogólnej – oczyszczenie z węgla, malowanie żywicą, regulacja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Remont przenośnika ślimakowego PSW-2: pióra, napęd, koryto - regulacja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Remont 3 szt. zasuw oraz zbiorników próbek laboratoryjnych</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Remont rur zrzutowych próbek na T-43,44, poprawa zamocowania</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Remont sprężarki powietrza oraz instalacji pulsatorów</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sz w:val="22"/>
                <w:szCs w:val="22"/>
              </w:rPr>
            </w:pPr>
            <w:r w:rsidRPr="00E84F9E">
              <w:rPr>
                <w:rFonts w:asciiTheme="minorHAnsi" w:hAnsiTheme="minorHAnsi" w:cs="Arial"/>
                <w:sz w:val="22"/>
                <w:szCs w:val="22"/>
              </w:rPr>
              <w:t>Remont sortownika oraz kruszarki domielającej, regulacje</w:t>
            </w:r>
          </w:p>
        </w:tc>
      </w:tr>
      <w:tr w:rsidR="00002496" w:rsidRPr="00E84F9E" w:rsidTr="00C72F58">
        <w:trPr>
          <w:trHeight w:val="264"/>
        </w:trPr>
        <w:tc>
          <w:tcPr>
            <w:tcW w:w="9209" w:type="dxa"/>
          </w:tcPr>
          <w:p w:rsidR="00002496" w:rsidRPr="00E84F9E" w:rsidRDefault="00002496" w:rsidP="00C72F58">
            <w:pPr>
              <w:jc w:val="center"/>
              <w:rPr>
                <w:rFonts w:asciiTheme="minorHAnsi" w:hAnsiTheme="minorHAnsi"/>
                <w:b/>
                <w:bCs/>
                <w:iCs/>
                <w:sz w:val="22"/>
                <w:szCs w:val="22"/>
              </w:rPr>
            </w:pPr>
          </w:p>
        </w:tc>
      </w:tr>
      <w:tr w:rsidR="00002496" w:rsidRPr="00E84F9E" w:rsidTr="00C72F58">
        <w:trPr>
          <w:trHeight w:val="374"/>
        </w:trPr>
        <w:tc>
          <w:tcPr>
            <w:tcW w:w="9209" w:type="dxa"/>
            <w:hideMark/>
          </w:tcPr>
          <w:p w:rsidR="00002496" w:rsidRPr="00E84F9E" w:rsidRDefault="00002496" w:rsidP="00C72F58">
            <w:pPr>
              <w:jc w:val="center"/>
              <w:rPr>
                <w:rFonts w:asciiTheme="minorHAnsi" w:hAnsiTheme="minorHAnsi"/>
                <w:b/>
                <w:bCs/>
                <w:iCs/>
                <w:sz w:val="22"/>
                <w:szCs w:val="22"/>
              </w:rPr>
            </w:pPr>
            <w:r w:rsidRPr="00E84F9E">
              <w:rPr>
                <w:rFonts w:asciiTheme="minorHAnsi" w:hAnsiTheme="minorHAnsi"/>
                <w:b/>
                <w:bCs/>
                <w:iCs/>
                <w:sz w:val="22"/>
                <w:szCs w:val="22"/>
              </w:rPr>
              <w:t>Remont bieżący pomp odwodnień budynków przesypowych zakresie:</w:t>
            </w:r>
          </w:p>
        </w:tc>
      </w:tr>
      <w:tr w:rsidR="00002496" w:rsidRPr="00E84F9E" w:rsidTr="00C72F58">
        <w:trPr>
          <w:trHeight w:val="316"/>
        </w:trPr>
        <w:tc>
          <w:tcPr>
            <w:tcW w:w="9209" w:type="dxa"/>
            <w:hideMark/>
          </w:tcPr>
          <w:p w:rsidR="00002496" w:rsidRPr="00E84F9E" w:rsidRDefault="00002496" w:rsidP="00C72F58">
            <w:pPr>
              <w:rPr>
                <w:rFonts w:asciiTheme="minorHAnsi" w:hAnsiTheme="minorHAnsi" w:cs="Arial"/>
                <w:color w:val="FF0000"/>
                <w:sz w:val="22"/>
                <w:szCs w:val="22"/>
              </w:rPr>
            </w:pPr>
            <w:r w:rsidRPr="00E84F9E">
              <w:rPr>
                <w:rFonts w:asciiTheme="minorHAnsi" w:hAnsiTheme="minorHAnsi" w:cs="Arial"/>
                <w:sz w:val="22"/>
                <w:szCs w:val="22"/>
              </w:rPr>
              <w:t>Demontaż, przegląd pompy oraz jej ponowny montaż – do 6 sztuk</w:t>
            </w:r>
          </w:p>
        </w:tc>
      </w:tr>
      <w:tr w:rsidR="00002496" w:rsidRPr="00E84F9E" w:rsidTr="00C72F58">
        <w:trPr>
          <w:trHeight w:val="263"/>
        </w:trPr>
        <w:tc>
          <w:tcPr>
            <w:tcW w:w="9209" w:type="dxa"/>
            <w:hideMark/>
          </w:tcPr>
          <w:p w:rsidR="00002496" w:rsidRPr="00E84F9E" w:rsidRDefault="00002496" w:rsidP="00C72F58">
            <w:pPr>
              <w:rPr>
                <w:rFonts w:asciiTheme="minorHAnsi" w:hAnsiTheme="minorHAnsi" w:cs="Arial"/>
                <w:color w:val="FF0000"/>
                <w:sz w:val="22"/>
                <w:szCs w:val="22"/>
              </w:rPr>
            </w:pPr>
            <w:r w:rsidRPr="00E84F9E">
              <w:rPr>
                <w:rFonts w:asciiTheme="minorHAnsi" w:hAnsiTheme="minorHAnsi" w:cs="Arial"/>
                <w:sz w:val="22"/>
                <w:szCs w:val="22"/>
              </w:rPr>
              <w:t>Wymiana pompy kompletnej na nową – do 2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color w:val="FF0000"/>
                <w:sz w:val="22"/>
                <w:szCs w:val="22"/>
              </w:rPr>
            </w:pPr>
            <w:r w:rsidRPr="00E84F9E">
              <w:rPr>
                <w:rFonts w:asciiTheme="minorHAnsi" w:hAnsiTheme="minorHAnsi" w:cs="Arial"/>
                <w:sz w:val="22"/>
                <w:szCs w:val="22"/>
              </w:rPr>
              <w:t>Regeneracja warsztatowa pompy kompletnej wraz z przedłużeniem wału – do 4 sztuk</w:t>
            </w:r>
          </w:p>
        </w:tc>
      </w:tr>
      <w:tr w:rsidR="00002496" w:rsidRPr="00E84F9E" w:rsidTr="00C72F58">
        <w:trPr>
          <w:trHeight w:val="300"/>
        </w:trPr>
        <w:tc>
          <w:tcPr>
            <w:tcW w:w="9209" w:type="dxa"/>
            <w:hideMark/>
          </w:tcPr>
          <w:p w:rsidR="00002496" w:rsidRPr="00E84F9E" w:rsidRDefault="00002496" w:rsidP="00C72F58">
            <w:pPr>
              <w:rPr>
                <w:rFonts w:asciiTheme="minorHAnsi" w:hAnsiTheme="minorHAnsi" w:cs="Arial"/>
                <w:color w:val="FF0000"/>
                <w:sz w:val="22"/>
                <w:szCs w:val="22"/>
              </w:rPr>
            </w:pPr>
            <w:r w:rsidRPr="00E84F9E">
              <w:rPr>
                <w:rFonts w:asciiTheme="minorHAnsi" w:hAnsiTheme="minorHAnsi" w:cs="Arial"/>
                <w:sz w:val="22"/>
                <w:szCs w:val="22"/>
              </w:rPr>
              <w:t>Wymiana uszkodzonej armatury odcinającej pompy – do 4 sztuk</w:t>
            </w:r>
          </w:p>
        </w:tc>
      </w:tr>
    </w:tbl>
    <w:p w:rsidR="00002496" w:rsidRPr="00E84F9E" w:rsidRDefault="00002496" w:rsidP="00002496">
      <w:pPr>
        <w:spacing w:line="312" w:lineRule="atLeast"/>
        <w:ind w:left="425"/>
        <w:jc w:val="both"/>
        <w:rPr>
          <w:rFonts w:asciiTheme="minorHAnsi" w:hAnsiTheme="minorHAnsi" w:cs="Arial"/>
          <w:b/>
          <w:bCs/>
          <w:sz w:val="22"/>
          <w:szCs w:val="22"/>
        </w:rPr>
      </w:pPr>
    </w:p>
    <w:p w:rsidR="00002496" w:rsidRPr="00E64CAA" w:rsidRDefault="00002496" w:rsidP="00E64CAA">
      <w:pPr>
        <w:pStyle w:val="Akapitzlist"/>
        <w:numPr>
          <w:ilvl w:val="0"/>
          <w:numId w:val="109"/>
        </w:numPr>
        <w:spacing w:line="312" w:lineRule="atLeast"/>
        <w:jc w:val="both"/>
        <w:rPr>
          <w:rFonts w:asciiTheme="minorHAnsi" w:hAnsiTheme="minorHAnsi" w:cs="Arial"/>
          <w:b/>
          <w:bCs/>
        </w:rPr>
      </w:pPr>
      <w:r w:rsidRPr="00E64CAA">
        <w:rPr>
          <w:rFonts w:asciiTheme="minorHAnsi" w:hAnsiTheme="minorHAnsi" w:cs="Arial"/>
          <w:b/>
          <w:bCs/>
        </w:rPr>
        <w:t>Szczegółowe zakres prac remontowych dla poszczególnych urządzeń mazutowni w roku 2019 oraz w roku 2020 są następujące:</w:t>
      </w:r>
    </w:p>
    <w:p w:rsidR="00002496" w:rsidRPr="00E84F9E" w:rsidRDefault="00002496" w:rsidP="00002496">
      <w:pPr>
        <w:spacing w:line="312" w:lineRule="atLeast"/>
        <w:ind w:left="284"/>
        <w:jc w:val="both"/>
        <w:rPr>
          <w:rFonts w:asciiTheme="minorHAnsi" w:hAnsiTheme="minorHAnsi" w:cs="Arial"/>
          <w:b/>
          <w:bCs/>
          <w:sz w:val="22"/>
          <w:szCs w:val="22"/>
        </w:rPr>
      </w:pPr>
      <w:r w:rsidRPr="00E84F9E">
        <w:rPr>
          <w:rFonts w:asciiTheme="minorHAnsi" w:hAnsiTheme="minorHAnsi" w:cs="Arial"/>
          <w:b/>
          <w:bCs/>
          <w:sz w:val="22"/>
          <w:szCs w:val="22"/>
        </w:rPr>
        <w:t xml:space="preserve"> </w:t>
      </w:r>
    </w:p>
    <w:tbl>
      <w:tblPr>
        <w:tblStyle w:val="Siatkatabelijasna"/>
        <w:tblW w:w="9067" w:type="dxa"/>
        <w:tblLook w:val="04A0" w:firstRow="1" w:lastRow="0" w:firstColumn="1" w:lastColumn="0" w:noHBand="0" w:noVBand="1"/>
      </w:tblPr>
      <w:tblGrid>
        <w:gridCol w:w="9067"/>
      </w:tblGrid>
      <w:tr w:rsidR="00002496" w:rsidRPr="00E84F9E" w:rsidTr="00C72F58">
        <w:trPr>
          <w:trHeight w:val="315"/>
        </w:trPr>
        <w:tc>
          <w:tcPr>
            <w:tcW w:w="9067" w:type="dxa"/>
            <w:hideMark/>
          </w:tcPr>
          <w:p w:rsidR="00002496" w:rsidRPr="00E84F9E" w:rsidRDefault="00002496" w:rsidP="00C72F58">
            <w:pPr>
              <w:jc w:val="center"/>
              <w:rPr>
                <w:rFonts w:asciiTheme="minorHAnsi" w:hAnsiTheme="minorHAnsi"/>
                <w:b/>
                <w:bCs/>
                <w:iCs/>
                <w:sz w:val="22"/>
                <w:szCs w:val="22"/>
              </w:rPr>
            </w:pPr>
            <w:r w:rsidRPr="00E84F9E">
              <w:rPr>
                <w:rFonts w:asciiTheme="minorHAnsi" w:hAnsiTheme="minorHAnsi"/>
                <w:b/>
                <w:bCs/>
                <w:iCs/>
                <w:sz w:val="22"/>
                <w:szCs w:val="22"/>
              </w:rPr>
              <w:t>Remont instalacji rozładowczej mazutu w zakresie:</w:t>
            </w:r>
          </w:p>
        </w:tc>
      </w:tr>
      <w:tr w:rsidR="00002496" w:rsidRPr="00E84F9E" w:rsidTr="00C72F58">
        <w:trPr>
          <w:trHeight w:val="525"/>
        </w:trPr>
        <w:tc>
          <w:tcPr>
            <w:tcW w:w="9067" w:type="dxa"/>
            <w:hideMark/>
          </w:tcPr>
          <w:p w:rsidR="00002496" w:rsidRPr="00E84F9E" w:rsidRDefault="003D7489" w:rsidP="00C72F58">
            <w:pPr>
              <w:rPr>
                <w:rFonts w:asciiTheme="minorHAnsi" w:hAnsiTheme="minorHAnsi" w:cs="Arial"/>
                <w:sz w:val="22"/>
                <w:szCs w:val="22"/>
              </w:rPr>
            </w:pPr>
            <w:r>
              <w:rPr>
                <w:rFonts w:asciiTheme="minorHAnsi" w:hAnsiTheme="minorHAnsi" w:cs="Arial"/>
                <w:sz w:val="22"/>
                <w:szCs w:val="22"/>
              </w:rPr>
              <w:t xml:space="preserve">1. </w:t>
            </w:r>
            <w:r w:rsidR="00002496" w:rsidRPr="00E84F9E">
              <w:rPr>
                <w:rFonts w:asciiTheme="minorHAnsi" w:hAnsiTheme="minorHAnsi" w:cs="Arial"/>
                <w:sz w:val="22"/>
                <w:szCs w:val="22"/>
              </w:rPr>
              <w:t>Demontaż wkładów filtrów rozładowczych oraz ich czyszczenie po dostawach – do 3 sztuk w ciągu roku</w:t>
            </w:r>
          </w:p>
        </w:tc>
      </w:tr>
      <w:tr w:rsidR="00002496" w:rsidRPr="00E84F9E" w:rsidTr="00C72F58">
        <w:trPr>
          <w:trHeight w:val="300"/>
        </w:trPr>
        <w:tc>
          <w:tcPr>
            <w:tcW w:w="9067" w:type="dxa"/>
            <w:hideMark/>
          </w:tcPr>
          <w:p w:rsidR="00002496" w:rsidRPr="00E84F9E" w:rsidRDefault="003D7489" w:rsidP="00C72F58">
            <w:pPr>
              <w:rPr>
                <w:rFonts w:asciiTheme="minorHAnsi" w:hAnsiTheme="minorHAnsi" w:cs="Arial"/>
                <w:sz w:val="22"/>
                <w:szCs w:val="22"/>
              </w:rPr>
            </w:pPr>
            <w:r>
              <w:rPr>
                <w:rFonts w:asciiTheme="minorHAnsi" w:hAnsiTheme="minorHAnsi" w:cs="Arial"/>
                <w:sz w:val="22"/>
                <w:szCs w:val="22"/>
              </w:rPr>
              <w:t>2.</w:t>
            </w:r>
            <w:r w:rsidR="00002496" w:rsidRPr="00E84F9E">
              <w:rPr>
                <w:rFonts w:asciiTheme="minorHAnsi" w:hAnsiTheme="minorHAnsi" w:cs="Arial"/>
                <w:sz w:val="22"/>
                <w:szCs w:val="22"/>
              </w:rPr>
              <w:t>Przegląd instalacji parowej oraz mazutowej rampy, wymiana rurociągów oraz armatury.</w:t>
            </w:r>
          </w:p>
        </w:tc>
      </w:tr>
      <w:tr w:rsidR="00002496" w:rsidRPr="00E84F9E" w:rsidTr="00C72F58">
        <w:trPr>
          <w:trHeight w:val="300"/>
        </w:trPr>
        <w:tc>
          <w:tcPr>
            <w:tcW w:w="9067" w:type="dxa"/>
            <w:hideMark/>
          </w:tcPr>
          <w:p w:rsidR="00002496" w:rsidRPr="00E84F9E" w:rsidRDefault="003D7489" w:rsidP="00C72F58">
            <w:pPr>
              <w:rPr>
                <w:rFonts w:asciiTheme="minorHAnsi" w:hAnsiTheme="minorHAnsi" w:cs="Arial"/>
                <w:sz w:val="22"/>
                <w:szCs w:val="22"/>
              </w:rPr>
            </w:pPr>
            <w:r>
              <w:rPr>
                <w:rFonts w:asciiTheme="minorHAnsi" w:hAnsiTheme="minorHAnsi" w:cs="Arial"/>
                <w:sz w:val="22"/>
                <w:szCs w:val="22"/>
              </w:rPr>
              <w:t>3.</w:t>
            </w:r>
            <w:r w:rsidR="00002496" w:rsidRPr="00E84F9E">
              <w:rPr>
                <w:rFonts w:asciiTheme="minorHAnsi" w:hAnsiTheme="minorHAnsi" w:cs="Arial"/>
                <w:sz w:val="22"/>
                <w:szCs w:val="22"/>
              </w:rPr>
              <w:t xml:space="preserve">Wymiana zużytych węży parowych (do 5 sztuk) </w:t>
            </w:r>
          </w:p>
        </w:tc>
      </w:tr>
      <w:tr w:rsidR="00002496" w:rsidRPr="00E84F9E" w:rsidTr="00C72F58">
        <w:trPr>
          <w:trHeight w:val="264"/>
        </w:trPr>
        <w:tc>
          <w:tcPr>
            <w:tcW w:w="9067" w:type="dxa"/>
            <w:hideMark/>
          </w:tcPr>
          <w:p w:rsidR="00002496" w:rsidRPr="00E84F9E" w:rsidRDefault="003D7489" w:rsidP="00C72F58">
            <w:pPr>
              <w:rPr>
                <w:rFonts w:asciiTheme="minorHAnsi" w:hAnsiTheme="minorHAnsi" w:cs="Arial"/>
                <w:sz w:val="22"/>
                <w:szCs w:val="22"/>
              </w:rPr>
            </w:pPr>
            <w:r>
              <w:rPr>
                <w:rFonts w:asciiTheme="minorHAnsi" w:hAnsiTheme="minorHAnsi" w:cs="Arial"/>
                <w:sz w:val="22"/>
                <w:szCs w:val="22"/>
              </w:rPr>
              <w:t>4.</w:t>
            </w:r>
            <w:r w:rsidR="00002496" w:rsidRPr="00E84F9E">
              <w:rPr>
                <w:rFonts w:asciiTheme="minorHAnsi" w:hAnsiTheme="minorHAnsi" w:cs="Arial"/>
                <w:sz w:val="22"/>
                <w:szCs w:val="22"/>
              </w:rPr>
              <w:t>Remont instalacji rozładowczej mazutu, przegląd 3 szt. pomp śrubowych ABF-100, regulacje</w:t>
            </w:r>
          </w:p>
        </w:tc>
      </w:tr>
      <w:tr w:rsidR="00002496" w:rsidRPr="00E84F9E" w:rsidTr="00C72F58">
        <w:trPr>
          <w:trHeight w:val="423"/>
        </w:trPr>
        <w:tc>
          <w:tcPr>
            <w:tcW w:w="9067" w:type="dxa"/>
          </w:tcPr>
          <w:p w:rsidR="00002496" w:rsidRPr="00E84F9E" w:rsidRDefault="003D7489" w:rsidP="00C72F58">
            <w:pPr>
              <w:rPr>
                <w:rFonts w:asciiTheme="minorHAnsi" w:hAnsiTheme="minorHAnsi" w:cs="Arial"/>
                <w:sz w:val="22"/>
                <w:szCs w:val="22"/>
              </w:rPr>
            </w:pPr>
            <w:r>
              <w:rPr>
                <w:rFonts w:asciiTheme="minorHAnsi" w:hAnsiTheme="minorHAnsi" w:cs="Arial"/>
                <w:sz w:val="22"/>
                <w:szCs w:val="22"/>
              </w:rPr>
              <w:t>5.</w:t>
            </w:r>
            <w:r w:rsidR="00002496" w:rsidRPr="00E84F9E">
              <w:rPr>
                <w:rFonts w:asciiTheme="minorHAnsi" w:hAnsiTheme="minorHAnsi" w:cs="Arial"/>
                <w:sz w:val="22"/>
                <w:szCs w:val="22"/>
              </w:rPr>
              <w:t xml:space="preserve">Remont instalacji rozładowczej mazutu: wymiana do 1 sztuki wkładu filtra rozładowczego, </w:t>
            </w:r>
          </w:p>
        </w:tc>
      </w:tr>
    </w:tbl>
    <w:p w:rsidR="00002496" w:rsidRPr="00E84F9E" w:rsidRDefault="00002496" w:rsidP="00002496">
      <w:pPr>
        <w:spacing w:line="312" w:lineRule="atLeast"/>
        <w:ind w:left="284"/>
        <w:jc w:val="both"/>
        <w:rPr>
          <w:rFonts w:asciiTheme="minorHAnsi" w:hAnsiTheme="minorHAnsi" w:cs="Arial"/>
          <w:bCs/>
          <w:sz w:val="22"/>
          <w:szCs w:val="22"/>
        </w:rPr>
      </w:pPr>
    </w:p>
    <w:tbl>
      <w:tblPr>
        <w:tblStyle w:val="Siatkatabelijasna"/>
        <w:tblW w:w="9067" w:type="dxa"/>
        <w:tblLook w:val="04A0" w:firstRow="1" w:lastRow="0" w:firstColumn="1" w:lastColumn="0" w:noHBand="0" w:noVBand="1"/>
      </w:tblPr>
      <w:tblGrid>
        <w:gridCol w:w="9067"/>
      </w:tblGrid>
      <w:tr w:rsidR="00002496" w:rsidRPr="00E84F9E" w:rsidTr="00C72F58">
        <w:trPr>
          <w:trHeight w:val="315"/>
        </w:trPr>
        <w:tc>
          <w:tcPr>
            <w:tcW w:w="9067" w:type="dxa"/>
            <w:hideMark/>
          </w:tcPr>
          <w:p w:rsidR="00002496" w:rsidRPr="00E84F9E" w:rsidRDefault="00002496" w:rsidP="00C72F58">
            <w:pPr>
              <w:jc w:val="center"/>
              <w:rPr>
                <w:rFonts w:asciiTheme="minorHAnsi" w:hAnsiTheme="minorHAnsi"/>
                <w:b/>
                <w:bCs/>
                <w:iCs/>
                <w:sz w:val="22"/>
                <w:szCs w:val="22"/>
              </w:rPr>
            </w:pPr>
            <w:r w:rsidRPr="00E84F9E">
              <w:rPr>
                <w:rFonts w:asciiTheme="minorHAnsi" w:hAnsiTheme="minorHAnsi"/>
                <w:b/>
                <w:bCs/>
                <w:iCs/>
                <w:sz w:val="22"/>
                <w:szCs w:val="22"/>
              </w:rPr>
              <w:t>Remont instalacji technologicznej mazutu w zakresie:</w:t>
            </w:r>
          </w:p>
        </w:tc>
      </w:tr>
      <w:tr w:rsidR="00002496" w:rsidRPr="00E84F9E" w:rsidTr="00C72F58">
        <w:trPr>
          <w:trHeight w:val="300"/>
        </w:trPr>
        <w:tc>
          <w:tcPr>
            <w:tcW w:w="9067" w:type="dxa"/>
            <w:hideMark/>
          </w:tcPr>
          <w:p w:rsidR="00002496" w:rsidRPr="00E84F9E" w:rsidRDefault="003D7489" w:rsidP="00C72F58">
            <w:pPr>
              <w:rPr>
                <w:rFonts w:asciiTheme="minorHAnsi" w:hAnsiTheme="minorHAnsi" w:cs="Arial"/>
                <w:sz w:val="22"/>
                <w:szCs w:val="22"/>
              </w:rPr>
            </w:pPr>
            <w:r>
              <w:rPr>
                <w:rFonts w:asciiTheme="minorHAnsi" w:hAnsiTheme="minorHAnsi" w:cs="Arial"/>
                <w:sz w:val="22"/>
                <w:szCs w:val="22"/>
              </w:rPr>
              <w:t>1.</w:t>
            </w:r>
            <w:r w:rsidR="00002496" w:rsidRPr="00E84F9E">
              <w:rPr>
                <w:rFonts w:asciiTheme="minorHAnsi" w:hAnsiTheme="minorHAnsi" w:cs="Arial"/>
                <w:sz w:val="22"/>
                <w:szCs w:val="22"/>
              </w:rPr>
              <w:t>Demontaż wkładów filtrów średniego oczyszczania – 4 sztuki, regeneracja</w:t>
            </w:r>
          </w:p>
        </w:tc>
      </w:tr>
      <w:tr w:rsidR="00002496" w:rsidRPr="00E84F9E" w:rsidTr="00C72F58">
        <w:trPr>
          <w:trHeight w:val="300"/>
        </w:trPr>
        <w:tc>
          <w:tcPr>
            <w:tcW w:w="9067" w:type="dxa"/>
            <w:hideMark/>
          </w:tcPr>
          <w:p w:rsidR="00002496" w:rsidRPr="00E84F9E" w:rsidRDefault="003D7489" w:rsidP="00C72F58">
            <w:pPr>
              <w:rPr>
                <w:rFonts w:asciiTheme="minorHAnsi" w:hAnsiTheme="minorHAnsi" w:cs="Arial"/>
                <w:sz w:val="22"/>
                <w:szCs w:val="22"/>
              </w:rPr>
            </w:pPr>
            <w:r>
              <w:rPr>
                <w:rFonts w:asciiTheme="minorHAnsi" w:hAnsiTheme="minorHAnsi" w:cs="Arial"/>
                <w:sz w:val="22"/>
                <w:szCs w:val="22"/>
              </w:rPr>
              <w:t>2.</w:t>
            </w:r>
            <w:r w:rsidR="00002496" w:rsidRPr="00E84F9E">
              <w:rPr>
                <w:rFonts w:asciiTheme="minorHAnsi" w:hAnsiTheme="minorHAnsi" w:cs="Arial"/>
                <w:sz w:val="22"/>
                <w:szCs w:val="22"/>
              </w:rPr>
              <w:t>Demontaż wkładów filtrów dokładnego oczyszczania – 4 sztuki, regeneracja</w:t>
            </w:r>
          </w:p>
        </w:tc>
      </w:tr>
      <w:tr w:rsidR="00002496" w:rsidRPr="00E84F9E" w:rsidTr="00C72F58">
        <w:trPr>
          <w:trHeight w:val="140"/>
        </w:trPr>
        <w:tc>
          <w:tcPr>
            <w:tcW w:w="9067" w:type="dxa"/>
            <w:hideMark/>
          </w:tcPr>
          <w:p w:rsidR="00002496" w:rsidRPr="00E84F9E" w:rsidRDefault="003D7489" w:rsidP="00C72F58">
            <w:pPr>
              <w:rPr>
                <w:rFonts w:asciiTheme="minorHAnsi" w:hAnsiTheme="minorHAnsi" w:cs="Arial"/>
                <w:sz w:val="22"/>
                <w:szCs w:val="22"/>
              </w:rPr>
            </w:pPr>
            <w:r>
              <w:rPr>
                <w:rFonts w:asciiTheme="minorHAnsi" w:hAnsiTheme="minorHAnsi" w:cs="Arial"/>
                <w:sz w:val="22"/>
                <w:szCs w:val="22"/>
              </w:rPr>
              <w:t>3.</w:t>
            </w:r>
            <w:r w:rsidR="00002496" w:rsidRPr="00E84F9E">
              <w:rPr>
                <w:rFonts w:asciiTheme="minorHAnsi" w:hAnsiTheme="minorHAnsi" w:cs="Arial"/>
                <w:sz w:val="22"/>
                <w:szCs w:val="22"/>
              </w:rPr>
              <w:t>Regeneracja warsztatowa wkładów do w/w filtrów – do 3 sztuk</w:t>
            </w:r>
          </w:p>
        </w:tc>
      </w:tr>
      <w:tr w:rsidR="00002496" w:rsidRPr="00E84F9E" w:rsidTr="00C72F58">
        <w:trPr>
          <w:trHeight w:val="300"/>
        </w:trPr>
        <w:tc>
          <w:tcPr>
            <w:tcW w:w="9067" w:type="dxa"/>
            <w:hideMark/>
          </w:tcPr>
          <w:p w:rsidR="00002496" w:rsidRPr="00E84F9E" w:rsidRDefault="003D7489" w:rsidP="00C72F58">
            <w:pPr>
              <w:rPr>
                <w:rFonts w:asciiTheme="minorHAnsi" w:hAnsiTheme="minorHAnsi" w:cs="Arial"/>
                <w:sz w:val="22"/>
                <w:szCs w:val="22"/>
              </w:rPr>
            </w:pPr>
            <w:r>
              <w:rPr>
                <w:rFonts w:asciiTheme="minorHAnsi" w:hAnsiTheme="minorHAnsi" w:cs="Arial"/>
                <w:sz w:val="22"/>
                <w:szCs w:val="22"/>
              </w:rPr>
              <w:t>4.</w:t>
            </w:r>
            <w:r w:rsidR="00002496" w:rsidRPr="00E84F9E">
              <w:rPr>
                <w:rFonts w:asciiTheme="minorHAnsi" w:hAnsiTheme="minorHAnsi" w:cs="Arial"/>
                <w:sz w:val="22"/>
                <w:szCs w:val="22"/>
              </w:rPr>
              <w:t>Wymiana zużytego wkładu filtra średniego oczyszczania – do 2 sztuk</w:t>
            </w:r>
          </w:p>
        </w:tc>
      </w:tr>
      <w:tr w:rsidR="00002496" w:rsidRPr="00E84F9E" w:rsidTr="00C72F58">
        <w:trPr>
          <w:trHeight w:val="300"/>
        </w:trPr>
        <w:tc>
          <w:tcPr>
            <w:tcW w:w="9067" w:type="dxa"/>
            <w:hideMark/>
          </w:tcPr>
          <w:p w:rsidR="00002496" w:rsidRPr="00E84F9E" w:rsidRDefault="003D7489" w:rsidP="00C72F58">
            <w:pPr>
              <w:rPr>
                <w:rFonts w:asciiTheme="minorHAnsi" w:hAnsiTheme="minorHAnsi" w:cs="Arial"/>
                <w:sz w:val="22"/>
                <w:szCs w:val="22"/>
              </w:rPr>
            </w:pPr>
            <w:r>
              <w:rPr>
                <w:rFonts w:asciiTheme="minorHAnsi" w:hAnsiTheme="minorHAnsi" w:cs="Arial"/>
                <w:sz w:val="22"/>
                <w:szCs w:val="22"/>
              </w:rPr>
              <w:t>5.</w:t>
            </w:r>
            <w:r w:rsidR="00002496" w:rsidRPr="00E84F9E">
              <w:rPr>
                <w:rFonts w:asciiTheme="minorHAnsi" w:hAnsiTheme="minorHAnsi" w:cs="Arial"/>
                <w:sz w:val="22"/>
                <w:szCs w:val="22"/>
              </w:rPr>
              <w:t>Wymiana zużytego wkładu filtra dokładnego oczyszczania – do 2 sztuk</w:t>
            </w:r>
          </w:p>
        </w:tc>
      </w:tr>
      <w:tr w:rsidR="00002496" w:rsidRPr="00E84F9E" w:rsidTr="00C72F58">
        <w:trPr>
          <w:trHeight w:val="248"/>
        </w:trPr>
        <w:tc>
          <w:tcPr>
            <w:tcW w:w="9067" w:type="dxa"/>
            <w:hideMark/>
          </w:tcPr>
          <w:p w:rsidR="00002496" w:rsidRPr="00E84F9E" w:rsidRDefault="003D7489" w:rsidP="00C72F58">
            <w:pPr>
              <w:rPr>
                <w:rFonts w:asciiTheme="minorHAnsi" w:hAnsiTheme="minorHAnsi" w:cs="Arial"/>
                <w:sz w:val="22"/>
                <w:szCs w:val="22"/>
              </w:rPr>
            </w:pPr>
            <w:r>
              <w:rPr>
                <w:rFonts w:asciiTheme="minorHAnsi" w:hAnsiTheme="minorHAnsi" w:cs="Arial"/>
                <w:sz w:val="22"/>
                <w:szCs w:val="22"/>
              </w:rPr>
              <w:t>6.</w:t>
            </w:r>
            <w:r w:rsidR="00002496" w:rsidRPr="00E84F9E">
              <w:rPr>
                <w:rFonts w:asciiTheme="minorHAnsi" w:hAnsiTheme="minorHAnsi" w:cs="Arial"/>
                <w:sz w:val="22"/>
                <w:szCs w:val="22"/>
              </w:rPr>
              <w:t>Remont instalacji technologicznej pompy ONG-1 typu PDHU-80: przegląd pompy, armatury, regulacje</w:t>
            </w:r>
          </w:p>
        </w:tc>
      </w:tr>
      <w:tr w:rsidR="00002496" w:rsidRPr="00E84F9E" w:rsidTr="00C72F58">
        <w:trPr>
          <w:trHeight w:val="284"/>
        </w:trPr>
        <w:tc>
          <w:tcPr>
            <w:tcW w:w="9067" w:type="dxa"/>
            <w:hideMark/>
          </w:tcPr>
          <w:p w:rsidR="00002496" w:rsidRPr="00E84F9E" w:rsidRDefault="003D7489" w:rsidP="00C72F58">
            <w:pPr>
              <w:rPr>
                <w:rFonts w:asciiTheme="minorHAnsi" w:hAnsiTheme="minorHAnsi" w:cs="Arial"/>
                <w:sz w:val="22"/>
                <w:szCs w:val="22"/>
              </w:rPr>
            </w:pPr>
            <w:r>
              <w:rPr>
                <w:rFonts w:asciiTheme="minorHAnsi" w:hAnsiTheme="minorHAnsi" w:cs="Arial"/>
                <w:sz w:val="22"/>
                <w:szCs w:val="22"/>
              </w:rPr>
              <w:t>7.</w:t>
            </w:r>
            <w:r w:rsidR="00002496" w:rsidRPr="00E84F9E">
              <w:rPr>
                <w:rFonts w:asciiTheme="minorHAnsi" w:hAnsiTheme="minorHAnsi" w:cs="Arial"/>
                <w:sz w:val="22"/>
                <w:szCs w:val="22"/>
              </w:rPr>
              <w:t>Remont instalacji technologicznej pompy ONG-2 typu PDHU-80: przegląd pompy, armatury, regulacje</w:t>
            </w:r>
          </w:p>
        </w:tc>
      </w:tr>
      <w:tr w:rsidR="00002496" w:rsidRPr="00E84F9E" w:rsidTr="00C72F58">
        <w:trPr>
          <w:trHeight w:val="320"/>
        </w:trPr>
        <w:tc>
          <w:tcPr>
            <w:tcW w:w="9067" w:type="dxa"/>
            <w:hideMark/>
          </w:tcPr>
          <w:p w:rsidR="00002496" w:rsidRPr="00E84F9E" w:rsidRDefault="003D7489" w:rsidP="00C72F58">
            <w:pPr>
              <w:rPr>
                <w:rFonts w:asciiTheme="minorHAnsi" w:hAnsiTheme="minorHAnsi" w:cs="Arial"/>
                <w:sz w:val="22"/>
                <w:szCs w:val="22"/>
              </w:rPr>
            </w:pPr>
            <w:r>
              <w:rPr>
                <w:rFonts w:asciiTheme="minorHAnsi" w:hAnsiTheme="minorHAnsi" w:cs="Arial"/>
                <w:sz w:val="22"/>
                <w:szCs w:val="22"/>
              </w:rPr>
              <w:t>8.</w:t>
            </w:r>
            <w:r w:rsidR="00002496" w:rsidRPr="00E84F9E">
              <w:rPr>
                <w:rFonts w:asciiTheme="minorHAnsi" w:hAnsiTheme="minorHAnsi" w:cs="Arial"/>
                <w:sz w:val="22"/>
                <w:szCs w:val="22"/>
              </w:rPr>
              <w:t>Remont instalacji technologicznej pompy ONG-3 typu PDHU-80: przegląd pompy, armatury, regulacje</w:t>
            </w:r>
          </w:p>
        </w:tc>
      </w:tr>
      <w:tr w:rsidR="00002496" w:rsidRPr="00E84F9E" w:rsidTr="00C72F58">
        <w:trPr>
          <w:trHeight w:val="342"/>
        </w:trPr>
        <w:tc>
          <w:tcPr>
            <w:tcW w:w="9067" w:type="dxa"/>
            <w:hideMark/>
          </w:tcPr>
          <w:p w:rsidR="00002496" w:rsidRPr="00E84F9E" w:rsidRDefault="003D7489" w:rsidP="00C72F58">
            <w:pPr>
              <w:rPr>
                <w:rFonts w:asciiTheme="minorHAnsi" w:hAnsiTheme="minorHAnsi" w:cs="Arial"/>
                <w:sz w:val="22"/>
                <w:szCs w:val="22"/>
              </w:rPr>
            </w:pPr>
            <w:r>
              <w:rPr>
                <w:rFonts w:asciiTheme="minorHAnsi" w:hAnsiTheme="minorHAnsi" w:cs="Arial"/>
                <w:sz w:val="22"/>
                <w:szCs w:val="22"/>
              </w:rPr>
              <w:t>9.</w:t>
            </w:r>
            <w:r w:rsidR="00002496" w:rsidRPr="00E84F9E">
              <w:rPr>
                <w:rFonts w:asciiTheme="minorHAnsi" w:hAnsiTheme="minorHAnsi" w:cs="Arial"/>
                <w:sz w:val="22"/>
                <w:szCs w:val="22"/>
              </w:rPr>
              <w:t>Remont instalacji technologicznej pompy ONG-4 typu PDHU-80: przegląd pompy, armatury, regulacje</w:t>
            </w:r>
          </w:p>
        </w:tc>
      </w:tr>
    </w:tbl>
    <w:p w:rsidR="00002496" w:rsidRPr="00E84F9E" w:rsidRDefault="00002496" w:rsidP="00002496">
      <w:pPr>
        <w:pStyle w:val="Tekstpodstawowy"/>
        <w:spacing w:line="308" w:lineRule="auto"/>
        <w:rPr>
          <w:rFonts w:asciiTheme="minorHAnsi" w:hAnsiTheme="minorHAnsi"/>
          <w:bCs/>
          <w:sz w:val="22"/>
          <w:szCs w:val="22"/>
        </w:rPr>
      </w:pPr>
    </w:p>
    <w:tbl>
      <w:tblPr>
        <w:tblStyle w:val="Siatkatabelijasna"/>
        <w:tblW w:w="9067" w:type="dxa"/>
        <w:tblLook w:val="04A0" w:firstRow="1" w:lastRow="0" w:firstColumn="1" w:lastColumn="0" w:noHBand="0" w:noVBand="1"/>
      </w:tblPr>
      <w:tblGrid>
        <w:gridCol w:w="9067"/>
      </w:tblGrid>
      <w:tr w:rsidR="00002496" w:rsidRPr="00E84F9E" w:rsidTr="00C72F58">
        <w:trPr>
          <w:trHeight w:val="315"/>
        </w:trPr>
        <w:tc>
          <w:tcPr>
            <w:tcW w:w="9067" w:type="dxa"/>
            <w:hideMark/>
          </w:tcPr>
          <w:p w:rsidR="00002496" w:rsidRPr="00E84F9E" w:rsidRDefault="00002496" w:rsidP="00C72F58">
            <w:pPr>
              <w:jc w:val="center"/>
              <w:rPr>
                <w:rFonts w:asciiTheme="minorHAnsi" w:hAnsiTheme="minorHAnsi"/>
                <w:b/>
                <w:bCs/>
                <w:iCs/>
                <w:sz w:val="22"/>
                <w:szCs w:val="22"/>
              </w:rPr>
            </w:pPr>
            <w:r w:rsidRPr="00E84F9E">
              <w:rPr>
                <w:rFonts w:asciiTheme="minorHAnsi" w:hAnsiTheme="minorHAnsi"/>
                <w:b/>
                <w:bCs/>
                <w:iCs/>
                <w:sz w:val="22"/>
                <w:szCs w:val="22"/>
              </w:rPr>
              <w:t>Remont łapacza mazutu w zakresie:</w:t>
            </w:r>
          </w:p>
        </w:tc>
      </w:tr>
      <w:tr w:rsidR="00002496" w:rsidRPr="00E84F9E" w:rsidTr="00C72F58">
        <w:trPr>
          <w:trHeight w:val="300"/>
        </w:trPr>
        <w:tc>
          <w:tcPr>
            <w:tcW w:w="9067" w:type="dxa"/>
            <w:noWrap/>
            <w:hideMark/>
          </w:tcPr>
          <w:p w:rsidR="00002496" w:rsidRPr="00E84F9E" w:rsidRDefault="006F1E44" w:rsidP="00C72F58">
            <w:pPr>
              <w:rPr>
                <w:rFonts w:asciiTheme="minorHAnsi" w:hAnsiTheme="minorHAnsi" w:cs="Arial"/>
                <w:sz w:val="22"/>
                <w:szCs w:val="22"/>
              </w:rPr>
            </w:pPr>
            <w:r>
              <w:rPr>
                <w:rFonts w:asciiTheme="minorHAnsi" w:hAnsiTheme="minorHAnsi" w:cs="Arial"/>
                <w:sz w:val="22"/>
                <w:szCs w:val="22"/>
              </w:rPr>
              <w:t>1.</w:t>
            </w:r>
            <w:r w:rsidR="00002496" w:rsidRPr="00E84F9E">
              <w:rPr>
                <w:rFonts w:asciiTheme="minorHAnsi" w:hAnsiTheme="minorHAnsi" w:cs="Arial"/>
                <w:sz w:val="22"/>
                <w:szCs w:val="22"/>
              </w:rPr>
              <w:t>Wymiana filtra koksowego łapacza mazutu, naprawa kosza</w:t>
            </w:r>
          </w:p>
        </w:tc>
      </w:tr>
      <w:tr w:rsidR="00002496" w:rsidRPr="00E84F9E" w:rsidTr="00C72F58">
        <w:trPr>
          <w:trHeight w:val="300"/>
        </w:trPr>
        <w:tc>
          <w:tcPr>
            <w:tcW w:w="9067" w:type="dxa"/>
            <w:noWrap/>
            <w:hideMark/>
          </w:tcPr>
          <w:p w:rsidR="00002496" w:rsidRPr="00E84F9E" w:rsidRDefault="006F1E44" w:rsidP="00C72F58">
            <w:pPr>
              <w:rPr>
                <w:rFonts w:asciiTheme="minorHAnsi" w:hAnsiTheme="minorHAnsi" w:cs="Arial"/>
                <w:sz w:val="22"/>
                <w:szCs w:val="22"/>
              </w:rPr>
            </w:pPr>
            <w:r>
              <w:rPr>
                <w:rFonts w:asciiTheme="minorHAnsi" w:hAnsiTheme="minorHAnsi" w:cs="Arial"/>
                <w:sz w:val="22"/>
                <w:szCs w:val="22"/>
              </w:rPr>
              <w:t>2.</w:t>
            </w:r>
            <w:r w:rsidR="00002496" w:rsidRPr="00E84F9E">
              <w:rPr>
                <w:rFonts w:asciiTheme="minorHAnsi" w:hAnsiTheme="minorHAnsi" w:cs="Arial"/>
                <w:sz w:val="22"/>
                <w:szCs w:val="22"/>
              </w:rPr>
              <w:t>Przegląd 2 szt. pomp mazutu PM typu 65RW</w:t>
            </w:r>
          </w:p>
        </w:tc>
      </w:tr>
      <w:tr w:rsidR="00002496" w:rsidRPr="00E84F9E" w:rsidTr="00C72F58">
        <w:trPr>
          <w:trHeight w:val="300"/>
        </w:trPr>
        <w:tc>
          <w:tcPr>
            <w:tcW w:w="9067" w:type="dxa"/>
            <w:noWrap/>
            <w:hideMark/>
          </w:tcPr>
          <w:p w:rsidR="00002496" w:rsidRPr="00E84F9E" w:rsidRDefault="006F1E44" w:rsidP="00C72F58">
            <w:pPr>
              <w:rPr>
                <w:rFonts w:asciiTheme="minorHAnsi" w:hAnsiTheme="minorHAnsi" w:cs="Arial"/>
                <w:sz w:val="22"/>
                <w:szCs w:val="22"/>
              </w:rPr>
            </w:pPr>
            <w:r>
              <w:rPr>
                <w:rFonts w:asciiTheme="minorHAnsi" w:hAnsiTheme="minorHAnsi" w:cs="Arial"/>
                <w:sz w:val="22"/>
                <w:szCs w:val="22"/>
              </w:rPr>
              <w:t>3.</w:t>
            </w:r>
            <w:r w:rsidR="00002496" w:rsidRPr="00E84F9E">
              <w:rPr>
                <w:rFonts w:asciiTheme="minorHAnsi" w:hAnsiTheme="minorHAnsi" w:cs="Arial"/>
                <w:sz w:val="22"/>
                <w:szCs w:val="22"/>
              </w:rPr>
              <w:t>Przegląd 2 szt. pomp wody czystej PSC typu 125PJM-170</w:t>
            </w:r>
          </w:p>
        </w:tc>
      </w:tr>
      <w:tr w:rsidR="00002496" w:rsidRPr="00E84F9E" w:rsidTr="00C72F58">
        <w:trPr>
          <w:trHeight w:val="300"/>
        </w:trPr>
        <w:tc>
          <w:tcPr>
            <w:tcW w:w="9067" w:type="dxa"/>
            <w:noWrap/>
          </w:tcPr>
          <w:p w:rsidR="00002496" w:rsidRPr="00E84F9E" w:rsidRDefault="006F1E44" w:rsidP="00C72F58">
            <w:pPr>
              <w:rPr>
                <w:rFonts w:asciiTheme="minorHAnsi" w:hAnsiTheme="minorHAnsi" w:cs="Arial"/>
                <w:sz w:val="22"/>
                <w:szCs w:val="22"/>
              </w:rPr>
            </w:pPr>
            <w:r>
              <w:rPr>
                <w:rFonts w:asciiTheme="minorHAnsi" w:hAnsiTheme="minorHAnsi" w:cs="Arial"/>
                <w:sz w:val="22"/>
                <w:szCs w:val="22"/>
              </w:rPr>
              <w:t>4.</w:t>
            </w:r>
            <w:r w:rsidR="00002496" w:rsidRPr="00E84F9E">
              <w:rPr>
                <w:rFonts w:asciiTheme="minorHAnsi" w:hAnsiTheme="minorHAnsi" w:cs="Arial"/>
                <w:sz w:val="22"/>
                <w:szCs w:val="22"/>
              </w:rPr>
              <w:t>Przegląd armatury przynależnej do każdej w/w pompy</w:t>
            </w:r>
          </w:p>
        </w:tc>
      </w:tr>
    </w:tbl>
    <w:p w:rsidR="00002496" w:rsidRPr="00E84F9E" w:rsidRDefault="00002496" w:rsidP="00002496">
      <w:pPr>
        <w:pStyle w:val="Tekstpodstawowy"/>
        <w:spacing w:line="308" w:lineRule="auto"/>
        <w:rPr>
          <w:rFonts w:asciiTheme="minorHAnsi" w:hAnsiTheme="minorHAnsi"/>
          <w:bCs/>
          <w:sz w:val="22"/>
          <w:szCs w:val="22"/>
        </w:rPr>
      </w:pPr>
    </w:p>
    <w:p w:rsidR="00002496" w:rsidRPr="007E7DEE" w:rsidRDefault="00002496" w:rsidP="00E64CAA">
      <w:pPr>
        <w:spacing w:after="120" w:line="312" w:lineRule="atLeast"/>
        <w:jc w:val="both"/>
        <w:rPr>
          <w:rFonts w:asciiTheme="minorHAnsi" w:hAnsiTheme="minorHAnsi" w:cs="Arial"/>
          <w:b/>
          <w:bCs/>
          <w:sz w:val="22"/>
          <w:szCs w:val="22"/>
        </w:rPr>
      </w:pPr>
      <w:r w:rsidRPr="00E84F9E">
        <w:rPr>
          <w:rFonts w:asciiTheme="minorHAnsi" w:hAnsiTheme="minorHAnsi" w:cs="Arial"/>
          <w:b/>
          <w:bCs/>
          <w:sz w:val="22"/>
          <w:szCs w:val="22"/>
        </w:rPr>
        <w:t>III.</w:t>
      </w:r>
      <w:r w:rsidRPr="00E84F9E">
        <w:rPr>
          <w:rFonts w:asciiTheme="minorHAnsi" w:hAnsiTheme="minorHAnsi" w:cs="Arial"/>
          <w:bCs/>
          <w:sz w:val="22"/>
          <w:szCs w:val="22"/>
        </w:rPr>
        <w:t xml:space="preserve"> </w:t>
      </w:r>
      <w:r w:rsidRPr="00E84F9E">
        <w:rPr>
          <w:rFonts w:asciiTheme="minorHAnsi" w:hAnsiTheme="minorHAnsi" w:cs="Arial"/>
          <w:b/>
          <w:bCs/>
          <w:sz w:val="22"/>
          <w:szCs w:val="22"/>
        </w:rPr>
        <w:t>Warunki techniczne i organizacyjne realizacji prac w latach 2019 i 2020:</w:t>
      </w:r>
      <w:r>
        <w:rPr>
          <w:rFonts w:ascii="Franklin Gothic Book" w:hAnsi="Franklin Gothic Book" w:cs="Arial"/>
          <w:bCs/>
          <w:sz w:val="22"/>
          <w:szCs w:val="22"/>
        </w:rPr>
        <w:t xml:space="preserve">   </w:t>
      </w:r>
    </w:p>
    <w:p w:rsidR="00C72F58" w:rsidRPr="00C72F58" w:rsidRDefault="00C72F58" w:rsidP="00E64CAA">
      <w:pPr>
        <w:pStyle w:val="Tekstpodstawowywcity"/>
        <w:numPr>
          <w:ilvl w:val="0"/>
          <w:numId w:val="39"/>
        </w:numPr>
        <w:spacing w:before="0" w:line="240" w:lineRule="atLeast"/>
        <w:rPr>
          <w:rFonts w:asciiTheme="minorHAnsi" w:hAnsiTheme="minorHAnsi"/>
          <w:sz w:val="22"/>
          <w:szCs w:val="22"/>
        </w:rPr>
      </w:pPr>
      <w:r w:rsidRPr="00C72F58">
        <w:rPr>
          <w:rFonts w:asciiTheme="minorHAnsi" w:hAnsiTheme="minorHAnsi"/>
          <w:sz w:val="22"/>
          <w:szCs w:val="22"/>
        </w:rPr>
        <w:t>Podstawą rozliczeń Usług  będzie wynagrodzenie powykonawcze za wykonane remonty poszczególnych urządzeń bądź instalacji, którego podstawą będzie kosztorys powykonawczy sporządzony w oparciu o:</w:t>
      </w:r>
    </w:p>
    <w:p w:rsidR="00C72F58" w:rsidRPr="007E7DEE" w:rsidRDefault="00C72F58">
      <w:pPr>
        <w:pStyle w:val="Tekstpodstawowywcity"/>
        <w:numPr>
          <w:ilvl w:val="1"/>
          <w:numId w:val="39"/>
        </w:numPr>
        <w:spacing w:before="0" w:line="240" w:lineRule="atLeast"/>
        <w:rPr>
          <w:rFonts w:asciiTheme="minorHAnsi" w:hAnsiTheme="minorHAnsi"/>
          <w:sz w:val="22"/>
          <w:szCs w:val="22"/>
        </w:rPr>
      </w:pPr>
      <w:r w:rsidRPr="007E7DEE">
        <w:rPr>
          <w:rFonts w:asciiTheme="minorHAnsi" w:hAnsiTheme="minorHAnsi"/>
          <w:sz w:val="22"/>
          <w:szCs w:val="22"/>
        </w:rPr>
        <w:t>Zakładowe Normatywy Pracochłonności (dalej „ZNP”) Zamawiającego,</w:t>
      </w:r>
    </w:p>
    <w:p w:rsidR="00C72F58" w:rsidRPr="007E7DEE" w:rsidRDefault="00C72F58" w:rsidP="00C72F58">
      <w:pPr>
        <w:pStyle w:val="Tekstpodstawowywcity"/>
        <w:numPr>
          <w:ilvl w:val="1"/>
          <w:numId w:val="39"/>
        </w:numPr>
        <w:spacing w:before="0" w:line="240" w:lineRule="atLeast"/>
        <w:rPr>
          <w:rFonts w:asciiTheme="minorHAnsi" w:hAnsiTheme="minorHAnsi"/>
          <w:sz w:val="22"/>
          <w:szCs w:val="22"/>
        </w:rPr>
      </w:pPr>
      <w:r w:rsidRPr="007E7DEE">
        <w:rPr>
          <w:rFonts w:asciiTheme="minorHAnsi" w:hAnsiTheme="minorHAnsi"/>
          <w:sz w:val="22"/>
          <w:szCs w:val="22"/>
        </w:rPr>
        <w:t>Katalogi Nakładów Rzeczowych (dalej „KNR”) – ustalone z Zamawiającym, w przypadku braku odpowiednich norm w ZNP.</w:t>
      </w:r>
    </w:p>
    <w:p w:rsidR="00C72F58" w:rsidRPr="007E7DEE" w:rsidRDefault="00C72F58" w:rsidP="00C72F58">
      <w:pPr>
        <w:pStyle w:val="Tekstpodstawowywcity"/>
        <w:numPr>
          <w:ilvl w:val="1"/>
          <w:numId w:val="39"/>
        </w:numPr>
        <w:spacing w:before="0" w:line="240" w:lineRule="atLeast"/>
        <w:rPr>
          <w:rFonts w:asciiTheme="minorHAnsi" w:hAnsiTheme="minorHAnsi"/>
          <w:sz w:val="22"/>
          <w:szCs w:val="22"/>
        </w:rPr>
      </w:pPr>
      <w:r w:rsidRPr="007E7DEE">
        <w:rPr>
          <w:rFonts w:asciiTheme="minorHAnsi" w:hAnsiTheme="minorHAnsi"/>
          <w:sz w:val="22"/>
          <w:szCs w:val="22"/>
        </w:rPr>
        <w:t>jednorazowe kalkulacje indywidualne dla robót nie objętych normami wymienionymi wyżej, sporządzone przez Kontrahenta przed przystąpieniem do wykonania Usług oraz zatwierdzone przez Zamawiającego.</w:t>
      </w:r>
    </w:p>
    <w:p w:rsidR="00C72F58" w:rsidRPr="007E7DEE" w:rsidRDefault="00C72F58" w:rsidP="00E64CAA">
      <w:pPr>
        <w:pStyle w:val="Tekstpodstawowywcity"/>
        <w:numPr>
          <w:ilvl w:val="0"/>
          <w:numId w:val="39"/>
        </w:numPr>
        <w:spacing w:before="0" w:line="240" w:lineRule="atLeast"/>
        <w:rPr>
          <w:rFonts w:asciiTheme="minorHAnsi" w:hAnsiTheme="minorHAnsi"/>
          <w:sz w:val="22"/>
          <w:szCs w:val="22"/>
        </w:rPr>
      </w:pPr>
      <w:r w:rsidRPr="007E7DEE">
        <w:rPr>
          <w:rFonts w:asciiTheme="minorHAnsi" w:hAnsiTheme="minorHAnsi"/>
          <w:sz w:val="22"/>
          <w:szCs w:val="22"/>
        </w:rPr>
        <w:t xml:space="preserve">Zamawiający jest w posiadaniu niekompletnej dokumentacji technicznej dla zlecanego zakresu </w:t>
      </w:r>
      <w:r>
        <w:rPr>
          <w:rFonts w:asciiTheme="minorHAnsi" w:hAnsiTheme="minorHAnsi"/>
          <w:sz w:val="22"/>
          <w:szCs w:val="22"/>
        </w:rPr>
        <w:t>usług</w:t>
      </w:r>
      <w:r w:rsidRPr="007E7DEE">
        <w:rPr>
          <w:rFonts w:asciiTheme="minorHAnsi" w:hAnsiTheme="minorHAnsi"/>
          <w:sz w:val="22"/>
          <w:szCs w:val="22"/>
        </w:rPr>
        <w:t xml:space="preserve">, którą udostępni (wypożyczy) przyszłemu Wykonawcy w wersji papierowej. </w:t>
      </w:r>
    </w:p>
    <w:p w:rsidR="00C72F58" w:rsidRPr="00E84F9E" w:rsidRDefault="00C72F58" w:rsidP="00E64CAA">
      <w:pPr>
        <w:pStyle w:val="Tekstpodstawowywcity"/>
        <w:numPr>
          <w:ilvl w:val="0"/>
          <w:numId w:val="39"/>
        </w:numPr>
        <w:spacing w:before="0" w:line="240" w:lineRule="atLeast"/>
        <w:rPr>
          <w:rFonts w:asciiTheme="minorHAnsi" w:hAnsiTheme="minorHAnsi"/>
          <w:sz w:val="22"/>
          <w:szCs w:val="22"/>
        </w:rPr>
      </w:pPr>
      <w:r w:rsidRPr="00E84F9E">
        <w:rPr>
          <w:rFonts w:asciiTheme="minorHAnsi" w:hAnsiTheme="minorHAnsi"/>
          <w:sz w:val="22"/>
          <w:szCs w:val="22"/>
        </w:rPr>
        <w:t>Dla remontowanych urządzeń nawęglania wyznaczone są strefy zagrożenia wybuchowego zawarte w aktualnym Dokumencie Zabezpieczenia przed Wybuchem z 2017 roku, który to dokument zostanie udostępniony na etapie opracowania oferty.</w:t>
      </w:r>
    </w:p>
    <w:p w:rsidR="00C72F58" w:rsidRPr="00E84F9E" w:rsidRDefault="00C72F58" w:rsidP="00E64CAA">
      <w:pPr>
        <w:pStyle w:val="Tekstpodstawowywcity"/>
        <w:numPr>
          <w:ilvl w:val="0"/>
          <w:numId w:val="39"/>
        </w:numPr>
        <w:spacing w:before="0" w:line="240" w:lineRule="atLeast"/>
        <w:rPr>
          <w:rFonts w:asciiTheme="minorHAnsi" w:hAnsiTheme="minorHAnsi"/>
          <w:sz w:val="22"/>
          <w:szCs w:val="22"/>
        </w:rPr>
      </w:pPr>
      <w:r w:rsidRPr="00E84F9E">
        <w:rPr>
          <w:rFonts w:asciiTheme="minorHAnsi" w:hAnsiTheme="minorHAnsi"/>
          <w:sz w:val="22"/>
          <w:szCs w:val="22"/>
        </w:rPr>
        <w:t xml:space="preserve">Wywrotnice wagonowe podlegają Transportowemu Dozorowi Technicznemu, a zlecany zakres usług dotyczy także zakresu wymagającego uzgodnień technologii naprawy z TDT wraz  z wymagana dokumentacją powykonawczą, zgodnie z wymaganiami TDT. </w:t>
      </w:r>
    </w:p>
    <w:p w:rsidR="00C72F58" w:rsidRPr="00E84F9E" w:rsidRDefault="00C72F58" w:rsidP="00E64CAA">
      <w:pPr>
        <w:pStyle w:val="Tekstpodstawowywcity"/>
        <w:numPr>
          <w:ilvl w:val="0"/>
          <w:numId w:val="39"/>
        </w:numPr>
        <w:spacing w:before="0" w:line="240" w:lineRule="atLeast"/>
        <w:rPr>
          <w:rFonts w:asciiTheme="minorHAnsi" w:hAnsiTheme="minorHAnsi"/>
          <w:sz w:val="22"/>
          <w:szCs w:val="22"/>
        </w:rPr>
      </w:pPr>
      <w:r w:rsidRPr="00E84F9E">
        <w:rPr>
          <w:rFonts w:asciiTheme="minorHAnsi" w:hAnsiTheme="minorHAnsi"/>
          <w:sz w:val="22"/>
          <w:szCs w:val="22"/>
        </w:rPr>
        <w:t xml:space="preserve">Ramowe harmonogramy realizacji prac na rok 2019 oraz na rok 2020 stanowią </w:t>
      </w:r>
      <w:r w:rsidRPr="00E64CAA">
        <w:rPr>
          <w:rFonts w:asciiTheme="minorHAnsi" w:hAnsiTheme="minorHAnsi"/>
          <w:sz w:val="22"/>
          <w:szCs w:val="22"/>
        </w:rPr>
        <w:t xml:space="preserve">Załączniki nr 5 i 6 </w:t>
      </w:r>
      <w:r w:rsidRPr="00E84F9E">
        <w:rPr>
          <w:rFonts w:asciiTheme="minorHAnsi" w:hAnsiTheme="minorHAnsi"/>
          <w:sz w:val="22"/>
          <w:szCs w:val="22"/>
        </w:rPr>
        <w:t>do niniejszego SIWZ.</w:t>
      </w:r>
    </w:p>
    <w:p w:rsidR="00C72F58" w:rsidRPr="007E7DEE" w:rsidRDefault="00C72F58" w:rsidP="00E64CAA">
      <w:pPr>
        <w:pStyle w:val="Tekstpodstawowywcity"/>
        <w:numPr>
          <w:ilvl w:val="0"/>
          <w:numId w:val="39"/>
        </w:numPr>
        <w:spacing w:before="0" w:line="240" w:lineRule="atLeast"/>
        <w:rPr>
          <w:rFonts w:asciiTheme="minorHAnsi" w:hAnsiTheme="minorHAnsi"/>
          <w:sz w:val="22"/>
          <w:szCs w:val="22"/>
        </w:rPr>
      </w:pPr>
      <w:r w:rsidRPr="007E7DEE">
        <w:rPr>
          <w:rFonts w:asciiTheme="minorHAnsi" w:hAnsiTheme="minorHAnsi"/>
          <w:sz w:val="22"/>
          <w:szCs w:val="22"/>
        </w:rPr>
        <w:t>Zamawiający z minimum 14 dniowym wyprzedzeniem będzie informował Wykonawcę prac o zbliżającym się terminie realizacji planowych prac remontowych dla każdego urządzenia</w:t>
      </w:r>
      <w:r>
        <w:rPr>
          <w:rFonts w:asciiTheme="minorHAnsi" w:hAnsiTheme="minorHAnsi"/>
          <w:sz w:val="22"/>
          <w:szCs w:val="22"/>
        </w:rPr>
        <w:t>,</w:t>
      </w:r>
      <w:r w:rsidRPr="007E7DEE">
        <w:rPr>
          <w:rFonts w:asciiTheme="minorHAnsi" w:hAnsiTheme="minorHAnsi"/>
          <w:sz w:val="22"/>
          <w:szCs w:val="22"/>
        </w:rPr>
        <w:t xml:space="preserve"> grupy urządzeń </w:t>
      </w:r>
      <w:r>
        <w:rPr>
          <w:rFonts w:asciiTheme="minorHAnsi" w:hAnsiTheme="minorHAnsi"/>
          <w:sz w:val="22"/>
          <w:szCs w:val="22"/>
        </w:rPr>
        <w:t xml:space="preserve">lub instalacji </w:t>
      </w:r>
      <w:r w:rsidRPr="007E7DEE">
        <w:rPr>
          <w:rFonts w:asciiTheme="minorHAnsi" w:hAnsiTheme="minorHAnsi"/>
          <w:sz w:val="22"/>
          <w:szCs w:val="22"/>
        </w:rPr>
        <w:t>oddzielnie, zgodnie z obowiązującym u Zamawiającego rocznym ramowym harmonogramem realizacji prac lub bieżącymi potrzebami, z uwagi na aktualną sytuację ruchową.</w:t>
      </w:r>
    </w:p>
    <w:p w:rsidR="00C72F58" w:rsidRPr="007E7DEE" w:rsidRDefault="00C72F58" w:rsidP="00E64CAA">
      <w:pPr>
        <w:pStyle w:val="Tekstpodstawowywcity"/>
        <w:numPr>
          <w:ilvl w:val="0"/>
          <w:numId w:val="39"/>
        </w:numPr>
        <w:spacing w:before="0" w:line="240" w:lineRule="atLeast"/>
        <w:rPr>
          <w:rFonts w:asciiTheme="minorHAnsi" w:hAnsiTheme="minorHAnsi"/>
          <w:sz w:val="22"/>
          <w:szCs w:val="22"/>
        </w:rPr>
      </w:pPr>
      <w:r w:rsidRPr="007E7DEE">
        <w:rPr>
          <w:rFonts w:asciiTheme="minorHAnsi" w:hAnsiTheme="minorHAnsi"/>
          <w:sz w:val="22"/>
          <w:szCs w:val="22"/>
        </w:rPr>
        <w:t>Upoważnieni w Umowie przedstawiciele Zamawiającego oraz Wykonawcy, po uprzednim przekazaniu informacji o planowanym postoju remontowym do Wykonawcy, będą uzgadniać w ciągu 3 dni roboczych, szczegółowe terminy realizacji prac remontowych dla poszczególnych urządzeń, a ostateczne ustalenia potwierdzą drogą elektroniczną.</w:t>
      </w:r>
    </w:p>
    <w:p w:rsidR="00C72F58" w:rsidRPr="007E7DEE" w:rsidRDefault="00C72F58" w:rsidP="00E64CAA">
      <w:pPr>
        <w:pStyle w:val="Tekstpodstawowywcity"/>
        <w:numPr>
          <w:ilvl w:val="0"/>
          <w:numId w:val="39"/>
        </w:numPr>
        <w:spacing w:before="0" w:line="240" w:lineRule="atLeast"/>
        <w:rPr>
          <w:rFonts w:asciiTheme="minorHAnsi" w:hAnsiTheme="minorHAnsi"/>
          <w:sz w:val="22"/>
          <w:szCs w:val="22"/>
        </w:rPr>
      </w:pPr>
      <w:r w:rsidRPr="007E7DEE">
        <w:rPr>
          <w:rFonts w:asciiTheme="minorHAnsi" w:hAnsiTheme="minorHAnsi"/>
          <w:sz w:val="22"/>
          <w:szCs w:val="22"/>
        </w:rPr>
        <w:t xml:space="preserve">Podane niżej terminy realizacji prac remontowych urządzeń </w:t>
      </w:r>
      <w:r>
        <w:rPr>
          <w:rFonts w:asciiTheme="minorHAnsi" w:hAnsiTheme="minorHAnsi"/>
          <w:sz w:val="22"/>
          <w:szCs w:val="22"/>
        </w:rPr>
        <w:t xml:space="preserve">oraz instalacji </w:t>
      </w:r>
      <w:r w:rsidRPr="007E7DEE">
        <w:rPr>
          <w:rFonts w:asciiTheme="minorHAnsi" w:hAnsiTheme="minorHAnsi"/>
          <w:sz w:val="22"/>
          <w:szCs w:val="22"/>
        </w:rPr>
        <w:t>obejmują również czas na uruchomienie oraz na usuwanie ewentualnych usterek po uruchomieniu.</w:t>
      </w:r>
    </w:p>
    <w:p w:rsidR="00C72F58" w:rsidRPr="007E7DEE" w:rsidRDefault="00C72F58" w:rsidP="00E64CAA">
      <w:pPr>
        <w:pStyle w:val="Tekstpodstawowywcity"/>
        <w:numPr>
          <w:ilvl w:val="0"/>
          <w:numId w:val="39"/>
        </w:numPr>
        <w:spacing w:before="0" w:line="240" w:lineRule="atLeast"/>
        <w:rPr>
          <w:rFonts w:asciiTheme="minorHAnsi" w:hAnsiTheme="minorHAnsi"/>
          <w:sz w:val="22"/>
          <w:szCs w:val="22"/>
        </w:rPr>
      </w:pPr>
      <w:r w:rsidRPr="007E7DEE">
        <w:rPr>
          <w:rFonts w:asciiTheme="minorHAnsi" w:hAnsiTheme="minorHAnsi"/>
          <w:sz w:val="22"/>
          <w:szCs w:val="22"/>
        </w:rPr>
        <w:t>W przypadku wystąpienia awarii wyremontowanego urządzenia</w:t>
      </w:r>
      <w:r>
        <w:rPr>
          <w:rFonts w:asciiTheme="minorHAnsi" w:hAnsiTheme="minorHAnsi"/>
          <w:sz w:val="22"/>
          <w:szCs w:val="22"/>
        </w:rPr>
        <w:t xml:space="preserve"> lub instalacji</w:t>
      </w:r>
      <w:r w:rsidRPr="007E7DEE">
        <w:rPr>
          <w:rFonts w:asciiTheme="minorHAnsi" w:hAnsiTheme="minorHAnsi"/>
          <w:sz w:val="22"/>
          <w:szCs w:val="22"/>
        </w:rPr>
        <w:t>, Wykonawca gwarantuje 24-godzinną dostępność swojego Serwisu oraz przystąpi do usuwania awarii w czasie nieprzekraczającym:</w:t>
      </w:r>
    </w:p>
    <w:p w:rsidR="00C72F58" w:rsidRPr="007E7DEE" w:rsidRDefault="00C72F58" w:rsidP="00E64CAA">
      <w:pPr>
        <w:pStyle w:val="Tekstpodstawowywcity"/>
        <w:numPr>
          <w:ilvl w:val="1"/>
          <w:numId w:val="39"/>
        </w:numPr>
        <w:spacing w:before="0" w:line="240" w:lineRule="atLeast"/>
        <w:rPr>
          <w:rFonts w:asciiTheme="minorHAnsi" w:hAnsiTheme="minorHAnsi"/>
          <w:sz w:val="22"/>
          <w:szCs w:val="22"/>
        </w:rPr>
      </w:pPr>
      <w:r w:rsidRPr="007E7DEE">
        <w:rPr>
          <w:rFonts w:asciiTheme="minorHAnsi" w:hAnsiTheme="minorHAnsi"/>
          <w:sz w:val="22"/>
          <w:szCs w:val="22"/>
        </w:rPr>
        <w:t>4 godzin – w dni robocze,</w:t>
      </w:r>
    </w:p>
    <w:p w:rsidR="00C72F58" w:rsidRPr="007E7DEE" w:rsidRDefault="00C72F58" w:rsidP="00E64CAA">
      <w:pPr>
        <w:pStyle w:val="Tekstpodstawowywcity"/>
        <w:numPr>
          <w:ilvl w:val="1"/>
          <w:numId w:val="39"/>
        </w:numPr>
        <w:spacing w:before="0" w:line="240" w:lineRule="atLeast"/>
        <w:ind w:left="754" w:hanging="357"/>
        <w:rPr>
          <w:rFonts w:asciiTheme="minorHAnsi" w:hAnsiTheme="minorHAnsi"/>
          <w:sz w:val="22"/>
          <w:szCs w:val="22"/>
        </w:rPr>
      </w:pPr>
      <w:r w:rsidRPr="007E7DEE">
        <w:rPr>
          <w:rFonts w:asciiTheme="minorHAnsi" w:hAnsiTheme="minorHAnsi"/>
          <w:sz w:val="22"/>
          <w:szCs w:val="22"/>
        </w:rPr>
        <w:t>12 godzin - w pozostałe dni.</w:t>
      </w:r>
    </w:p>
    <w:p w:rsidR="00C72F58" w:rsidRPr="007E7DEE" w:rsidRDefault="00C72F58" w:rsidP="00E64CAA">
      <w:pPr>
        <w:pStyle w:val="Tekstpodstawowywcity"/>
        <w:numPr>
          <w:ilvl w:val="0"/>
          <w:numId w:val="39"/>
        </w:numPr>
        <w:spacing w:before="0" w:line="240" w:lineRule="atLeast"/>
        <w:rPr>
          <w:rFonts w:asciiTheme="minorHAnsi" w:hAnsiTheme="minorHAnsi"/>
          <w:sz w:val="22"/>
          <w:szCs w:val="22"/>
        </w:rPr>
      </w:pPr>
      <w:r w:rsidRPr="007E7DEE">
        <w:rPr>
          <w:rFonts w:asciiTheme="minorHAnsi" w:hAnsiTheme="minorHAnsi"/>
          <w:sz w:val="22"/>
          <w:szCs w:val="22"/>
        </w:rPr>
        <w:t>Za reakcję Wykonawcy na wezwanie awaryjne rozumie się przyjęcie zgłoszenia, jego potwierdzenie oraz przystąpienie do wykonywania czynności związanych z jej usunięciem na urządzeniu.</w:t>
      </w:r>
    </w:p>
    <w:p w:rsidR="00C72F58" w:rsidRDefault="00C72F58" w:rsidP="00E64CAA">
      <w:pPr>
        <w:pStyle w:val="Tekstpodstawowywcity"/>
        <w:numPr>
          <w:ilvl w:val="0"/>
          <w:numId w:val="39"/>
        </w:numPr>
        <w:spacing w:before="0" w:line="240" w:lineRule="atLeast"/>
        <w:rPr>
          <w:rFonts w:asciiTheme="minorHAnsi" w:hAnsiTheme="minorHAnsi"/>
          <w:sz w:val="22"/>
          <w:szCs w:val="22"/>
        </w:rPr>
      </w:pPr>
      <w:r w:rsidRPr="007E7DEE">
        <w:rPr>
          <w:rFonts w:asciiTheme="minorHAnsi" w:hAnsiTheme="minorHAnsi"/>
          <w:sz w:val="22"/>
          <w:szCs w:val="22"/>
        </w:rPr>
        <w:t>W przypadkach uzasadnionych dobrym stanem technicznym urządzeń</w:t>
      </w:r>
      <w:r>
        <w:rPr>
          <w:rFonts w:asciiTheme="minorHAnsi" w:hAnsiTheme="minorHAnsi"/>
          <w:sz w:val="22"/>
          <w:szCs w:val="22"/>
        </w:rPr>
        <w:t xml:space="preserve"> lub instalacji</w:t>
      </w:r>
      <w:r w:rsidRPr="007E7DEE">
        <w:rPr>
          <w:rFonts w:asciiTheme="minorHAnsi" w:hAnsiTheme="minorHAnsi"/>
          <w:sz w:val="22"/>
          <w:szCs w:val="22"/>
        </w:rPr>
        <w:t xml:space="preserve">, Zamawiający ma prawo do rezygnacji z realizacji wybranego zakresu </w:t>
      </w:r>
      <w:r>
        <w:rPr>
          <w:rFonts w:asciiTheme="minorHAnsi" w:hAnsiTheme="minorHAnsi"/>
          <w:sz w:val="22"/>
          <w:szCs w:val="22"/>
        </w:rPr>
        <w:t>usług</w:t>
      </w:r>
      <w:r w:rsidRPr="007E7DEE">
        <w:rPr>
          <w:rFonts w:asciiTheme="minorHAnsi" w:hAnsiTheme="minorHAnsi"/>
          <w:sz w:val="22"/>
          <w:szCs w:val="22"/>
        </w:rPr>
        <w:t>, jego ograniczenia w okresie obowiązywania Umowy lub zmiany terminu ich wykonania na inny, uzgodniony obustronnie.</w:t>
      </w:r>
    </w:p>
    <w:p w:rsidR="00C72F58" w:rsidRPr="00CA2F4F" w:rsidRDefault="00C72F58" w:rsidP="00E64CAA">
      <w:pPr>
        <w:pStyle w:val="Tekstpodstawowywcity"/>
        <w:numPr>
          <w:ilvl w:val="0"/>
          <w:numId w:val="39"/>
        </w:numPr>
        <w:spacing w:before="0" w:line="240" w:lineRule="atLeast"/>
        <w:rPr>
          <w:rFonts w:ascii="Franklin Gothic Book" w:hAnsi="Franklin Gothic Book"/>
          <w:sz w:val="22"/>
          <w:szCs w:val="22"/>
        </w:rPr>
      </w:pPr>
      <w:r w:rsidRPr="000B1ECD">
        <w:rPr>
          <w:rFonts w:asciiTheme="minorHAnsi" w:hAnsiTheme="minorHAnsi"/>
          <w:sz w:val="22"/>
          <w:szCs w:val="22"/>
        </w:rPr>
        <w:t xml:space="preserve">Zamawiający zapewnia następujące części zamienne dla prawidłowej realizacji prac remontowych: </w:t>
      </w:r>
    </w:p>
    <w:p w:rsidR="00C72F58" w:rsidRDefault="00C72F58" w:rsidP="00E64CAA">
      <w:pPr>
        <w:pStyle w:val="Tekstpodstawowywcity"/>
        <w:numPr>
          <w:ilvl w:val="1"/>
          <w:numId w:val="39"/>
        </w:numPr>
        <w:spacing w:before="0" w:line="280" w:lineRule="atLeast"/>
        <w:rPr>
          <w:rFonts w:asciiTheme="minorHAnsi" w:hAnsiTheme="minorHAnsi"/>
          <w:sz w:val="22"/>
          <w:szCs w:val="22"/>
        </w:rPr>
      </w:pPr>
      <w:r w:rsidRPr="00E84F9E">
        <w:rPr>
          <w:rFonts w:asciiTheme="minorHAnsi" w:hAnsiTheme="minorHAnsi"/>
          <w:color w:val="000000" w:themeColor="text1"/>
          <w:sz w:val="22"/>
          <w:szCs w:val="22"/>
          <w:u w:val="single"/>
        </w:rPr>
        <w:t>w zakresie urządzeń nawęglania</w:t>
      </w:r>
      <w:r w:rsidRPr="00E84F9E">
        <w:rPr>
          <w:rFonts w:asciiTheme="minorHAnsi" w:hAnsiTheme="minorHAnsi"/>
          <w:color w:val="000000" w:themeColor="text1"/>
          <w:sz w:val="22"/>
          <w:szCs w:val="22"/>
        </w:rPr>
        <w:t xml:space="preserve">: segmenty poliuretanowe na belki materacowe, kompletne kraty zasobników, sprzęgła i bębny hamulcowe wywrotnic, kraty Wema, rolki sworznie, sprężyny zderzaków sprężynowych, zderzaki gumowe, koła biegowe, części do wózków do kucia brył, krążniki górne, dolne, nadawowe wszystkich typów, taśmę przenośnikową, klej do łączenia taśm, wykładziny poliuratanowe zsuwni, skrobaki bębnowe, przekładnie zębate, bębny napędowe i nienapędowe wszystkich rodzajów na wymianę, zblocza i linę napinania taśmy, wałki krzywkowe, łożyska, koła zębate do przesiewacza, listwy taśmy separatorów, koła jezdne wózków złomu, bijaki, sita próbopobierni, liny przenośników linowo-rurowych, zestawy nadawowe, zestawy ślizgowe nadaw, zestawy regulacyjne górne, czerpaki do ŁZKS-ów, sworznie do mocowania czerpaków, siłowniki hydrauliczne, bortnice, siatki </w:t>
      </w:r>
      <w:r w:rsidRPr="00E84F9E">
        <w:rPr>
          <w:rFonts w:asciiTheme="minorHAnsi" w:hAnsiTheme="minorHAnsi"/>
          <w:sz w:val="22"/>
          <w:szCs w:val="22"/>
        </w:rPr>
        <w:t>ochronne, okładziny ślizgów, fartuchy uszczelniające bortnic, bortnice, przedłużenia wałów pomp odwodnień.</w:t>
      </w:r>
    </w:p>
    <w:p w:rsidR="00C72F58" w:rsidRPr="00E84F9E" w:rsidRDefault="00C72F58" w:rsidP="00E64CAA">
      <w:pPr>
        <w:pStyle w:val="Tekstpodstawowywcity"/>
        <w:numPr>
          <w:ilvl w:val="1"/>
          <w:numId w:val="39"/>
        </w:numPr>
        <w:spacing w:before="0" w:line="280" w:lineRule="atLeast"/>
        <w:rPr>
          <w:rFonts w:asciiTheme="minorHAnsi" w:hAnsiTheme="minorHAnsi"/>
          <w:sz w:val="22"/>
          <w:szCs w:val="22"/>
        </w:rPr>
      </w:pPr>
      <w:r w:rsidRPr="00E84F9E">
        <w:rPr>
          <w:rFonts w:asciiTheme="minorHAnsi" w:hAnsiTheme="minorHAnsi"/>
          <w:color w:val="000000" w:themeColor="text1"/>
          <w:sz w:val="22"/>
          <w:szCs w:val="22"/>
          <w:u w:val="single"/>
        </w:rPr>
        <w:t>w zakresie urządzeń mazutowni</w:t>
      </w:r>
      <w:r w:rsidRPr="00E84F9E">
        <w:rPr>
          <w:rFonts w:asciiTheme="minorHAnsi" w:hAnsiTheme="minorHAnsi"/>
          <w:color w:val="000000" w:themeColor="text1"/>
          <w:sz w:val="22"/>
          <w:szCs w:val="22"/>
        </w:rPr>
        <w:t>:</w:t>
      </w:r>
      <w:r w:rsidRPr="00E84F9E">
        <w:rPr>
          <w:rFonts w:asciiTheme="minorHAnsi" w:hAnsiTheme="minorHAnsi"/>
          <w:sz w:val="22"/>
          <w:szCs w:val="22"/>
        </w:rPr>
        <w:t xml:space="preserve"> wkłady filtracyjne filtrów mazutu, wąż gumowy do pary. </w:t>
      </w:r>
    </w:p>
    <w:p w:rsidR="00C72F58" w:rsidRDefault="00C72F58" w:rsidP="00E64CAA">
      <w:pPr>
        <w:pStyle w:val="Tekstpodstawowywcity"/>
        <w:numPr>
          <w:ilvl w:val="0"/>
          <w:numId w:val="39"/>
        </w:numPr>
        <w:spacing w:before="0" w:line="240" w:lineRule="atLeast"/>
        <w:rPr>
          <w:rFonts w:asciiTheme="minorHAnsi" w:hAnsiTheme="minorHAnsi"/>
          <w:sz w:val="22"/>
          <w:szCs w:val="22"/>
        </w:rPr>
      </w:pPr>
      <w:r w:rsidRPr="000B1ECD">
        <w:rPr>
          <w:rFonts w:asciiTheme="minorHAnsi" w:hAnsiTheme="minorHAnsi"/>
          <w:sz w:val="22"/>
          <w:szCs w:val="22"/>
        </w:rPr>
        <w:t>Wszystkie pozostałe (nie wymienione wyżej, określone w pkt. 1</w:t>
      </w:r>
      <w:r>
        <w:rPr>
          <w:rFonts w:asciiTheme="minorHAnsi" w:hAnsiTheme="minorHAnsi"/>
          <w:sz w:val="22"/>
          <w:szCs w:val="22"/>
        </w:rPr>
        <w:t>2</w:t>
      </w:r>
      <w:r w:rsidRPr="000B1ECD">
        <w:rPr>
          <w:rFonts w:asciiTheme="minorHAnsi" w:hAnsiTheme="minorHAnsi"/>
          <w:sz w:val="22"/>
          <w:szCs w:val="22"/>
        </w:rPr>
        <w:t>) materiały podstawowe i pomocnicze związane z zakresem realizowanych prac remontowych, narzędzia i sprzęt niezbędne dla bezpiecznej ich realizacji, zapewnia Wykonawca.</w:t>
      </w:r>
    </w:p>
    <w:p w:rsidR="00C72F58" w:rsidRPr="007E7DEE" w:rsidRDefault="00C72F58" w:rsidP="00E64CAA">
      <w:pPr>
        <w:pStyle w:val="Tekstpodstawowywcity"/>
        <w:numPr>
          <w:ilvl w:val="0"/>
          <w:numId w:val="39"/>
        </w:numPr>
        <w:spacing w:before="0" w:line="240" w:lineRule="atLeast"/>
        <w:rPr>
          <w:rFonts w:asciiTheme="minorHAnsi" w:hAnsiTheme="minorHAnsi"/>
          <w:sz w:val="22"/>
          <w:szCs w:val="22"/>
        </w:rPr>
      </w:pPr>
      <w:r w:rsidRPr="007E7DEE">
        <w:rPr>
          <w:rFonts w:asciiTheme="minorHAnsi" w:hAnsiTheme="minorHAnsi"/>
          <w:sz w:val="22"/>
          <w:szCs w:val="22"/>
        </w:rPr>
        <w:t>Wykaz materiałów dostarczanych przez Wykonawcę:</w:t>
      </w:r>
    </w:p>
    <w:p w:rsidR="00C72F58" w:rsidRPr="00E84F9E" w:rsidRDefault="00C72F58" w:rsidP="00C72F58">
      <w:pPr>
        <w:spacing w:line="300" w:lineRule="atLeast"/>
        <w:ind w:left="397"/>
        <w:jc w:val="both"/>
        <w:rPr>
          <w:rFonts w:asciiTheme="minorHAnsi" w:hAnsiTheme="minorHAnsi"/>
          <w:sz w:val="22"/>
          <w:szCs w:val="22"/>
        </w:rPr>
      </w:pPr>
      <w:r w:rsidRPr="00E84F9E">
        <w:rPr>
          <w:rFonts w:asciiTheme="minorHAnsi" w:hAnsiTheme="minorHAnsi"/>
          <w:sz w:val="22"/>
          <w:szCs w:val="22"/>
          <w:lang w:eastAsia="en-US"/>
        </w:rPr>
        <w:t>Wykonawca jest zobowiązany posiadać na stanie magazynowym lub mieć zawarte umowy z dostawcami i producentami, zapewniające możliwość szybkiej dostawy na teren Elektrowni poniżej wymienionych materiałów i części zamiennych. Zakres zabezpieczanych materiałów podstawowych i części Zamiennych dotyczy asortymentu dostępnego w standardowym obrocie handlowym i nie wymagającego specjalnej prefabrykacji, oczekiwania na produkcję pod zamówienie:</w:t>
      </w:r>
    </w:p>
    <w:p w:rsidR="00C72F58" w:rsidRPr="00E84F9E" w:rsidRDefault="00C72F58" w:rsidP="000C4463">
      <w:pPr>
        <w:pStyle w:val="Akapitzlist"/>
        <w:numPr>
          <w:ilvl w:val="1"/>
          <w:numId w:val="39"/>
        </w:numPr>
        <w:spacing w:after="120" w:line="300" w:lineRule="atLeast"/>
        <w:ind w:left="998" w:hanging="431"/>
        <w:rPr>
          <w:rFonts w:asciiTheme="minorHAnsi" w:hAnsiTheme="minorHAnsi"/>
        </w:rPr>
      </w:pPr>
      <w:r w:rsidRPr="00E84F9E">
        <w:rPr>
          <w:rFonts w:asciiTheme="minorHAnsi" w:hAnsiTheme="minorHAnsi"/>
        </w:rPr>
        <w:t>środki konserwacji łańcuchów,</w:t>
      </w:r>
    </w:p>
    <w:p w:rsidR="00C72F58" w:rsidRPr="00E84F9E" w:rsidRDefault="00C72F58" w:rsidP="00E17974">
      <w:pPr>
        <w:pStyle w:val="Akapitzlist"/>
        <w:numPr>
          <w:ilvl w:val="1"/>
          <w:numId w:val="39"/>
        </w:numPr>
        <w:spacing w:after="120" w:line="300" w:lineRule="atLeast"/>
        <w:ind w:left="924" w:hanging="357"/>
        <w:rPr>
          <w:rFonts w:asciiTheme="minorHAnsi" w:hAnsiTheme="minorHAnsi"/>
        </w:rPr>
      </w:pPr>
      <w:r w:rsidRPr="00E84F9E">
        <w:rPr>
          <w:rFonts w:asciiTheme="minorHAnsi" w:hAnsiTheme="minorHAnsi"/>
        </w:rPr>
        <w:t>sznury uszczelniające,</w:t>
      </w:r>
    </w:p>
    <w:p w:rsidR="00C72F58" w:rsidRPr="00E84F9E" w:rsidRDefault="00C72F58" w:rsidP="00E17974">
      <w:pPr>
        <w:pStyle w:val="Akapitzlist"/>
        <w:numPr>
          <w:ilvl w:val="1"/>
          <w:numId w:val="39"/>
        </w:numPr>
        <w:spacing w:after="120" w:line="300" w:lineRule="atLeast"/>
        <w:ind w:left="924" w:hanging="357"/>
        <w:rPr>
          <w:rFonts w:asciiTheme="minorHAnsi" w:hAnsiTheme="minorHAnsi"/>
        </w:rPr>
      </w:pPr>
      <w:r w:rsidRPr="00E64CAA">
        <w:rPr>
          <w:rFonts w:asciiTheme="minorHAnsi" w:hAnsiTheme="minorHAnsi"/>
        </w:rPr>
        <w:t>połączenia śrubowe w tym ze stali nierdzewnej,</w:t>
      </w:r>
    </w:p>
    <w:p w:rsidR="00C72F58" w:rsidRPr="00E64CAA" w:rsidRDefault="00C72F58" w:rsidP="00E17974">
      <w:pPr>
        <w:pStyle w:val="Akapitzlist"/>
        <w:numPr>
          <w:ilvl w:val="1"/>
          <w:numId w:val="39"/>
        </w:numPr>
        <w:spacing w:after="120" w:line="300" w:lineRule="atLeast"/>
        <w:ind w:left="924" w:hanging="357"/>
        <w:rPr>
          <w:rFonts w:asciiTheme="minorHAnsi" w:hAnsiTheme="minorHAnsi"/>
        </w:rPr>
      </w:pPr>
      <w:r w:rsidRPr="00E64CAA">
        <w:rPr>
          <w:rFonts w:asciiTheme="minorHAnsi" w:hAnsiTheme="minorHAnsi"/>
        </w:rPr>
        <w:t>łożyska najczęściej stosowane: kulkowe, baryłkowe, stożkowe, walcowe - do średnicy wałka nie przekraczającej Ø 200 mm,</w:t>
      </w:r>
    </w:p>
    <w:p w:rsidR="00C72F58" w:rsidRPr="00E64CAA" w:rsidRDefault="00C72F58" w:rsidP="00E17974">
      <w:pPr>
        <w:pStyle w:val="Akapitzlist"/>
        <w:numPr>
          <w:ilvl w:val="1"/>
          <w:numId w:val="39"/>
        </w:numPr>
        <w:spacing w:after="120" w:line="300" w:lineRule="atLeast"/>
        <w:ind w:left="924" w:hanging="357"/>
        <w:rPr>
          <w:rFonts w:asciiTheme="minorHAnsi" w:hAnsiTheme="minorHAnsi"/>
        </w:rPr>
      </w:pPr>
      <w:r w:rsidRPr="00E64CAA">
        <w:rPr>
          <w:rFonts w:asciiTheme="minorHAnsi" w:hAnsiTheme="minorHAnsi"/>
        </w:rPr>
        <w:t>pierścienie zabezpieczające, simeringi, uszczelki, do montażu w/w łożysk,</w:t>
      </w:r>
    </w:p>
    <w:p w:rsidR="00C72F58" w:rsidRPr="00E64CAA" w:rsidRDefault="00C72F58" w:rsidP="00E17974">
      <w:pPr>
        <w:pStyle w:val="Akapitzlist"/>
        <w:numPr>
          <w:ilvl w:val="1"/>
          <w:numId w:val="39"/>
        </w:numPr>
        <w:spacing w:after="120" w:line="300" w:lineRule="atLeast"/>
        <w:ind w:left="924" w:hanging="357"/>
        <w:rPr>
          <w:rFonts w:asciiTheme="minorHAnsi" w:hAnsiTheme="minorHAnsi"/>
        </w:rPr>
      </w:pPr>
      <w:r w:rsidRPr="00E64CAA">
        <w:rPr>
          <w:rFonts w:asciiTheme="minorHAnsi" w:hAnsiTheme="minorHAnsi"/>
        </w:rPr>
        <w:t>blachy płaskie do 20 mm grubości, w tym blachy typu Hardox i 18G2A,</w:t>
      </w:r>
    </w:p>
    <w:p w:rsidR="00C72F58" w:rsidRPr="00E64CAA" w:rsidRDefault="00C72F58" w:rsidP="00E17974">
      <w:pPr>
        <w:pStyle w:val="Akapitzlist"/>
        <w:numPr>
          <w:ilvl w:val="1"/>
          <w:numId w:val="39"/>
        </w:numPr>
        <w:spacing w:after="120" w:line="300" w:lineRule="atLeast"/>
        <w:ind w:left="924" w:hanging="357"/>
        <w:rPr>
          <w:rFonts w:asciiTheme="minorHAnsi" w:hAnsiTheme="minorHAnsi"/>
        </w:rPr>
      </w:pPr>
      <w:r w:rsidRPr="00E64CAA">
        <w:rPr>
          <w:rFonts w:asciiTheme="minorHAnsi" w:hAnsiTheme="minorHAnsi"/>
        </w:rPr>
        <w:t>kształtowniki różne do 200 mm,</w:t>
      </w:r>
    </w:p>
    <w:p w:rsidR="00C72F58" w:rsidRPr="00E64CAA" w:rsidRDefault="00C72F58" w:rsidP="00E17974">
      <w:pPr>
        <w:pStyle w:val="Akapitzlist"/>
        <w:numPr>
          <w:ilvl w:val="1"/>
          <w:numId w:val="39"/>
        </w:numPr>
        <w:spacing w:after="120" w:line="300" w:lineRule="atLeast"/>
        <w:ind w:left="924" w:hanging="357"/>
        <w:rPr>
          <w:rFonts w:asciiTheme="minorHAnsi" w:hAnsiTheme="minorHAnsi"/>
        </w:rPr>
      </w:pPr>
      <w:r w:rsidRPr="00E64CAA">
        <w:rPr>
          <w:rFonts w:asciiTheme="minorHAnsi" w:hAnsiTheme="minorHAnsi"/>
        </w:rPr>
        <w:t>rury stalowe do średnicy Ø 150,</w:t>
      </w:r>
    </w:p>
    <w:p w:rsidR="00C72F58" w:rsidRPr="00E64CAA" w:rsidRDefault="00C72F58" w:rsidP="00E17974">
      <w:pPr>
        <w:pStyle w:val="Akapitzlist"/>
        <w:numPr>
          <w:ilvl w:val="1"/>
          <w:numId w:val="39"/>
        </w:numPr>
        <w:spacing w:after="120" w:line="300" w:lineRule="atLeast"/>
        <w:ind w:left="924" w:hanging="357"/>
        <w:rPr>
          <w:rFonts w:asciiTheme="minorHAnsi" w:hAnsiTheme="minorHAnsi"/>
        </w:rPr>
      </w:pPr>
      <w:r w:rsidRPr="00E64CAA">
        <w:rPr>
          <w:rFonts w:asciiTheme="minorHAnsi" w:hAnsiTheme="minorHAnsi"/>
        </w:rPr>
        <w:t>śruby i nakrętki typowe ze stali energetycznych i zwykłych,</w:t>
      </w:r>
    </w:p>
    <w:p w:rsidR="00C72F58" w:rsidRPr="00E64CAA" w:rsidRDefault="00C72F58" w:rsidP="00E17974">
      <w:pPr>
        <w:pStyle w:val="Akapitzlist"/>
        <w:numPr>
          <w:ilvl w:val="1"/>
          <w:numId w:val="39"/>
        </w:numPr>
        <w:spacing w:after="120" w:line="300" w:lineRule="atLeast"/>
        <w:ind w:left="924" w:hanging="357"/>
        <w:rPr>
          <w:rFonts w:asciiTheme="minorHAnsi" w:hAnsiTheme="minorHAnsi"/>
        </w:rPr>
      </w:pPr>
      <w:r w:rsidRPr="00E64CAA">
        <w:rPr>
          <w:rFonts w:asciiTheme="minorHAnsi" w:hAnsiTheme="minorHAnsi"/>
        </w:rPr>
        <w:t>zawory kulowe wodne do średnicy Dn100,</w:t>
      </w:r>
    </w:p>
    <w:p w:rsidR="00C72F58" w:rsidRPr="00E64CAA" w:rsidRDefault="00C72F58" w:rsidP="00E17974">
      <w:pPr>
        <w:pStyle w:val="Akapitzlist"/>
        <w:numPr>
          <w:ilvl w:val="1"/>
          <w:numId w:val="39"/>
        </w:numPr>
        <w:spacing w:after="120" w:line="300" w:lineRule="atLeast"/>
        <w:ind w:left="924" w:hanging="357"/>
        <w:rPr>
          <w:rFonts w:asciiTheme="minorHAnsi" w:hAnsiTheme="minorHAnsi"/>
        </w:rPr>
      </w:pPr>
      <w:r w:rsidRPr="00E64CAA">
        <w:rPr>
          <w:rFonts w:asciiTheme="minorHAnsi" w:hAnsiTheme="minorHAnsi"/>
        </w:rPr>
        <w:t>zawory wodne do średnicy rurociągów Dn100 mm,</w:t>
      </w:r>
    </w:p>
    <w:p w:rsidR="00C72F58" w:rsidRPr="00E64CAA" w:rsidRDefault="00C72F58" w:rsidP="00E17974">
      <w:pPr>
        <w:pStyle w:val="Akapitzlist"/>
        <w:numPr>
          <w:ilvl w:val="1"/>
          <w:numId w:val="39"/>
        </w:numPr>
        <w:spacing w:after="120" w:line="300" w:lineRule="atLeast"/>
        <w:ind w:left="924" w:hanging="357"/>
        <w:rPr>
          <w:rFonts w:asciiTheme="minorHAnsi" w:hAnsiTheme="minorHAnsi"/>
        </w:rPr>
      </w:pPr>
      <w:r w:rsidRPr="00E64CAA">
        <w:rPr>
          <w:rFonts w:asciiTheme="minorHAnsi" w:hAnsiTheme="minorHAnsi"/>
        </w:rPr>
        <w:t>szczeliwa do uszczelniania włazów, wentylatorów,</w:t>
      </w:r>
    </w:p>
    <w:p w:rsidR="00C72F58" w:rsidRPr="00E64CAA" w:rsidRDefault="00C72F58" w:rsidP="00E17974">
      <w:pPr>
        <w:pStyle w:val="Akapitzlist"/>
        <w:numPr>
          <w:ilvl w:val="1"/>
          <w:numId w:val="39"/>
        </w:numPr>
        <w:spacing w:after="120" w:line="300" w:lineRule="atLeast"/>
        <w:ind w:left="924" w:hanging="357"/>
        <w:rPr>
          <w:rFonts w:asciiTheme="minorHAnsi" w:hAnsiTheme="minorHAnsi"/>
        </w:rPr>
      </w:pPr>
      <w:r w:rsidRPr="00E64CAA">
        <w:rPr>
          <w:rFonts w:asciiTheme="minorHAnsi" w:hAnsiTheme="minorHAnsi"/>
        </w:rPr>
        <w:t>uszczelki grafitowe okuwane, spiralne</w:t>
      </w:r>
    </w:p>
    <w:p w:rsidR="00C72F58" w:rsidRPr="00E64CAA" w:rsidRDefault="00C72F58" w:rsidP="00E17974">
      <w:pPr>
        <w:pStyle w:val="Akapitzlist"/>
        <w:numPr>
          <w:ilvl w:val="1"/>
          <w:numId w:val="39"/>
        </w:numPr>
        <w:spacing w:after="120" w:line="300" w:lineRule="atLeast"/>
        <w:ind w:left="924" w:hanging="357"/>
        <w:rPr>
          <w:rFonts w:asciiTheme="minorHAnsi" w:hAnsiTheme="minorHAnsi"/>
        </w:rPr>
      </w:pPr>
      <w:r w:rsidRPr="00E64CAA">
        <w:rPr>
          <w:rFonts w:asciiTheme="minorHAnsi" w:hAnsiTheme="minorHAnsi"/>
        </w:rPr>
        <w:t>części do pomp odwodnień</w:t>
      </w:r>
    </w:p>
    <w:p w:rsidR="00C72F58" w:rsidRPr="00E84F9E" w:rsidRDefault="00C72F58" w:rsidP="00E17974">
      <w:pPr>
        <w:pStyle w:val="Akapitzlist"/>
        <w:numPr>
          <w:ilvl w:val="1"/>
          <w:numId w:val="39"/>
        </w:numPr>
        <w:spacing w:after="120" w:line="300" w:lineRule="atLeast"/>
        <w:ind w:left="924" w:hanging="357"/>
        <w:rPr>
          <w:rFonts w:asciiTheme="minorHAnsi" w:hAnsiTheme="minorHAnsi" w:cs="Arial"/>
          <w:bCs/>
          <w:kern w:val="32"/>
        </w:rPr>
      </w:pPr>
      <w:r w:rsidRPr="00E64CAA">
        <w:rPr>
          <w:rFonts w:asciiTheme="minorHAnsi" w:hAnsiTheme="minorHAnsi"/>
        </w:rPr>
        <w:t>inne</w:t>
      </w:r>
      <w:r w:rsidRPr="00E84F9E">
        <w:rPr>
          <w:rFonts w:asciiTheme="minorHAnsi" w:hAnsiTheme="minorHAnsi" w:cs="Arial"/>
          <w:bCs/>
          <w:kern w:val="32"/>
        </w:rPr>
        <w:t xml:space="preserve"> materiały uzgadniane na bieżąco z Zamawiającym.</w:t>
      </w:r>
    </w:p>
    <w:p w:rsidR="00C72F58" w:rsidRPr="00E84F9E" w:rsidRDefault="00C72F58" w:rsidP="00E64CAA">
      <w:pPr>
        <w:pStyle w:val="Tekstpodstawowywcity"/>
        <w:numPr>
          <w:ilvl w:val="0"/>
          <w:numId w:val="39"/>
        </w:numPr>
        <w:spacing w:before="0" w:line="240" w:lineRule="atLeast"/>
        <w:rPr>
          <w:rFonts w:asciiTheme="minorHAnsi" w:hAnsiTheme="minorHAnsi"/>
          <w:sz w:val="22"/>
          <w:szCs w:val="22"/>
        </w:rPr>
      </w:pPr>
      <w:r w:rsidRPr="00E84F9E">
        <w:rPr>
          <w:rFonts w:asciiTheme="minorHAnsi" w:hAnsiTheme="minorHAnsi"/>
          <w:sz w:val="22"/>
          <w:szCs w:val="22"/>
        </w:rPr>
        <w:t>Montaż i demontaż koniecznych do bezpiecznego wykonywania prac rusztowań</w:t>
      </w:r>
      <w:r>
        <w:rPr>
          <w:rFonts w:asciiTheme="minorHAnsi" w:hAnsiTheme="minorHAnsi"/>
          <w:sz w:val="22"/>
          <w:szCs w:val="22"/>
        </w:rPr>
        <w:t xml:space="preserve"> powyżej 4 m</w:t>
      </w:r>
      <w:r w:rsidRPr="00E84F9E">
        <w:rPr>
          <w:rFonts w:asciiTheme="minorHAnsi" w:hAnsiTheme="minorHAnsi"/>
          <w:sz w:val="22"/>
          <w:szCs w:val="22"/>
        </w:rPr>
        <w:t xml:space="preserve">, montaż i demontaż izolacji cieplnych, Wykonawca będzie organizował w uzgodnieniu z przedstawicielami Zamawiającego. Koszty realizacji tych prac są po stronie Zamawiającego.  </w:t>
      </w:r>
    </w:p>
    <w:p w:rsidR="00C72F58" w:rsidRPr="007E7DEE" w:rsidRDefault="00C72F58" w:rsidP="00E64CAA">
      <w:pPr>
        <w:pStyle w:val="Tekstpodstawowywcity"/>
        <w:numPr>
          <w:ilvl w:val="0"/>
          <w:numId w:val="39"/>
        </w:numPr>
        <w:spacing w:before="0" w:line="240" w:lineRule="atLeast"/>
        <w:rPr>
          <w:rFonts w:asciiTheme="minorHAnsi" w:hAnsiTheme="minorHAnsi"/>
          <w:sz w:val="22"/>
          <w:szCs w:val="22"/>
        </w:rPr>
      </w:pPr>
      <w:r w:rsidRPr="007E7DEE">
        <w:rPr>
          <w:rFonts w:asciiTheme="minorHAnsi" w:hAnsiTheme="minorHAnsi"/>
          <w:sz w:val="22"/>
          <w:szCs w:val="22"/>
        </w:rPr>
        <w:t>Do obowiązków Wykonawcy należy zapewnienie wszelkiego rodzaju sprzętu dźwigowego oraz transportowego, koniecznego dla bezpiecznego wykonywania prac.</w:t>
      </w:r>
    </w:p>
    <w:p w:rsidR="00C72F58" w:rsidRPr="007E7DEE" w:rsidRDefault="00C72F58" w:rsidP="00E64CAA">
      <w:pPr>
        <w:pStyle w:val="Tekstpodstawowywcity"/>
        <w:numPr>
          <w:ilvl w:val="0"/>
          <w:numId w:val="39"/>
        </w:numPr>
        <w:spacing w:before="0" w:line="240" w:lineRule="atLeast"/>
        <w:rPr>
          <w:rFonts w:asciiTheme="minorHAnsi" w:hAnsiTheme="minorHAnsi"/>
          <w:sz w:val="22"/>
          <w:szCs w:val="22"/>
        </w:rPr>
      </w:pPr>
      <w:r w:rsidRPr="007E7DEE">
        <w:rPr>
          <w:rFonts w:asciiTheme="minorHAnsi" w:hAnsiTheme="minorHAnsi"/>
          <w:sz w:val="22"/>
          <w:szCs w:val="22"/>
        </w:rPr>
        <w:t>Podczas wykonywania prac remontowych, do obowiązków Wykonawcy należy pierwsze napełnienie smarem wymienianych i mytych łożysk oraz innych elementów ruchomych.</w:t>
      </w:r>
    </w:p>
    <w:p w:rsidR="00C72F58" w:rsidRPr="007E7DEE" w:rsidRDefault="00C72F58" w:rsidP="00E64CAA">
      <w:pPr>
        <w:pStyle w:val="Tekstpodstawowywcity"/>
        <w:numPr>
          <w:ilvl w:val="0"/>
          <w:numId w:val="39"/>
        </w:numPr>
        <w:spacing w:before="0" w:line="240" w:lineRule="atLeast"/>
        <w:rPr>
          <w:rFonts w:asciiTheme="minorHAnsi" w:hAnsiTheme="minorHAnsi"/>
          <w:sz w:val="22"/>
          <w:szCs w:val="22"/>
        </w:rPr>
      </w:pPr>
      <w:r w:rsidRPr="007E7DEE">
        <w:rPr>
          <w:rFonts w:asciiTheme="minorHAnsi" w:hAnsiTheme="minorHAnsi"/>
          <w:sz w:val="22"/>
          <w:szCs w:val="22"/>
        </w:rPr>
        <w:t>Planową wymianę olejów i uzupełnienia olejów, smarów, zapewnia Zamawiający na podstawie odrębnej umowy. Prace te mogą wykonywane podczas postojów remontowych urządzeń, a Wykonawca powinien to uwzględnić w swoich harmonogramach realizacji prac.</w:t>
      </w:r>
    </w:p>
    <w:p w:rsidR="00C72F58" w:rsidRPr="007E7DEE" w:rsidRDefault="00C72F58" w:rsidP="00E64CAA">
      <w:pPr>
        <w:pStyle w:val="Tekstpodstawowywcity"/>
        <w:numPr>
          <w:ilvl w:val="0"/>
          <w:numId w:val="39"/>
        </w:numPr>
        <w:spacing w:before="0" w:line="240" w:lineRule="atLeast"/>
        <w:rPr>
          <w:rFonts w:asciiTheme="minorHAnsi" w:hAnsiTheme="minorHAnsi"/>
          <w:sz w:val="22"/>
          <w:szCs w:val="22"/>
        </w:rPr>
      </w:pPr>
      <w:r w:rsidRPr="007E7DEE">
        <w:rPr>
          <w:rFonts w:asciiTheme="minorHAnsi" w:hAnsiTheme="minorHAnsi"/>
          <w:sz w:val="22"/>
          <w:szCs w:val="22"/>
        </w:rPr>
        <w:t>Podczas wykonywania prac remontowych niektórych urządzeń, mogą być równolegle wykonywane inne prace remontowe oraz modernizacyjne, co wymaga bieżącej współpracy z innymi wykonawcami.</w:t>
      </w:r>
    </w:p>
    <w:p w:rsidR="00C72F58" w:rsidRDefault="00C72F58" w:rsidP="00E64CAA">
      <w:pPr>
        <w:pStyle w:val="Tekstpodstawowywcity"/>
        <w:numPr>
          <w:ilvl w:val="0"/>
          <w:numId w:val="39"/>
        </w:numPr>
        <w:spacing w:before="0" w:line="240" w:lineRule="atLeast"/>
        <w:rPr>
          <w:rFonts w:asciiTheme="minorHAnsi" w:hAnsiTheme="minorHAnsi"/>
          <w:sz w:val="22"/>
          <w:szCs w:val="22"/>
        </w:rPr>
      </w:pPr>
      <w:r w:rsidRPr="00E84F9E">
        <w:rPr>
          <w:rFonts w:asciiTheme="minorHAnsi" w:hAnsiTheme="minorHAnsi"/>
          <w:sz w:val="22"/>
          <w:szCs w:val="22"/>
        </w:rPr>
        <w:t xml:space="preserve">Do obowiązków Wykonawcy należy opracowanie oraz posiadanie wymaganej dokumentacji przedremontowej: IOR, instrukcje technologiczne wykonywania prac, plan kontroli i badań, które powinny być uzgodnione z Zamawiającym przed rozpoczęciem prac na obiektach. </w:t>
      </w:r>
    </w:p>
    <w:p w:rsidR="00C72F58" w:rsidRPr="007E7DEE" w:rsidRDefault="00C72F58" w:rsidP="00E64CAA">
      <w:pPr>
        <w:pStyle w:val="Tekstpodstawowywcity"/>
        <w:numPr>
          <w:ilvl w:val="0"/>
          <w:numId w:val="39"/>
        </w:numPr>
        <w:spacing w:before="0" w:line="240" w:lineRule="atLeast"/>
        <w:rPr>
          <w:rFonts w:asciiTheme="minorHAnsi" w:hAnsiTheme="minorHAnsi"/>
          <w:sz w:val="22"/>
          <w:szCs w:val="22"/>
        </w:rPr>
      </w:pPr>
      <w:r w:rsidRPr="007E7DEE">
        <w:rPr>
          <w:rFonts w:asciiTheme="minorHAnsi" w:hAnsiTheme="minorHAnsi"/>
          <w:sz w:val="22"/>
          <w:szCs w:val="22"/>
        </w:rPr>
        <w:t>Do obowiązków Wykonawcy należy opracowanie wymaganej odbiorami dokumentacji powykonawczej wraz ze świadectwami jakości, wymaganymi atestami materiałowymi.</w:t>
      </w:r>
    </w:p>
    <w:p w:rsidR="00C72F58" w:rsidRPr="007E7DEE" w:rsidRDefault="00C72F58" w:rsidP="00E64CAA">
      <w:pPr>
        <w:pStyle w:val="Tekstpodstawowywcity"/>
        <w:numPr>
          <w:ilvl w:val="0"/>
          <w:numId w:val="39"/>
        </w:numPr>
        <w:spacing w:before="0" w:line="240" w:lineRule="atLeast"/>
        <w:rPr>
          <w:rFonts w:asciiTheme="minorHAnsi" w:hAnsiTheme="minorHAnsi"/>
          <w:sz w:val="22"/>
          <w:szCs w:val="22"/>
        </w:rPr>
      </w:pPr>
      <w:r w:rsidRPr="007E7DEE">
        <w:rPr>
          <w:rFonts w:asciiTheme="minorHAnsi" w:hAnsiTheme="minorHAnsi"/>
          <w:sz w:val="22"/>
          <w:szCs w:val="22"/>
        </w:rPr>
        <w:t>Podczas wykonywania prac na terenie Elektrowni, Wykonawcę obowiązują przepisy wewnętrzne Zamawiającego, a w tym instrukcja organizacji bezpiecznej pracy u Zamawiającego, Instrukcja ochrony przeciwpożarowej, przepisy w zakresie ochrony środowiska naturalnego, w tym instrukcja postępowania z odpadami wytworzonymi u Zamawiającego  przez podmioty zewnętrzne.</w:t>
      </w:r>
    </w:p>
    <w:p w:rsidR="00C72F58" w:rsidRPr="007E7DEE" w:rsidRDefault="00C72F58" w:rsidP="00E64CAA">
      <w:pPr>
        <w:pStyle w:val="Tekstpodstawowywcity"/>
        <w:numPr>
          <w:ilvl w:val="0"/>
          <w:numId w:val="39"/>
        </w:numPr>
        <w:spacing w:before="0" w:line="240" w:lineRule="atLeast"/>
        <w:rPr>
          <w:rFonts w:asciiTheme="minorHAnsi" w:hAnsiTheme="minorHAnsi"/>
          <w:sz w:val="22"/>
          <w:szCs w:val="22"/>
        </w:rPr>
      </w:pPr>
      <w:r w:rsidRPr="007E7DEE">
        <w:rPr>
          <w:rFonts w:asciiTheme="minorHAnsi" w:hAnsiTheme="minorHAnsi"/>
          <w:sz w:val="22"/>
          <w:szCs w:val="22"/>
        </w:rPr>
        <w:t>Do obowiązków Zamawiającego należy:</w:t>
      </w:r>
    </w:p>
    <w:p w:rsidR="00C72F58" w:rsidRDefault="00C72F58" w:rsidP="00E64CAA">
      <w:pPr>
        <w:pStyle w:val="Tekstpodstawowywcity"/>
        <w:numPr>
          <w:ilvl w:val="1"/>
          <w:numId w:val="113"/>
        </w:numPr>
        <w:spacing w:before="0"/>
        <w:ind w:left="1191" w:hanging="794"/>
        <w:rPr>
          <w:rFonts w:asciiTheme="minorHAnsi" w:hAnsiTheme="minorHAnsi"/>
          <w:sz w:val="22"/>
          <w:szCs w:val="22"/>
        </w:rPr>
      </w:pPr>
      <w:r w:rsidRPr="007E7DEE">
        <w:rPr>
          <w:rFonts w:asciiTheme="minorHAnsi" w:hAnsiTheme="minorHAnsi"/>
          <w:sz w:val="22"/>
          <w:szCs w:val="22"/>
        </w:rPr>
        <w:t>Uzgadnianie z obsługą ruchową oraz Wykonawcą terminów realizacji remontów poszczególnych urządzeń</w:t>
      </w:r>
      <w:r>
        <w:rPr>
          <w:rFonts w:asciiTheme="minorHAnsi" w:hAnsiTheme="minorHAnsi"/>
          <w:sz w:val="22"/>
          <w:szCs w:val="22"/>
        </w:rPr>
        <w:t xml:space="preserve"> i instalacji</w:t>
      </w:r>
      <w:r w:rsidRPr="007E7DEE">
        <w:rPr>
          <w:rFonts w:asciiTheme="minorHAnsi" w:hAnsiTheme="minorHAnsi"/>
          <w:sz w:val="22"/>
          <w:szCs w:val="22"/>
        </w:rPr>
        <w:t>,</w:t>
      </w:r>
    </w:p>
    <w:p w:rsidR="00C72F58" w:rsidRDefault="00C72F58" w:rsidP="00E64CAA">
      <w:pPr>
        <w:pStyle w:val="Tekstpodstawowywcity"/>
        <w:numPr>
          <w:ilvl w:val="1"/>
          <w:numId w:val="113"/>
        </w:numPr>
        <w:spacing w:before="0"/>
        <w:ind w:left="1191" w:hanging="794"/>
        <w:rPr>
          <w:rFonts w:asciiTheme="minorHAnsi" w:hAnsiTheme="minorHAnsi"/>
          <w:sz w:val="22"/>
          <w:szCs w:val="22"/>
        </w:rPr>
      </w:pPr>
      <w:r w:rsidRPr="002D6A43">
        <w:rPr>
          <w:rFonts w:asciiTheme="minorHAnsi" w:hAnsiTheme="minorHAnsi"/>
          <w:sz w:val="22"/>
          <w:szCs w:val="22"/>
        </w:rPr>
        <w:t>Przygotowywanie w uzgodnionych terminach urządzeń i instalacji do remontu (wyłączenie z ruchu, oczyszczenie),</w:t>
      </w:r>
    </w:p>
    <w:p w:rsidR="00C72F58" w:rsidRPr="007E7DEE" w:rsidRDefault="00C72F58" w:rsidP="00E64CAA">
      <w:pPr>
        <w:pStyle w:val="Tekstpodstawowywcity"/>
        <w:numPr>
          <w:ilvl w:val="1"/>
          <w:numId w:val="113"/>
        </w:numPr>
        <w:spacing w:before="0"/>
        <w:ind w:left="1191" w:hanging="794"/>
        <w:rPr>
          <w:rFonts w:asciiTheme="minorHAnsi" w:hAnsiTheme="minorHAnsi"/>
          <w:sz w:val="22"/>
          <w:szCs w:val="22"/>
        </w:rPr>
      </w:pPr>
      <w:r w:rsidRPr="007E7DEE">
        <w:rPr>
          <w:rFonts w:asciiTheme="minorHAnsi" w:hAnsiTheme="minorHAnsi"/>
          <w:sz w:val="22"/>
          <w:szCs w:val="22"/>
        </w:rPr>
        <w:t>Zapewnienie odpowiedniej ilości pól odkładczych dla sprawnej realizacji prac serwisowych.</w:t>
      </w:r>
    </w:p>
    <w:p w:rsidR="00C72F58" w:rsidRPr="007E7DEE" w:rsidRDefault="00C72F58" w:rsidP="00E64CAA">
      <w:pPr>
        <w:pStyle w:val="Tekstpodstawowywcity"/>
        <w:numPr>
          <w:ilvl w:val="1"/>
          <w:numId w:val="113"/>
        </w:numPr>
        <w:spacing w:before="0"/>
        <w:ind w:left="1191" w:hanging="794"/>
        <w:rPr>
          <w:rFonts w:asciiTheme="minorHAnsi" w:hAnsiTheme="minorHAnsi"/>
          <w:sz w:val="22"/>
          <w:szCs w:val="22"/>
        </w:rPr>
      </w:pPr>
      <w:r w:rsidRPr="007E7DEE">
        <w:rPr>
          <w:rFonts w:asciiTheme="minorHAnsi" w:hAnsiTheme="minorHAnsi"/>
          <w:sz w:val="22"/>
          <w:szCs w:val="22"/>
        </w:rPr>
        <w:t>Zapewnienie części zamiennych zgodnie z zapisami Umowy.</w:t>
      </w:r>
    </w:p>
    <w:p w:rsidR="00C72F58" w:rsidRPr="007E7DEE" w:rsidRDefault="00C72F58" w:rsidP="00E64CAA">
      <w:pPr>
        <w:pStyle w:val="Tekstpodstawowywcity"/>
        <w:numPr>
          <w:ilvl w:val="1"/>
          <w:numId w:val="113"/>
        </w:numPr>
        <w:spacing w:before="0"/>
        <w:ind w:left="1191" w:hanging="794"/>
        <w:rPr>
          <w:rFonts w:asciiTheme="minorHAnsi" w:hAnsiTheme="minorHAnsi"/>
          <w:sz w:val="22"/>
          <w:szCs w:val="22"/>
        </w:rPr>
      </w:pPr>
      <w:r w:rsidRPr="007E7DEE">
        <w:rPr>
          <w:rFonts w:asciiTheme="minorHAnsi" w:hAnsiTheme="minorHAnsi"/>
          <w:sz w:val="22"/>
          <w:szCs w:val="22"/>
        </w:rPr>
        <w:t>Zamawiający zapewni Wykonawcy na swój koszt:</w:t>
      </w:r>
    </w:p>
    <w:p w:rsidR="00C72F58" w:rsidRPr="00363852" w:rsidRDefault="00C72F58" w:rsidP="00E64CAA">
      <w:pPr>
        <w:pStyle w:val="Nagwek2"/>
        <w:keepNext w:val="0"/>
        <w:keepLines w:val="0"/>
        <w:numPr>
          <w:ilvl w:val="1"/>
          <w:numId w:val="39"/>
        </w:numPr>
        <w:spacing w:before="0" w:line="288" w:lineRule="auto"/>
        <w:jc w:val="both"/>
        <w:rPr>
          <w:rFonts w:asciiTheme="minorHAnsi" w:hAnsiTheme="minorHAnsi"/>
          <w:color w:val="auto"/>
          <w:sz w:val="22"/>
          <w:szCs w:val="22"/>
          <w:lang w:val="pl-PL"/>
        </w:rPr>
      </w:pPr>
      <w:r w:rsidRPr="00363852">
        <w:rPr>
          <w:rFonts w:asciiTheme="minorHAnsi" w:hAnsiTheme="minorHAnsi"/>
          <w:color w:val="auto"/>
          <w:sz w:val="22"/>
          <w:szCs w:val="22"/>
          <w:lang w:val="pl-PL"/>
        </w:rPr>
        <w:t>stacjonarne urządzenia dźwignicowe, pod warunkiem posiadania przez pracowników Wykonawcy uprawnień UDT do obsługi tych urządzeń oraz odbycia przeszkolenia z obsługi w miejscu użytkowania,</w:t>
      </w:r>
    </w:p>
    <w:p w:rsidR="00C72F58" w:rsidRPr="002E04E1" w:rsidRDefault="00C72F58" w:rsidP="00E64CAA">
      <w:pPr>
        <w:pStyle w:val="Nagwek2"/>
        <w:keepNext w:val="0"/>
        <w:keepLines w:val="0"/>
        <w:numPr>
          <w:ilvl w:val="1"/>
          <w:numId w:val="39"/>
        </w:numPr>
        <w:spacing w:before="0" w:line="288" w:lineRule="auto"/>
        <w:jc w:val="both"/>
        <w:rPr>
          <w:rFonts w:asciiTheme="minorHAnsi" w:hAnsiTheme="minorHAnsi"/>
          <w:color w:val="auto"/>
          <w:sz w:val="22"/>
          <w:szCs w:val="22"/>
          <w:lang w:val="pl-PL"/>
        </w:rPr>
      </w:pPr>
      <w:r w:rsidRPr="002E04E1">
        <w:rPr>
          <w:rFonts w:asciiTheme="minorHAnsi" w:hAnsiTheme="minorHAnsi"/>
          <w:color w:val="auto"/>
          <w:sz w:val="22"/>
          <w:szCs w:val="22"/>
          <w:lang w:val="pl-PL"/>
        </w:rPr>
        <w:t>rusztowania powyżej 4 m na uzasadniony wniosek Wykonawcy,</w:t>
      </w:r>
    </w:p>
    <w:p w:rsidR="00C72F58" w:rsidRPr="002E04E1" w:rsidRDefault="00C72F58" w:rsidP="00E64CAA">
      <w:pPr>
        <w:pStyle w:val="Nagwek2"/>
        <w:keepNext w:val="0"/>
        <w:keepLines w:val="0"/>
        <w:numPr>
          <w:ilvl w:val="1"/>
          <w:numId w:val="39"/>
        </w:numPr>
        <w:spacing w:before="0" w:line="288" w:lineRule="auto"/>
        <w:jc w:val="both"/>
        <w:rPr>
          <w:rFonts w:asciiTheme="minorHAnsi" w:hAnsiTheme="minorHAnsi"/>
          <w:color w:val="auto"/>
          <w:sz w:val="22"/>
          <w:szCs w:val="22"/>
          <w:lang w:val="pl-PL"/>
        </w:rPr>
      </w:pPr>
      <w:r w:rsidRPr="002E04E1">
        <w:rPr>
          <w:rFonts w:asciiTheme="minorHAnsi" w:hAnsiTheme="minorHAnsi"/>
          <w:color w:val="auto"/>
          <w:sz w:val="22"/>
          <w:szCs w:val="22"/>
          <w:lang w:val="pl-PL"/>
        </w:rPr>
        <w:t>demontaż oraz montaż izolacji cieplnych na uzasadniony wniosek Wykonawcy,</w:t>
      </w:r>
    </w:p>
    <w:p w:rsidR="00C72F58" w:rsidRPr="002E04E1" w:rsidRDefault="00C72F58" w:rsidP="00E64CAA">
      <w:pPr>
        <w:pStyle w:val="Nagwek2"/>
        <w:keepNext w:val="0"/>
        <w:keepLines w:val="0"/>
        <w:numPr>
          <w:ilvl w:val="1"/>
          <w:numId w:val="39"/>
        </w:numPr>
        <w:spacing w:before="0" w:line="288" w:lineRule="auto"/>
        <w:jc w:val="both"/>
        <w:rPr>
          <w:rFonts w:asciiTheme="minorHAnsi" w:hAnsiTheme="minorHAnsi"/>
          <w:color w:val="auto"/>
          <w:sz w:val="22"/>
          <w:szCs w:val="22"/>
          <w:lang w:val="pl-PL"/>
        </w:rPr>
      </w:pPr>
      <w:r w:rsidRPr="002E04E1">
        <w:rPr>
          <w:rFonts w:asciiTheme="minorHAnsi" w:hAnsiTheme="minorHAnsi"/>
          <w:color w:val="auto"/>
          <w:sz w:val="22"/>
          <w:szCs w:val="22"/>
          <w:lang w:val="pl-PL"/>
        </w:rPr>
        <w:t>miejsca podłączenia energii elektrycznej dla urządzeń spawalniczych, elektronarzędzi oraz kontenerów socjalnych i warsztatowych,</w:t>
      </w:r>
    </w:p>
    <w:p w:rsidR="00C72F58" w:rsidRPr="002E04E1" w:rsidRDefault="00C72F58" w:rsidP="00E64CAA">
      <w:pPr>
        <w:pStyle w:val="Nagwek2"/>
        <w:keepNext w:val="0"/>
        <w:keepLines w:val="0"/>
        <w:numPr>
          <w:ilvl w:val="1"/>
          <w:numId w:val="39"/>
        </w:numPr>
        <w:spacing w:before="0" w:line="288" w:lineRule="auto"/>
        <w:jc w:val="both"/>
        <w:rPr>
          <w:rFonts w:asciiTheme="minorHAnsi" w:hAnsiTheme="minorHAnsi"/>
          <w:color w:val="auto"/>
          <w:sz w:val="22"/>
          <w:szCs w:val="22"/>
          <w:lang w:val="pl-PL"/>
        </w:rPr>
      </w:pPr>
      <w:r w:rsidRPr="002E04E1">
        <w:rPr>
          <w:rFonts w:asciiTheme="minorHAnsi" w:hAnsiTheme="minorHAnsi"/>
          <w:color w:val="auto"/>
          <w:sz w:val="22"/>
          <w:szCs w:val="22"/>
          <w:lang w:val="pl-PL"/>
        </w:rPr>
        <w:t>miejsca poboru sprężonego powietrza oraz wody</w:t>
      </w:r>
    </w:p>
    <w:p w:rsidR="00C72F58" w:rsidRPr="002E04E1" w:rsidRDefault="00C72F58" w:rsidP="00E64CAA">
      <w:pPr>
        <w:pStyle w:val="Nagwek2"/>
        <w:keepNext w:val="0"/>
        <w:keepLines w:val="0"/>
        <w:numPr>
          <w:ilvl w:val="1"/>
          <w:numId w:val="39"/>
        </w:numPr>
        <w:spacing w:before="0" w:line="288" w:lineRule="auto"/>
        <w:jc w:val="both"/>
        <w:rPr>
          <w:rFonts w:asciiTheme="minorHAnsi" w:hAnsiTheme="minorHAnsi"/>
          <w:color w:val="auto"/>
          <w:sz w:val="22"/>
          <w:szCs w:val="22"/>
          <w:lang w:val="pl-PL"/>
        </w:rPr>
      </w:pPr>
      <w:r w:rsidRPr="002E04E1">
        <w:rPr>
          <w:rFonts w:asciiTheme="minorHAnsi" w:hAnsiTheme="minorHAnsi"/>
          <w:color w:val="auto"/>
          <w:sz w:val="22"/>
          <w:szCs w:val="22"/>
          <w:lang w:val="pl-PL"/>
        </w:rPr>
        <w:t>specjalistyczny sprzęt dźwigowy, który nie jest ujęty w ZNP.</w:t>
      </w:r>
    </w:p>
    <w:p w:rsidR="00C72F58" w:rsidRPr="007E7DEE" w:rsidRDefault="00C72F58" w:rsidP="00C72F58">
      <w:pPr>
        <w:pStyle w:val="Tekstpodstawowywcity"/>
        <w:numPr>
          <w:ilvl w:val="0"/>
          <w:numId w:val="35"/>
        </w:numPr>
        <w:spacing w:before="0" w:line="240" w:lineRule="atLeast"/>
        <w:rPr>
          <w:rFonts w:asciiTheme="minorHAnsi" w:hAnsiTheme="minorHAnsi"/>
          <w:sz w:val="22"/>
          <w:szCs w:val="22"/>
        </w:rPr>
      </w:pPr>
      <w:r w:rsidRPr="007E7DEE">
        <w:rPr>
          <w:rFonts w:asciiTheme="minorHAnsi" w:hAnsiTheme="minorHAnsi"/>
          <w:sz w:val="22"/>
          <w:szCs w:val="22"/>
        </w:rPr>
        <w:t>Do obowiązków Wykonawcy należy w szczególności:</w:t>
      </w:r>
    </w:p>
    <w:p w:rsidR="00C72F58" w:rsidRPr="007E7DEE" w:rsidRDefault="00C72F58" w:rsidP="00E64CAA">
      <w:pPr>
        <w:pStyle w:val="Tekstpodstawowywcity"/>
        <w:numPr>
          <w:ilvl w:val="1"/>
          <w:numId w:val="35"/>
        </w:numPr>
        <w:spacing w:before="0"/>
        <w:ind w:left="964" w:hanging="567"/>
        <w:rPr>
          <w:rFonts w:asciiTheme="minorHAnsi" w:hAnsiTheme="minorHAnsi"/>
          <w:sz w:val="22"/>
          <w:szCs w:val="22"/>
        </w:rPr>
      </w:pPr>
      <w:r w:rsidRPr="007E7DEE">
        <w:rPr>
          <w:rFonts w:asciiTheme="minorHAnsi" w:hAnsiTheme="minorHAnsi"/>
          <w:sz w:val="22"/>
          <w:szCs w:val="22"/>
        </w:rPr>
        <w:t xml:space="preserve">Skierowanie do wykonywania prac remontowych pracowników o wymaganych kwalifikacjach zawodowych, spełniających wymagania określone w instrukcji organizacji bezpiecznej pracy w Enea Połaniec S. A., </w:t>
      </w:r>
    </w:p>
    <w:p w:rsidR="00C72F58" w:rsidRPr="007E7DEE" w:rsidRDefault="00C72F58" w:rsidP="00E64CAA">
      <w:pPr>
        <w:pStyle w:val="Tekstpodstawowywcity"/>
        <w:numPr>
          <w:ilvl w:val="1"/>
          <w:numId w:val="35"/>
        </w:numPr>
        <w:spacing w:before="0"/>
        <w:ind w:left="964" w:hanging="567"/>
        <w:rPr>
          <w:rFonts w:asciiTheme="minorHAnsi" w:hAnsiTheme="minorHAnsi"/>
          <w:sz w:val="22"/>
          <w:szCs w:val="22"/>
        </w:rPr>
      </w:pPr>
      <w:r w:rsidRPr="007E7DEE">
        <w:rPr>
          <w:rFonts w:asciiTheme="minorHAnsi" w:hAnsiTheme="minorHAnsi"/>
          <w:sz w:val="22"/>
          <w:szCs w:val="22"/>
        </w:rPr>
        <w:t xml:space="preserve">Dostarczenie wymaganych instrukcją organizacji bezpiecznej pracy w Elektrowni Połaniec, dokumentów zarówno na etapie składania oferty (dokument Z-7) jak i przed rozpoczęciem prac na obiektach w Elektrowni (dokumenty Z-1, </w:t>
      </w:r>
      <w:r>
        <w:rPr>
          <w:rFonts w:asciiTheme="minorHAnsi" w:hAnsiTheme="minorHAnsi"/>
          <w:sz w:val="22"/>
          <w:szCs w:val="22"/>
        </w:rPr>
        <w:t xml:space="preserve">Z-1a, </w:t>
      </w:r>
      <w:r w:rsidRPr="007E7DEE">
        <w:rPr>
          <w:rFonts w:asciiTheme="minorHAnsi" w:hAnsiTheme="minorHAnsi"/>
          <w:sz w:val="22"/>
          <w:szCs w:val="22"/>
        </w:rPr>
        <w:t>Z-2 i Z-8), w wymaganych terminach,</w:t>
      </w:r>
    </w:p>
    <w:p w:rsidR="00C72F58" w:rsidRPr="007E7DEE" w:rsidRDefault="00C72F58" w:rsidP="00E64CAA">
      <w:pPr>
        <w:pStyle w:val="Tekstpodstawowywcity"/>
        <w:numPr>
          <w:ilvl w:val="1"/>
          <w:numId w:val="35"/>
        </w:numPr>
        <w:spacing w:before="0"/>
        <w:ind w:left="964" w:hanging="567"/>
        <w:rPr>
          <w:rFonts w:asciiTheme="minorHAnsi" w:hAnsiTheme="minorHAnsi"/>
          <w:sz w:val="22"/>
          <w:szCs w:val="22"/>
        </w:rPr>
      </w:pPr>
      <w:r w:rsidRPr="007E7DEE">
        <w:rPr>
          <w:rFonts w:asciiTheme="minorHAnsi" w:hAnsiTheme="minorHAnsi"/>
          <w:sz w:val="22"/>
          <w:szCs w:val="22"/>
        </w:rPr>
        <w:t>Dostarczenie wymaganych instrukcją postępowania z odpadami wytworzonymi w Enea Połaniec S.A. przez podmioty zewnętrzne, dokumentów przed rozpoczęciem prac na obiektach w Elektrowni (lista i rodzaj wytwarzanych odpadów, spis stosowanych substancji chemicznych i niebezpiecznych, potwierdzenie zapoznania pracowników z aspektami środowiskowymi). Tylko złom stalowy jest kwalifikowany jako odpad Zamawiającego,</w:t>
      </w:r>
    </w:p>
    <w:p w:rsidR="00C72F58" w:rsidRPr="007E7DEE" w:rsidRDefault="00C72F58" w:rsidP="00E64CAA">
      <w:pPr>
        <w:pStyle w:val="Tekstpodstawowywcity"/>
        <w:numPr>
          <w:ilvl w:val="1"/>
          <w:numId w:val="35"/>
        </w:numPr>
        <w:spacing w:before="0"/>
        <w:ind w:left="964" w:hanging="567"/>
        <w:rPr>
          <w:rFonts w:asciiTheme="minorHAnsi" w:hAnsiTheme="minorHAnsi"/>
          <w:sz w:val="22"/>
          <w:szCs w:val="22"/>
        </w:rPr>
      </w:pPr>
      <w:r w:rsidRPr="007E7DEE">
        <w:rPr>
          <w:rFonts w:asciiTheme="minorHAnsi" w:hAnsiTheme="minorHAnsi"/>
          <w:sz w:val="22"/>
          <w:szCs w:val="22"/>
        </w:rPr>
        <w:t>Dostarczenie dokumentów z przeprowadzonej utylizacji pozostałych wytworzonych przez Wykonawcę odpadów, zgodnie z wymaganiami obowiązującej instrukcji</w:t>
      </w:r>
    </w:p>
    <w:p w:rsidR="00C72F58" w:rsidRPr="007E7DEE" w:rsidRDefault="00C72F58" w:rsidP="00E64CAA">
      <w:pPr>
        <w:pStyle w:val="Tekstpodstawowywcity"/>
        <w:numPr>
          <w:ilvl w:val="1"/>
          <w:numId w:val="35"/>
        </w:numPr>
        <w:spacing w:before="0"/>
        <w:ind w:left="964" w:hanging="567"/>
        <w:rPr>
          <w:rFonts w:asciiTheme="minorHAnsi" w:hAnsiTheme="minorHAnsi"/>
          <w:sz w:val="22"/>
          <w:szCs w:val="22"/>
        </w:rPr>
      </w:pPr>
      <w:r w:rsidRPr="007E7DEE">
        <w:rPr>
          <w:rFonts w:asciiTheme="minorHAnsi" w:hAnsiTheme="minorHAnsi"/>
          <w:sz w:val="22"/>
          <w:szCs w:val="22"/>
        </w:rPr>
        <w:t>Dążenie do skrócenia czasu realizacji prac na obiekcie, m.in. poprzez organizowanie prac w na zmiany oraz w dni wolne od pracy i w dni świąteczne.</w:t>
      </w:r>
    </w:p>
    <w:p w:rsidR="00037061" w:rsidRDefault="00037061">
      <w:pPr>
        <w:spacing w:after="160" w:line="259" w:lineRule="auto"/>
        <w:rPr>
          <w:rFonts w:asciiTheme="minorHAnsi" w:hAnsiTheme="minorHAnsi"/>
          <w:sz w:val="22"/>
          <w:szCs w:val="22"/>
        </w:rPr>
      </w:pPr>
      <w:r>
        <w:rPr>
          <w:rFonts w:asciiTheme="minorHAnsi" w:hAnsiTheme="minorHAnsi"/>
          <w:sz w:val="22"/>
          <w:szCs w:val="22"/>
        </w:rPr>
        <w:br w:type="page"/>
      </w:r>
    </w:p>
    <w:p w:rsidR="0064635B" w:rsidRPr="00633ECE" w:rsidRDefault="00037061" w:rsidP="0064635B">
      <w:pPr>
        <w:tabs>
          <w:tab w:val="center" w:pos="1704"/>
          <w:tab w:val="center" w:pos="7100"/>
        </w:tabs>
        <w:jc w:val="right"/>
        <w:rPr>
          <w:rFonts w:asciiTheme="minorHAnsi" w:hAnsiTheme="minorHAnsi" w:cs="Arial"/>
          <w:sz w:val="22"/>
          <w:szCs w:val="22"/>
        </w:rPr>
      </w:pPr>
      <w:r>
        <w:rPr>
          <w:rFonts w:asciiTheme="minorHAnsi" w:hAnsiTheme="minorHAnsi" w:cs="Arial"/>
          <w:b/>
          <w:bCs/>
          <w:sz w:val="22"/>
          <w:szCs w:val="22"/>
        </w:rPr>
        <w:t xml:space="preserve">Załącznik nr 2 </w:t>
      </w:r>
      <w:r w:rsidR="0064635B" w:rsidRPr="00633ECE">
        <w:rPr>
          <w:rFonts w:asciiTheme="minorHAnsi" w:hAnsiTheme="minorHAnsi" w:cs="Arial"/>
          <w:sz w:val="22"/>
          <w:szCs w:val="22"/>
        </w:rPr>
        <w:t xml:space="preserve">do Umowy nr </w:t>
      </w:r>
      <w:r w:rsidR="0064635B" w:rsidRPr="00633ECE">
        <w:rPr>
          <w:rFonts w:asciiTheme="minorHAnsi" w:hAnsiTheme="minorHAnsi"/>
          <w:sz w:val="22"/>
          <w:szCs w:val="22"/>
        </w:rPr>
        <w:t>DZ/O/………………………./2018/……………………………/3111</w:t>
      </w:r>
    </w:p>
    <w:p w:rsidR="0064635B" w:rsidRPr="007E7DEE" w:rsidRDefault="0064635B" w:rsidP="0064635B">
      <w:pPr>
        <w:pStyle w:val="Nagwek3"/>
        <w:tabs>
          <w:tab w:val="num" w:pos="1985"/>
        </w:tabs>
        <w:spacing w:before="0"/>
        <w:rPr>
          <w:rFonts w:asciiTheme="minorHAnsi" w:hAnsiTheme="minorHAnsi"/>
          <w:sz w:val="22"/>
          <w:szCs w:val="22"/>
          <w:lang w:val="pl-PL"/>
        </w:rPr>
      </w:pPr>
    </w:p>
    <w:p w:rsidR="0064635B" w:rsidRPr="008E4C30" w:rsidRDefault="0064635B" w:rsidP="0064635B">
      <w:pPr>
        <w:pStyle w:val="Nagwek3"/>
        <w:tabs>
          <w:tab w:val="num" w:pos="1985"/>
        </w:tabs>
        <w:spacing w:before="0"/>
        <w:rPr>
          <w:rFonts w:asciiTheme="minorHAnsi" w:hAnsiTheme="minorHAnsi"/>
          <w:b/>
          <w:iCs/>
          <w:color w:val="auto"/>
          <w:sz w:val="22"/>
          <w:szCs w:val="22"/>
          <w:lang w:val="pl-PL"/>
        </w:rPr>
      </w:pPr>
      <w:r w:rsidRPr="008E4C30">
        <w:rPr>
          <w:rFonts w:asciiTheme="minorHAnsi" w:hAnsiTheme="minorHAnsi"/>
          <w:b/>
          <w:color w:val="auto"/>
          <w:sz w:val="22"/>
          <w:szCs w:val="22"/>
          <w:lang w:val="pl-PL"/>
        </w:rPr>
        <w:t>WYMAGANIA ZAMAWIAJĄCEGO W ZAKRESIE PROWADZENIA I KONTROLI PRAC SPAWALNICZYCH</w:t>
      </w:r>
    </w:p>
    <w:p w:rsidR="0064635B" w:rsidRPr="00780660" w:rsidRDefault="0064635B" w:rsidP="0064635B">
      <w:pPr>
        <w:spacing w:before="60" w:after="60"/>
        <w:jc w:val="both"/>
        <w:rPr>
          <w:rFonts w:asciiTheme="minorHAnsi" w:hAnsiTheme="minorHAnsi"/>
          <w:sz w:val="22"/>
          <w:szCs w:val="22"/>
        </w:rPr>
      </w:pPr>
      <w:r w:rsidRPr="00780660">
        <w:rPr>
          <w:rFonts w:asciiTheme="minorHAnsi" w:hAnsiTheme="minorHAnsi"/>
          <w:sz w:val="22"/>
          <w:szCs w:val="22"/>
        </w:rPr>
        <w:t>Uprawnienia firmy nadane przez UDT do naprawy i modernizacji urządzeń ciśnieniowych</w:t>
      </w:r>
    </w:p>
    <w:p w:rsidR="0064635B" w:rsidRPr="00633ECE" w:rsidRDefault="0064635B" w:rsidP="004D4C30">
      <w:pPr>
        <w:pStyle w:val="Akapitzlist"/>
        <w:numPr>
          <w:ilvl w:val="0"/>
          <w:numId w:val="20"/>
        </w:numPr>
        <w:spacing w:before="60" w:after="60" w:line="240" w:lineRule="auto"/>
        <w:ind w:left="714" w:hanging="357"/>
        <w:contextualSpacing w:val="0"/>
        <w:jc w:val="both"/>
        <w:rPr>
          <w:rFonts w:asciiTheme="minorHAnsi" w:hAnsiTheme="minorHAnsi"/>
        </w:rPr>
      </w:pPr>
      <w:r w:rsidRPr="00633ECE">
        <w:rPr>
          <w:rFonts w:asciiTheme="minorHAnsi" w:hAnsiTheme="minorHAnsi"/>
        </w:rPr>
        <w:t>Uprawnienia nadzoru spawalniczego:</w:t>
      </w:r>
    </w:p>
    <w:p w:rsidR="0064635B" w:rsidRPr="00633ECE" w:rsidRDefault="0064635B" w:rsidP="004D4C30">
      <w:pPr>
        <w:pStyle w:val="Akapitzlist"/>
        <w:numPr>
          <w:ilvl w:val="0"/>
          <w:numId w:val="21"/>
        </w:numPr>
        <w:spacing w:before="60" w:after="60" w:line="240" w:lineRule="auto"/>
        <w:ind w:left="1134" w:hanging="425"/>
        <w:jc w:val="both"/>
        <w:rPr>
          <w:rFonts w:asciiTheme="minorHAnsi" w:hAnsiTheme="minorHAnsi"/>
        </w:rPr>
      </w:pPr>
      <w:r w:rsidRPr="00633ECE">
        <w:rPr>
          <w:rFonts w:asciiTheme="minorHAnsi" w:hAnsiTheme="minorHAnsi"/>
        </w:rPr>
        <w:t>IWE / EWE</w:t>
      </w:r>
    </w:p>
    <w:p w:rsidR="0064635B" w:rsidRPr="00633ECE" w:rsidRDefault="0064635B" w:rsidP="004D4C30">
      <w:pPr>
        <w:pStyle w:val="Akapitzlist"/>
        <w:numPr>
          <w:ilvl w:val="0"/>
          <w:numId w:val="21"/>
        </w:numPr>
        <w:spacing w:before="60" w:after="60" w:line="240" w:lineRule="auto"/>
        <w:ind w:left="1134" w:hanging="425"/>
        <w:jc w:val="both"/>
        <w:rPr>
          <w:rFonts w:asciiTheme="minorHAnsi" w:hAnsiTheme="minorHAnsi"/>
        </w:rPr>
      </w:pPr>
      <w:r w:rsidRPr="00633ECE">
        <w:rPr>
          <w:rFonts w:asciiTheme="minorHAnsi" w:hAnsiTheme="minorHAnsi"/>
        </w:rPr>
        <w:t>IWI / EWI</w:t>
      </w:r>
    </w:p>
    <w:p w:rsidR="0064635B" w:rsidRPr="007E7DEE" w:rsidRDefault="0064635B" w:rsidP="004D4C30">
      <w:pPr>
        <w:pStyle w:val="Akapitzlist"/>
        <w:numPr>
          <w:ilvl w:val="0"/>
          <w:numId w:val="21"/>
        </w:numPr>
        <w:spacing w:before="60" w:after="60" w:line="240" w:lineRule="auto"/>
        <w:ind w:left="1134" w:hanging="425"/>
        <w:jc w:val="both"/>
        <w:rPr>
          <w:rFonts w:asciiTheme="minorHAnsi" w:hAnsiTheme="minorHAnsi"/>
        </w:rPr>
      </w:pPr>
      <w:r w:rsidRPr="007E7DEE">
        <w:rPr>
          <w:rFonts w:asciiTheme="minorHAnsi" w:hAnsiTheme="minorHAnsi"/>
        </w:rPr>
        <w:t>IWT / EWT</w:t>
      </w:r>
    </w:p>
    <w:p w:rsidR="0064635B" w:rsidRPr="007E7DEE" w:rsidRDefault="0064635B" w:rsidP="004D4C30">
      <w:pPr>
        <w:pStyle w:val="Akapitzlist"/>
        <w:numPr>
          <w:ilvl w:val="0"/>
          <w:numId w:val="21"/>
        </w:numPr>
        <w:spacing w:before="60" w:after="60" w:line="240" w:lineRule="auto"/>
        <w:ind w:left="1134" w:hanging="425"/>
        <w:jc w:val="both"/>
        <w:rPr>
          <w:rFonts w:asciiTheme="minorHAnsi" w:hAnsiTheme="minorHAnsi"/>
        </w:rPr>
      </w:pPr>
      <w:r w:rsidRPr="007E7DEE">
        <w:rPr>
          <w:rFonts w:asciiTheme="minorHAnsi" w:hAnsiTheme="minorHAnsi"/>
        </w:rPr>
        <w:t>IWS / EWS</w:t>
      </w:r>
    </w:p>
    <w:p w:rsidR="0064635B" w:rsidRPr="007E7DEE" w:rsidRDefault="0064635B" w:rsidP="004D4C30">
      <w:pPr>
        <w:pStyle w:val="Akapitzlist"/>
        <w:numPr>
          <w:ilvl w:val="0"/>
          <w:numId w:val="20"/>
        </w:numPr>
        <w:spacing w:before="60" w:after="60" w:line="240" w:lineRule="auto"/>
        <w:ind w:left="714" w:hanging="357"/>
        <w:contextualSpacing w:val="0"/>
        <w:jc w:val="both"/>
        <w:rPr>
          <w:rFonts w:asciiTheme="minorHAnsi" w:hAnsiTheme="minorHAnsi"/>
        </w:rPr>
      </w:pPr>
      <w:r w:rsidRPr="007E7DEE">
        <w:rPr>
          <w:rFonts w:asciiTheme="minorHAnsi" w:hAnsiTheme="minorHAnsi"/>
        </w:rPr>
        <w:t>Uprawnienia personelu badań nieniszczących (NDT):</w:t>
      </w:r>
    </w:p>
    <w:p w:rsidR="0064635B" w:rsidRPr="007E7DEE" w:rsidRDefault="0064635B" w:rsidP="004D4C30">
      <w:pPr>
        <w:pStyle w:val="Akapitzlist"/>
        <w:numPr>
          <w:ilvl w:val="0"/>
          <w:numId w:val="22"/>
        </w:numPr>
        <w:spacing w:before="60" w:after="60" w:line="240" w:lineRule="auto"/>
        <w:ind w:left="1134" w:hanging="425"/>
        <w:jc w:val="both"/>
        <w:rPr>
          <w:rFonts w:asciiTheme="minorHAnsi" w:hAnsiTheme="minorHAnsi"/>
        </w:rPr>
      </w:pPr>
      <w:r w:rsidRPr="007E7DEE">
        <w:rPr>
          <w:rFonts w:asciiTheme="minorHAnsi" w:hAnsiTheme="minorHAnsi"/>
        </w:rPr>
        <w:t>Certyfikaty personelu w stosowanych metodach</w:t>
      </w:r>
    </w:p>
    <w:p w:rsidR="0064635B" w:rsidRPr="007E7DEE" w:rsidRDefault="0064635B" w:rsidP="004D4C30">
      <w:pPr>
        <w:pStyle w:val="Akapitzlist"/>
        <w:numPr>
          <w:ilvl w:val="0"/>
          <w:numId w:val="22"/>
        </w:numPr>
        <w:spacing w:before="60" w:after="60" w:line="240" w:lineRule="auto"/>
        <w:ind w:left="1134" w:hanging="425"/>
        <w:jc w:val="both"/>
        <w:rPr>
          <w:rFonts w:asciiTheme="minorHAnsi" w:hAnsiTheme="minorHAnsi"/>
        </w:rPr>
      </w:pPr>
      <w:r w:rsidRPr="007E7DEE">
        <w:rPr>
          <w:rFonts w:asciiTheme="minorHAnsi" w:hAnsiTheme="minorHAnsi"/>
        </w:rPr>
        <w:t>Zaświadczenie o Teście widzenia</w:t>
      </w:r>
    </w:p>
    <w:p w:rsidR="0064635B" w:rsidRPr="007E7DEE" w:rsidRDefault="0064635B" w:rsidP="004D4C30">
      <w:pPr>
        <w:pStyle w:val="Akapitzlist"/>
        <w:numPr>
          <w:ilvl w:val="0"/>
          <w:numId w:val="22"/>
        </w:numPr>
        <w:spacing w:before="60" w:after="60" w:line="240" w:lineRule="auto"/>
        <w:ind w:left="1134" w:hanging="425"/>
        <w:jc w:val="both"/>
        <w:rPr>
          <w:rFonts w:asciiTheme="minorHAnsi" w:hAnsiTheme="minorHAnsi"/>
        </w:rPr>
      </w:pPr>
      <w:r w:rsidRPr="007E7DEE">
        <w:rPr>
          <w:rFonts w:asciiTheme="minorHAnsi" w:hAnsiTheme="minorHAnsi"/>
        </w:rPr>
        <w:t>Upoważnienie do wykonywania badań</w:t>
      </w:r>
    </w:p>
    <w:p w:rsidR="0064635B" w:rsidRPr="007E7DEE" w:rsidRDefault="0064635B" w:rsidP="004D4C30">
      <w:pPr>
        <w:pStyle w:val="Akapitzlist"/>
        <w:numPr>
          <w:ilvl w:val="0"/>
          <w:numId w:val="22"/>
        </w:numPr>
        <w:spacing w:before="60" w:after="60" w:line="240" w:lineRule="auto"/>
        <w:ind w:left="1134" w:hanging="425"/>
        <w:jc w:val="both"/>
        <w:rPr>
          <w:rFonts w:asciiTheme="minorHAnsi" w:hAnsiTheme="minorHAnsi"/>
        </w:rPr>
      </w:pPr>
      <w:r w:rsidRPr="007E7DEE">
        <w:rPr>
          <w:rFonts w:asciiTheme="minorHAnsi" w:hAnsiTheme="minorHAnsi"/>
        </w:rPr>
        <w:t>Świadectwa sprawdzenia (legalizacji) urządzeń stosowanych w badaniach</w:t>
      </w:r>
    </w:p>
    <w:p w:rsidR="0064635B" w:rsidRPr="007E7DEE" w:rsidRDefault="0064635B" w:rsidP="004D4C30">
      <w:pPr>
        <w:pStyle w:val="Akapitzlist"/>
        <w:numPr>
          <w:ilvl w:val="0"/>
          <w:numId w:val="22"/>
        </w:numPr>
        <w:spacing w:before="60" w:after="60" w:line="240" w:lineRule="auto"/>
        <w:ind w:left="1134" w:hanging="425"/>
        <w:jc w:val="both"/>
        <w:rPr>
          <w:rFonts w:asciiTheme="minorHAnsi" w:hAnsiTheme="minorHAnsi"/>
        </w:rPr>
      </w:pPr>
      <w:r w:rsidRPr="007E7DEE">
        <w:rPr>
          <w:rFonts w:asciiTheme="minorHAnsi" w:hAnsiTheme="minorHAnsi"/>
        </w:rPr>
        <w:t>Świadectwa 3.1. środków stosowanych do badań</w:t>
      </w:r>
    </w:p>
    <w:p w:rsidR="0064635B" w:rsidRPr="007E7DEE" w:rsidRDefault="0064635B" w:rsidP="004D4C30">
      <w:pPr>
        <w:pStyle w:val="Akapitzlist"/>
        <w:numPr>
          <w:ilvl w:val="0"/>
          <w:numId w:val="22"/>
        </w:numPr>
        <w:spacing w:before="60" w:after="60" w:line="240" w:lineRule="auto"/>
        <w:ind w:left="1134" w:hanging="425"/>
        <w:jc w:val="both"/>
        <w:rPr>
          <w:rFonts w:asciiTheme="minorHAnsi" w:hAnsiTheme="minorHAnsi"/>
        </w:rPr>
      </w:pPr>
      <w:r w:rsidRPr="007E7DEE">
        <w:rPr>
          <w:rFonts w:asciiTheme="minorHAnsi" w:hAnsiTheme="minorHAnsi"/>
        </w:rPr>
        <w:t>Legalizacja narzędzi pomiarowych</w:t>
      </w:r>
    </w:p>
    <w:p w:rsidR="0064635B" w:rsidRPr="007E7DEE" w:rsidRDefault="0064635B" w:rsidP="004D4C30">
      <w:pPr>
        <w:pStyle w:val="Akapitzlist"/>
        <w:numPr>
          <w:ilvl w:val="0"/>
          <w:numId w:val="20"/>
        </w:numPr>
        <w:spacing w:before="60" w:after="60" w:line="240" w:lineRule="auto"/>
        <w:ind w:left="714" w:hanging="357"/>
        <w:contextualSpacing w:val="0"/>
        <w:jc w:val="both"/>
        <w:rPr>
          <w:rFonts w:asciiTheme="minorHAnsi" w:hAnsiTheme="minorHAnsi"/>
        </w:rPr>
      </w:pPr>
      <w:r w:rsidRPr="007E7DEE">
        <w:rPr>
          <w:rFonts w:asciiTheme="minorHAnsi" w:hAnsiTheme="minorHAnsi"/>
        </w:rPr>
        <w:t>Spawacze</w:t>
      </w:r>
    </w:p>
    <w:p w:rsidR="0064635B" w:rsidRPr="007E7DEE" w:rsidRDefault="0064635B" w:rsidP="004D4C30">
      <w:pPr>
        <w:pStyle w:val="Akapitzlist"/>
        <w:numPr>
          <w:ilvl w:val="0"/>
          <w:numId w:val="23"/>
        </w:numPr>
        <w:spacing w:before="60" w:after="60" w:line="240" w:lineRule="auto"/>
        <w:ind w:left="1134" w:hanging="425"/>
        <w:jc w:val="both"/>
        <w:rPr>
          <w:rFonts w:asciiTheme="minorHAnsi" w:hAnsiTheme="minorHAnsi"/>
        </w:rPr>
      </w:pPr>
      <w:r w:rsidRPr="007E7DEE">
        <w:rPr>
          <w:rFonts w:asciiTheme="minorHAnsi" w:hAnsiTheme="minorHAnsi"/>
        </w:rPr>
        <w:t>Lista spawaczy</w:t>
      </w:r>
    </w:p>
    <w:p w:rsidR="0064635B" w:rsidRPr="007E7DEE" w:rsidRDefault="0064635B" w:rsidP="004D4C30">
      <w:pPr>
        <w:pStyle w:val="Akapitzlist"/>
        <w:numPr>
          <w:ilvl w:val="0"/>
          <w:numId w:val="23"/>
        </w:numPr>
        <w:spacing w:before="60" w:after="60" w:line="240" w:lineRule="auto"/>
        <w:ind w:left="1134" w:hanging="425"/>
        <w:jc w:val="both"/>
        <w:rPr>
          <w:rFonts w:asciiTheme="minorHAnsi" w:hAnsiTheme="minorHAnsi"/>
        </w:rPr>
      </w:pPr>
      <w:r w:rsidRPr="007E7DEE">
        <w:rPr>
          <w:rFonts w:asciiTheme="minorHAnsi" w:hAnsiTheme="minorHAnsi"/>
        </w:rPr>
        <w:t>Certyfikaty spawaczy (aktualne + potwierdzenie ciągłości pracy) zgodnych co do:</w:t>
      </w:r>
    </w:p>
    <w:p w:rsidR="0064635B" w:rsidRPr="007E7DEE" w:rsidRDefault="0064635B" w:rsidP="004D4C30">
      <w:pPr>
        <w:pStyle w:val="Akapitzlist"/>
        <w:numPr>
          <w:ilvl w:val="0"/>
          <w:numId w:val="24"/>
        </w:numPr>
        <w:spacing w:before="60" w:after="60" w:line="240" w:lineRule="auto"/>
        <w:ind w:left="1560" w:hanging="426"/>
        <w:jc w:val="both"/>
        <w:rPr>
          <w:rFonts w:asciiTheme="minorHAnsi" w:hAnsiTheme="minorHAnsi"/>
        </w:rPr>
      </w:pPr>
      <w:r w:rsidRPr="007E7DEE">
        <w:rPr>
          <w:rFonts w:asciiTheme="minorHAnsi" w:hAnsiTheme="minorHAnsi"/>
        </w:rPr>
        <w:t>Metod spawania (111,135,141),</w:t>
      </w:r>
    </w:p>
    <w:p w:rsidR="0064635B" w:rsidRPr="007E7DEE" w:rsidRDefault="0064635B" w:rsidP="004D4C30">
      <w:pPr>
        <w:pStyle w:val="Akapitzlist"/>
        <w:numPr>
          <w:ilvl w:val="0"/>
          <w:numId w:val="24"/>
        </w:numPr>
        <w:spacing w:before="60" w:after="60" w:line="240" w:lineRule="auto"/>
        <w:ind w:left="1560" w:hanging="426"/>
        <w:jc w:val="both"/>
        <w:rPr>
          <w:rFonts w:asciiTheme="minorHAnsi" w:hAnsiTheme="minorHAnsi"/>
        </w:rPr>
      </w:pPr>
      <w:r w:rsidRPr="007E7DEE">
        <w:rPr>
          <w:rFonts w:asciiTheme="minorHAnsi" w:hAnsiTheme="minorHAnsi"/>
        </w:rPr>
        <w:t>Rodzajów złączy</w:t>
      </w:r>
    </w:p>
    <w:p w:rsidR="0064635B" w:rsidRPr="007E7DEE" w:rsidRDefault="0064635B" w:rsidP="004D4C30">
      <w:pPr>
        <w:pStyle w:val="Akapitzlist"/>
        <w:numPr>
          <w:ilvl w:val="0"/>
          <w:numId w:val="24"/>
        </w:numPr>
        <w:spacing w:before="60" w:after="60" w:line="240" w:lineRule="auto"/>
        <w:ind w:left="1560" w:hanging="426"/>
        <w:jc w:val="both"/>
        <w:rPr>
          <w:rFonts w:asciiTheme="minorHAnsi" w:hAnsiTheme="minorHAnsi"/>
        </w:rPr>
      </w:pPr>
      <w:r w:rsidRPr="007E7DEE">
        <w:rPr>
          <w:rFonts w:asciiTheme="minorHAnsi" w:hAnsiTheme="minorHAnsi"/>
        </w:rPr>
        <w:t>Oznaczeń złącza</w:t>
      </w:r>
    </w:p>
    <w:p w:rsidR="0064635B" w:rsidRPr="007E7DEE" w:rsidRDefault="0064635B" w:rsidP="004D4C30">
      <w:pPr>
        <w:pStyle w:val="Akapitzlist"/>
        <w:numPr>
          <w:ilvl w:val="0"/>
          <w:numId w:val="24"/>
        </w:numPr>
        <w:spacing w:before="60" w:after="60" w:line="240" w:lineRule="auto"/>
        <w:ind w:left="1560" w:hanging="426"/>
        <w:jc w:val="both"/>
        <w:rPr>
          <w:rFonts w:asciiTheme="minorHAnsi" w:hAnsiTheme="minorHAnsi"/>
        </w:rPr>
      </w:pPr>
      <w:r w:rsidRPr="007E7DEE">
        <w:rPr>
          <w:rFonts w:asciiTheme="minorHAnsi" w:hAnsiTheme="minorHAnsi"/>
        </w:rPr>
        <w:t>Grup materiałowych ( grupa 6, 8)</w:t>
      </w:r>
    </w:p>
    <w:p w:rsidR="0064635B" w:rsidRPr="007E7DEE" w:rsidRDefault="0064635B" w:rsidP="004D4C30">
      <w:pPr>
        <w:pStyle w:val="Akapitzlist"/>
        <w:numPr>
          <w:ilvl w:val="0"/>
          <w:numId w:val="24"/>
        </w:numPr>
        <w:spacing w:before="60" w:after="60" w:line="240" w:lineRule="auto"/>
        <w:ind w:left="1560" w:hanging="426"/>
        <w:jc w:val="both"/>
        <w:rPr>
          <w:rFonts w:asciiTheme="minorHAnsi" w:hAnsiTheme="minorHAnsi"/>
        </w:rPr>
      </w:pPr>
      <w:r w:rsidRPr="007E7DEE">
        <w:rPr>
          <w:rFonts w:asciiTheme="minorHAnsi" w:hAnsiTheme="minorHAnsi"/>
        </w:rPr>
        <w:t>Materiałów dodatkowych</w:t>
      </w:r>
    </w:p>
    <w:p w:rsidR="0064635B" w:rsidRPr="007E7DEE" w:rsidRDefault="0064635B" w:rsidP="004D4C30">
      <w:pPr>
        <w:pStyle w:val="Akapitzlist"/>
        <w:numPr>
          <w:ilvl w:val="0"/>
          <w:numId w:val="24"/>
        </w:numPr>
        <w:spacing w:before="60" w:after="60" w:line="240" w:lineRule="auto"/>
        <w:ind w:left="1560" w:hanging="426"/>
        <w:jc w:val="both"/>
        <w:rPr>
          <w:rFonts w:asciiTheme="minorHAnsi" w:hAnsiTheme="minorHAnsi"/>
        </w:rPr>
      </w:pPr>
      <w:r w:rsidRPr="007E7DEE">
        <w:rPr>
          <w:rFonts w:asciiTheme="minorHAnsi" w:hAnsiTheme="minorHAnsi"/>
        </w:rPr>
        <w:t>Grubości złącza (średnica rury)</w:t>
      </w:r>
    </w:p>
    <w:p w:rsidR="0064635B" w:rsidRPr="007E7DEE" w:rsidRDefault="0064635B" w:rsidP="004D4C30">
      <w:pPr>
        <w:pStyle w:val="Akapitzlist"/>
        <w:numPr>
          <w:ilvl w:val="0"/>
          <w:numId w:val="24"/>
        </w:numPr>
        <w:spacing w:before="60" w:after="60" w:line="240" w:lineRule="auto"/>
        <w:ind w:left="1560" w:hanging="426"/>
        <w:jc w:val="both"/>
        <w:rPr>
          <w:rFonts w:asciiTheme="minorHAnsi" w:hAnsiTheme="minorHAnsi"/>
        </w:rPr>
      </w:pPr>
      <w:r w:rsidRPr="007E7DEE">
        <w:rPr>
          <w:rFonts w:asciiTheme="minorHAnsi" w:hAnsiTheme="minorHAnsi"/>
        </w:rPr>
        <w:t>Pozycji spawania</w:t>
      </w:r>
    </w:p>
    <w:p w:rsidR="0064635B" w:rsidRPr="007E7DEE" w:rsidRDefault="0064635B" w:rsidP="004D4C30">
      <w:pPr>
        <w:pStyle w:val="Akapitzlist"/>
        <w:numPr>
          <w:ilvl w:val="0"/>
          <w:numId w:val="24"/>
        </w:numPr>
        <w:spacing w:before="60" w:after="60" w:line="240" w:lineRule="auto"/>
        <w:ind w:left="1559" w:hanging="425"/>
        <w:contextualSpacing w:val="0"/>
        <w:jc w:val="both"/>
        <w:rPr>
          <w:rFonts w:asciiTheme="minorHAnsi" w:hAnsiTheme="minorHAnsi"/>
        </w:rPr>
      </w:pPr>
      <w:r w:rsidRPr="007E7DEE">
        <w:rPr>
          <w:rFonts w:asciiTheme="minorHAnsi" w:hAnsiTheme="minorHAnsi"/>
        </w:rPr>
        <w:t>Szczegółów spoin</w:t>
      </w:r>
    </w:p>
    <w:p w:rsidR="0064635B" w:rsidRPr="007E7DEE" w:rsidRDefault="0064635B" w:rsidP="004D4C30">
      <w:pPr>
        <w:pStyle w:val="Akapitzlist"/>
        <w:numPr>
          <w:ilvl w:val="0"/>
          <w:numId w:val="20"/>
        </w:numPr>
        <w:spacing w:before="60" w:after="60" w:line="240" w:lineRule="auto"/>
        <w:ind w:left="714" w:hanging="357"/>
        <w:contextualSpacing w:val="0"/>
        <w:jc w:val="both"/>
        <w:rPr>
          <w:rFonts w:asciiTheme="minorHAnsi" w:hAnsiTheme="minorHAnsi"/>
        </w:rPr>
      </w:pPr>
      <w:r w:rsidRPr="007E7DEE">
        <w:rPr>
          <w:rFonts w:asciiTheme="minorHAnsi" w:hAnsiTheme="minorHAnsi"/>
        </w:rPr>
        <w:t>Certyfikaty personelu wykonującego obróbkę cieplną</w:t>
      </w:r>
    </w:p>
    <w:p w:rsidR="0064635B" w:rsidRPr="007E7DEE" w:rsidRDefault="0064635B" w:rsidP="004D4C30">
      <w:pPr>
        <w:pStyle w:val="Akapitzlist"/>
        <w:numPr>
          <w:ilvl w:val="0"/>
          <w:numId w:val="20"/>
        </w:numPr>
        <w:spacing w:before="60" w:after="60" w:line="240" w:lineRule="auto"/>
        <w:ind w:left="714" w:hanging="357"/>
        <w:contextualSpacing w:val="0"/>
        <w:jc w:val="both"/>
        <w:rPr>
          <w:rFonts w:asciiTheme="minorHAnsi" w:hAnsiTheme="minorHAnsi"/>
        </w:rPr>
      </w:pPr>
      <w:r w:rsidRPr="007E7DEE">
        <w:rPr>
          <w:rFonts w:asciiTheme="minorHAnsi" w:hAnsiTheme="minorHAnsi"/>
        </w:rPr>
        <w:t>WPS + WPQR</w:t>
      </w:r>
    </w:p>
    <w:p w:rsidR="0064635B" w:rsidRPr="007E7DEE" w:rsidRDefault="0064635B" w:rsidP="004D4C30">
      <w:pPr>
        <w:pStyle w:val="Akapitzlist"/>
        <w:numPr>
          <w:ilvl w:val="0"/>
          <w:numId w:val="20"/>
        </w:numPr>
        <w:spacing w:before="60" w:after="60" w:line="240" w:lineRule="auto"/>
        <w:ind w:left="714" w:hanging="357"/>
        <w:contextualSpacing w:val="0"/>
        <w:jc w:val="both"/>
        <w:rPr>
          <w:rFonts w:asciiTheme="minorHAnsi" w:hAnsiTheme="minorHAnsi"/>
        </w:rPr>
      </w:pPr>
      <w:r w:rsidRPr="007E7DEE">
        <w:rPr>
          <w:rFonts w:asciiTheme="minorHAnsi" w:hAnsiTheme="minorHAnsi"/>
        </w:rPr>
        <w:t>Instrukcje obróbki cieplnej</w:t>
      </w:r>
    </w:p>
    <w:p w:rsidR="0064635B" w:rsidRPr="007E7DEE" w:rsidRDefault="0064635B" w:rsidP="004D4C30">
      <w:pPr>
        <w:pStyle w:val="Akapitzlist"/>
        <w:numPr>
          <w:ilvl w:val="0"/>
          <w:numId w:val="20"/>
        </w:numPr>
        <w:spacing w:before="60" w:after="60" w:line="240" w:lineRule="auto"/>
        <w:ind w:left="714" w:hanging="357"/>
        <w:contextualSpacing w:val="0"/>
        <w:jc w:val="both"/>
        <w:rPr>
          <w:rFonts w:asciiTheme="minorHAnsi" w:hAnsiTheme="minorHAnsi"/>
        </w:rPr>
      </w:pPr>
      <w:r w:rsidRPr="007E7DEE">
        <w:rPr>
          <w:rFonts w:asciiTheme="minorHAnsi" w:hAnsiTheme="minorHAnsi"/>
        </w:rPr>
        <w:t>Plan kontroli i badań (zatwierdzony przez Zamawiającego)</w:t>
      </w:r>
    </w:p>
    <w:p w:rsidR="0064635B" w:rsidRPr="007E7DEE" w:rsidRDefault="0064635B" w:rsidP="004D4C30">
      <w:pPr>
        <w:pStyle w:val="Akapitzlist"/>
        <w:numPr>
          <w:ilvl w:val="0"/>
          <w:numId w:val="20"/>
        </w:numPr>
        <w:spacing w:before="60" w:after="60" w:line="240" w:lineRule="auto"/>
        <w:ind w:left="714" w:hanging="357"/>
        <w:contextualSpacing w:val="0"/>
        <w:jc w:val="both"/>
        <w:rPr>
          <w:rFonts w:asciiTheme="minorHAnsi" w:hAnsiTheme="minorHAnsi"/>
        </w:rPr>
      </w:pPr>
      <w:r w:rsidRPr="007E7DEE">
        <w:rPr>
          <w:rFonts w:asciiTheme="minorHAnsi" w:hAnsiTheme="minorHAnsi"/>
        </w:rPr>
        <w:t>Sprzęt do spawania</w:t>
      </w:r>
    </w:p>
    <w:p w:rsidR="0064635B" w:rsidRPr="007E7DEE" w:rsidRDefault="0064635B" w:rsidP="004D4C30">
      <w:pPr>
        <w:pStyle w:val="Akapitzlist"/>
        <w:numPr>
          <w:ilvl w:val="0"/>
          <w:numId w:val="25"/>
        </w:numPr>
        <w:spacing w:before="60" w:after="60" w:line="240" w:lineRule="auto"/>
        <w:ind w:left="1134" w:hanging="425"/>
        <w:jc w:val="both"/>
        <w:rPr>
          <w:rFonts w:asciiTheme="minorHAnsi" w:hAnsiTheme="minorHAnsi"/>
        </w:rPr>
      </w:pPr>
      <w:r w:rsidRPr="007E7DEE">
        <w:rPr>
          <w:rFonts w:asciiTheme="minorHAnsi" w:hAnsiTheme="minorHAnsi"/>
        </w:rPr>
        <w:t>Protokoły przeglądów sprzętu spawalniczego</w:t>
      </w:r>
    </w:p>
    <w:p w:rsidR="0064635B" w:rsidRPr="007E7DEE" w:rsidRDefault="0064635B" w:rsidP="004D4C30">
      <w:pPr>
        <w:pStyle w:val="Akapitzlist"/>
        <w:numPr>
          <w:ilvl w:val="0"/>
          <w:numId w:val="25"/>
        </w:numPr>
        <w:spacing w:before="60" w:after="60" w:line="240" w:lineRule="auto"/>
        <w:ind w:left="1134" w:hanging="425"/>
        <w:contextualSpacing w:val="0"/>
        <w:jc w:val="both"/>
        <w:rPr>
          <w:rFonts w:asciiTheme="minorHAnsi" w:hAnsiTheme="minorHAnsi"/>
        </w:rPr>
      </w:pPr>
      <w:r w:rsidRPr="007E7DEE">
        <w:rPr>
          <w:rFonts w:asciiTheme="minorHAnsi" w:hAnsiTheme="minorHAnsi"/>
        </w:rPr>
        <w:t>Świadectwa sprawdzenia sprzętu pomiarowego stosowanego do przeglądów</w:t>
      </w:r>
    </w:p>
    <w:p w:rsidR="0064635B" w:rsidRPr="007E7DEE" w:rsidRDefault="0064635B" w:rsidP="004D4C30">
      <w:pPr>
        <w:pStyle w:val="Akapitzlist"/>
        <w:numPr>
          <w:ilvl w:val="0"/>
          <w:numId w:val="20"/>
        </w:numPr>
        <w:spacing w:before="60" w:after="60" w:line="240" w:lineRule="auto"/>
        <w:ind w:left="714" w:hanging="357"/>
        <w:contextualSpacing w:val="0"/>
        <w:jc w:val="both"/>
        <w:rPr>
          <w:rFonts w:asciiTheme="minorHAnsi" w:hAnsiTheme="minorHAnsi"/>
        </w:rPr>
      </w:pPr>
      <w:r w:rsidRPr="007E7DEE">
        <w:rPr>
          <w:rFonts w:asciiTheme="minorHAnsi" w:hAnsiTheme="minorHAnsi"/>
        </w:rPr>
        <w:t>Świadectwa 3.1. na materiały podstawowe</w:t>
      </w:r>
    </w:p>
    <w:p w:rsidR="0064635B" w:rsidRPr="007E7DEE" w:rsidRDefault="0064635B" w:rsidP="004D4C30">
      <w:pPr>
        <w:pStyle w:val="Akapitzlist"/>
        <w:numPr>
          <w:ilvl w:val="0"/>
          <w:numId w:val="20"/>
        </w:numPr>
        <w:spacing w:before="60" w:after="60" w:line="240" w:lineRule="auto"/>
        <w:ind w:left="714" w:hanging="357"/>
        <w:contextualSpacing w:val="0"/>
        <w:jc w:val="both"/>
        <w:rPr>
          <w:rFonts w:asciiTheme="minorHAnsi" w:hAnsiTheme="minorHAnsi"/>
        </w:rPr>
      </w:pPr>
      <w:r w:rsidRPr="007E7DEE">
        <w:rPr>
          <w:rFonts w:asciiTheme="minorHAnsi" w:hAnsiTheme="minorHAnsi"/>
        </w:rPr>
        <w:t>Świadectwa 3.1. na materiały dodatkowe</w:t>
      </w:r>
    </w:p>
    <w:p w:rsidR="0064635B" w:rsidRPr="007E7DEE" w:rsidRDefault="0064635B" w:rsidP="004D4C30">
      <w:pPr>
        <w:pStyle w:val="Akapitzlist"/>
        <w:numPr>
          <w:ilvl w:val="0"/>
          <w:numId w:val="20"/>
        </w:numPr>
        <w:spacing w:before="60" w:after="60" w:line="240" w:lineRule="auto"/>
        <w:ind w:left="714" w:hanging="357"/>
        <w:contextualSpacing w:val="0"/>
        <w:jc w:val="both"/>
        <w:rPr>
          <w:rFonts w:asciiTheme="minorHAnsi" w:hAnsiTheme="minorHAnsi"/>
        </w:rPr>
      </w:pPr>
      <w:r w:rsidRPr="007E7DEE">
        <w:rPr>
          <w:rFonts w:asciiTheme="minorHAnsi" w:hAnsiTheme="minorHAnsi"/>
        </w:rPr>
        <w:t>Protokoły powykonawcze zawierające:</w:t>
      </w:r>
    </w:p>
    <w:p w:rsidR="0064635B" w:rsidRPr="007E7DEE" w:rsidRDefault="0064635B" w:rsidP="004D4C30">
      <w:pPr>
        <w:pStyle w:val="Akapitzlist"/>
        <w:numPr>
          <w:ilvl w:val="0"/>
          <w:numId w:val="26"/>
        </w:numPr>
        <w:spacing w:before="60" w:after="60" w:line="240" w:lineRule="auto"/>
        <w:ind w:left="1134" w:hanging="425"/>
        <w:jc w:val="both"/>
        <w:rPr>
          <w:rFonts w:asciiTheme="minorHAnsi" w:hAnsiTheme="minorHAnsi"/>
        </w:rPr>
      </w:pPr>
      <w:r w:rsidRPr="007E7DEE">
        <w:rPr>
          <w:rFonts w:asciiTheme="minorHAnsi" w:hAnsiTheme="minorHAnsi"/>
        </w:rPr>
        <w:t>Poświadczenie montażu rurociągu</w:t>
      </w:r>
    </w:p>
    <w:p w:rsidR="0064635B" w:rsidRPr="007E7DEE" w:rsidRDefault="0064635B" w:rsidP="004D4C30">
      <w:pPr>
        <w:pStyle w:val="Akapitzlist"/>
        <w:numPr>
          <w:ilvl w:val="0"/>
          <w:numId w:val="26"/>
        </w:numPr>
        <w:spacing w:before="60" w:after="60" w:line="240" w:lineRule="auto"/>
        <w:ind w:left="1134" w:hanging="425"/>
        <w:jc w:val="both"/>
        <w:rPr>
          <w:rFonts w:asciiTheme="minorHAnsi" w:hAnsiTheme="minorHAnsi"/>
        </w:rPr>
      </w:pPr>
      <w:r w:rsidRPr="007E7DEE">
        <w:rPr>
          <w:rFonts w:asciiTheme="minorHAnsi" w:hAnsiTheme="minorHAnsi"/>
        </w:rPr>
        <w:t>Zestawienie atestów materiałów spawalniczych</w:t>
      </w:r>
    </w:p>
    <w:p w:rsidR="0064635B" w:rsidRPr="007E7DEE" w:rsidRDefault="0064635B" w:rsidP="004D4C30">
      <w:pPr>
        <w:pStyle w:val="Akapitzlist"/>
        <w:numPr>
          <w:ilvl w:val="0"/>
          <w:numId w:val="26"/>
        </w:numPr>
        <w:spacing w:before="60" w:after="60" w:line="240" w:lineRule="auto"/>
        <w:ind w:left="1134" w:hanging="425"/>
        <w:jc w:val="both"/>
        <w:rPr>
          <w:rFonts w:asciiTheme="minorHAnsi" w:hAnsiTheme="minorHAnsi"/>
        </w:rPr>
      </w:pPr>
      <w:r w:rsidRPr="007E7DEE">
        <w:rPr>
          <w:rFonts w:asciiTheme="minorHAnsi" w:hAnsiTheme="minorHAnsi"/>
        </w:rPr>
        <w:t>Wykaz zabudowanych elementów</w:t>
      </w:r>
    </w:p>
    <w:p w:rsidR="0064635B" w:rsidRPr="007E7DEE" w:rsidRDefault="0064635B" w:rsidP="004D4C30">
      <w:pPr>
        <w:pStyle w:val="Akapitzlist"/>
        <w:numPr>
          <w:ilvl w:val="0"/>
          <w:numId w:val="26"/>
        </w:numPr>
        <w:spacing w:before="60" w:after="60" w:line="240" w:lineRule="auto"/>
        <w:ind w:left="1134" w:hanging="425"/>
        <w:jc w:val="both"/>
        <w:rPr>
          <w:rFonts w:asciiTheme="minorHAnsi" w:hAnsiTheme="minorHAnsi"/>
        </w:rPr>
      </w:pPr>
      <w:r w:rsidRPr="007E7DEE">
        <w:rPr>
          <w:rFonts w:asciiTheme="minorHAnsi" w:hAnsiTheme="minorHAnsi"/>
        </w:rPr>
        <w:t>Lista spawaczy</w:t>
      </w:r>
    </w:p>
    <w:p w:rsidR="0064635B" w:rsidRPr="007E7DEE" w:rsidRDefault="0064635B" w:rsidP="004D4C30">
      <w:pPr>
        <w:pStyle w:val="Akapitzlist"/>
        <w:numPr>
          <w:ilvl w:val="0"/>
          <w:numId w:val="26"/>
        </w:numPr>
        <w:spacing w:before="60" w:after="60" w:line="240" w:lineRule="auto"/>
        <w:ind w:left="1134" w:hanging="425"/>
        <w:jc w:val="both"/>
        <w:rPr>
          <w:rFonts w:asciiTheme="minorHAnsi" w:hAnsiTheme="minorHAnsi"/>
        </w:rPr>
      </w:pPr>
      <w:r w:rsidRPr="007E7DEE">
        <w:rPr>
          <w:rFonts w:asciiTheme="minorHAnsi" w:hAnsiTheme="minorHAnsi"/>
        </w:rPr>
        <w:t>Karta kontrolna spawania montażowego rurociągu</w:t>
      </w:r>
    </w:p>
    <w:p w:rsidR="0064635B" w:rsidRPr="007E7DEE" w:rsidRDefault="0064635B" w:rsidP="004D4C30">
      <w:pPr>
        <w:pStyle w:val="Akapitzlist"/>
        <w:numPr>
          <w:ilvl w:val="0"/>
          <w:numId w:val="26"/>
        </w:numPr>
        <w:spacing w:before="60" w:after="60" w:line="240" w:lineRule="auto"/>
        <w:ind w:left="1134" w:hanging="425"/>
        <w:jc w:val="both"/>
        <w:rPr>
          <w:rFonts w:asciiTheme="minorHAnsi" w:hAnsiTheme="minorHAnsi"/>
        </w:rPr>
      </w:pPr>
      <w:r w:rsidRPr="007E7DEE">
        <w:rPr>
          <w:rFonts w:asciiTheme="minorHAnsi" w:hAnsiTheme="minorHAnsi"/>
        </w:rPr>
        <w:t xml:space="preserve">Protokoły badań nieniszczących </w:t>
      </w:r>
    </w:p>
    <w:p w:rsidR="0064635B" w:rsidRPr="007E7DEE" w:rsidRDefault="0064635B" w:rsidP="004D4C30">
      <w:pPr>
        <w:pStyle w:val="Akapitzlist"/>
        <w:numPr>
          <w:ilvl w:val="0"/>
          <w:numId w:val="26"/>
        </w:numPr>
        <w:spacing w:before="60" w:after="60" w:line="240" w:lineRule="auto"/>
        <w:ind w:left="1134" w:hanging="425"/>
        <w:jc w:val="both"/>
        <w:rPr>
          <w:rFonts w:asciiTheme="minorHAnsi" w:hAnsiTheme="minorHAnsi"/>
        </w:rPr>
      </w:pPr>
      <w:r w:rsidRPr="007E7DEE">
        <w:rPr>
          <w:rFonts w:asciiTheme="minorHAnsi" w:hAnsiTheme="minorHAnsi"/>
        </w:rPr>
        <w:t>Protokoły spadku rurociągu</w:t>
      </w:r>
    </w:p>
    <w:p w:rsidR="0064635B" w:rsidRPr="007E7DEE" w:rsidRDefault="0064635B" w:rsidP="004D4C30">
      <w:pPr>
        <w:pStyle w:val="Akapitzlist"/>
        <w:numPr>
          <w:ilvl w:val="0"/>
          <w:numId w:val="26"/>
        </w:numPr>
        <w:spacing w:before="60" w:after="60" w:line="240" w:lineRule="auto"/>
        <w:ind w:left="1134" w:hanging="425"/>
        <w:jc w:val="both"/>
        <w:rPr>
          <w:rFonts w:asciiTheme="minorHAnsi" w:hAnsiTheme="minorHAnsi"/>
        </w:rPr>
      </w:pPr>
      <w:r w:rsidRPr="007E7DEE">
        <w:rPr>
          <w:rFonts w:asciiTheme="minorHAnsi" w:hAnsiTheme="minorHAnsi"/>
        </w:rPr>
        <w:t>Protokoły obróbki cieplnej po spawaniu (jeżeli była wykonywana)z wykresami</w:t>
      </w:r>
    </w:p>
    <w:p w:rsidR="0064635B" w:rsidRPr="007E7DEE" w:rsidRDefault="0064635B" w:rsidP="004D4C30">
      <w:pPr>
        <w:pStyle w:val="Akapitzlist"/>
        <w:numPr>
          <w:ilvl w:val="0"/>
          <w:numId w:val="26"/>
        </w:numPr>
        <w:spacing w:before="60" w:after="60" w:line="240" w:lineRule="auto"/>
        <w:ind w:left="1134" w:hanging="425"/>
        <w:jc w:val="both"/>
        <w:rPr>
          <w:rFonts w:asciiTheme="minorHAnsi" w:hAnsiTheme="minorHAnsi"/>
        </w:rPr>
      </w:pPr>
      <w:r w:rsidRPr="007E7DEE">
        <w:rPr>
          <w:rFonts w:asciiTheme="minorHAnsi" w:hAnsiTheme="minorHAnsi"/>
        </w:rPr>
        <w:t>Protokoły inspekcji czystości</w:t>
      </w:r>
    </w:p>
    <w:p w:rsidR="0064635B" w:rsidRPr="007E7DEE" w:rsidRDefault="0064635B" w:rsidP="004D4C30">
      <w:pPr>
        <w:pStyle w:val="Akapitzlist"/>
        <w:numPr>
          <w:ilvl w:val="0"/>
          <w:numId w:val="26"/>
        </w:numPr>
        <w:spacing w:before="60" w:after="60" w:line="240" w:lineRule="auto"/>
        <w:ind w:left="1134" w:hanging="425"/>
        <w:contextualSpacing w:val="0"/>
        <w:jc w:val="both"/>
        <w:rPr>
          <w:rFonts w:asciiTheme="minorHAnsi" w:hAnsiTheme="minorHAnsi"/>
        </w:rPr>
      </w:pPr>
      <w:r w:rsidRPr="007E7DEE">
        <w:rPr>
          <w:rFonts w:asciiTheme="minorHAnsi" w:hAnsiTheme="minorHAnsi"/>
        </w:rPr>
        <w:t>Szkice z zaznaczonymi złączami</w:t>
      </w:r>
    </w:p>
    <w:p w:rsidR="0064635B" w:rsidRPr="007E7DEE" w:rsidRDefault="0064635B" w:rsidP="004D4C30">
      <w:pPr>
        <w:pStyle w:val="Akapitzlist"/>
        <w:numPr>
          <w:ilvl w:val="0"/>
          <w:numId w:val="20"/>
        </w:numPr>
        <w:spacing w:before="60" w:after="60" w:line="240" w:lineRule="auto"/>
        <w:ind w:left="714" w:hanging="357"/>
        <w:contextualSpacing w:val="0"/>
        <w:jc w:val="both"/>
        <w:rPr>
          <w:rFonts w:asciiTheme="minorHAnsi" w:hAnsiTheme="minorHAnsi"/>
        </w:rPr>
      </w:pPr>
      <w:r w:rsidRPr="007E7DEE">
        <w:rPr>
          <w:rFonts w:asciiTheme="minorHAnsi" w:hAnsiTheme="minorHAnsi"/>
        </w:rPr>
        <w:t>Prowadzenie (depozyt) ksiąg rewizyjnych urządzeń Zamawiającego– uczestnictwo i dopilnowanie terminów rewizji.</w:t>
      </w:r>
    </w:p>
    <w:p w:rsidR="00E058FD" w:rsidRDefault="0064635B" w:rsidP="004D4C30">
      <w:pPr>
        <w:pStyle w:val="Akapitzlist"/>
        <w:numPr>
          <w:ilvl w:val="0"/>
          <w:numId w:val="20"/>
        </w:numPr>
        <w:spacing w:before="60" w:after="60" w:line="240" w:lineRule="auto"/>
        <w:ind w:left="714" w:hanging="357"/>
        <w:contextualSpacing w:val="0"/>
        <w:jc w:val="both"/>
        <w:rPr>
          <w:rFonts w:asciiTheme="minorHAnsi" w:hAnsiTheme="minorHAnsi"/>
        </w:rPr>
      </w:pPr>
      <w:r w:rsidRPr="007E7DEE">
        <w:rPr>
          <w:rFonts w:asciiTheme="minorHAnsi" w:hAnsiTheme="minorHAnsi"/>
        </w:rPr>
        <w:t>Przenoszenie cech materiałowych.</w:t>
      </w:r>
    </w:p>
    <w:p w:rsidR="0064635B" w:rsidRPr="00627F00" w:rsidRDefault="00E058FD" w:rsidP="00E64CAA">
      <w:pPr>
        <w:spacing w:after="160" w:line="259" w:lineRule="auto"/>
        <w:rPr>
          <w:rFonts w:asciiTheme="minorHAnsi" w:hAnsiTheme="minorHAnsi"/>
        </w:rPr>
      </w:pPr>
      <w:r>
        <w:rPr>
          <w:rFonts w:asciiTheme="minorHAnsi" w:hAnsiTheme="minorHAnsi"/>
        </w:rPr>
        <w:br w:type="page"/>
      </w:r>
    </w:p>
    <w:p w:rsidR="0064635B" w:rsidRPr="007E7DEE" w:rsidRDefault="0064635B" w:rsidP="00E64CAA">
      <w:pPr>
        <w:pStyle w:val="Nagwek2"/>
        <w:tabs>
          <w:tab w:val="left" w:pos="709"/>
        </w:tabs>
        <w:spacing w:before="0"/>
        <w:ind w:left="1418"/>
        <w:rPr>
          <w:rFonts w:asciiTheme="minorHAnsi" w:hAnsiTheme="minorHAnsi"/>
          <w:sz w:val="22"/>
          <w:szCs w:val="22"/>
          <w:lang w:val="pl-PL"/>
        </w:rPr>
      </w:pPr>
    </w:p>
    <w:p w:rsidR="0064635B" w:rsidRPr="007E7DEE" w:rsidRDefault="0064635B" w:rsidP="00F06426">
      <w:pPr>
        <w:spacing w:after="160" w:line="259" w:lineRule="auto"/>
        <w:jc w:val="right"/>
        <w:rPr>
          <w:rFonts w:asciiTheme="minorHAnsi" w:hAnsiTheme="minorHAnsi"/>
          <w:sz w:val="22"/>
          <w:szCs w:val="22"/>
        </w:rPr>
      </w:pPr>
      <w:r w:rsidRPr="007E7DEE">
        <w:rPr>
          <w:rFonts w:asciiTheme="minorHAnsi" w:hAnsiTheme="minorHAnsi"/>
          <w:sz w:val="22"/>
          <w:szCs w:val="22"/>
        </w:rPr>
        <w:t>Załącznik nr 3 do Umowy nr DZ/O/………………………./2018/……………………………/3111</w:t>
      </w:r>
    </w:p>
    <w:p w:rsidR="0064635B" w:rsidRPr="007E7DEE" w:rsidRDefault="0064635B" w:rsidP="0064635B">
      <w:pPr>
        <w:pStyle w:val="Nagwek3"/>
        <w:tabs>
          <w:tab w:val="num" w:pos="1985"/>
        </w:tabs>
        <w:spacing w:before="0"/>
        <w:ind w:left="709"/>
        <w:jc w:val="center"/>
        <w:rPr>
          <w:rFonts w:asciiTheme="minorHAnsi" w:hAnsiTheme="minorHAnsi"/>
          <w:b/>
          <w:sz w:val="22"/>
          <w:szCs w:val="22"/>
          <w:lang w:val="pl-PL"/>
        </w:rPr>
      </w:pPr>
    </w:p>
    <w:p w:rsidR="0064635B" w:rsidRPr="007E7DEE" w:rsidRDefault="0064635B" w:rsidP="0064635B">
      <w:pPr>
        <w:pStyle w:val="Nagwek2"/>
        <w:tabs>
          <w:tab w:val="left" w:pos="709"/>
        </w:tabs>
        <w:spacing w:before="0"/>
        <w:ind w:left="142"/>
        <w:jc w:val="center"/>
        <w:rPr>
          <w:rFonts w:asciiTheme="minorHAnsi" w:hAnsiTheme="minorHAnsi"/>
          <w:b/>
          <w:sz w:val="22"/>
          <w:szCs w:val="22"/>
          <w:lang w:val="pl-PL"/>
        </w:rPr>
      </w:pPr>
      <w:r w:rsidRPr="007E7DEE">
        <w:rPr>
          <w:rFonts w:asciiTheme="minorHAnsi" w:hAnsiTheme="minorHAnsi"/>
          <w:b/>
          <w:sz w:val="22"/>
          <w:szCs w:val="22"/>
          <w:lang w:val="pl-PL"/>
        </w:rPr>
        <w:t>WYKAZ NIEZBĘDNYCH UPRAWNIEŃ, WYMAGANYCH PRZY UTRZYMANIU I REMONTACH URZĄDZEŃ POZABLOKOWYCH</w:t>
      </w:r>
    </w:p>
    <w:p w:rsidR="0064635B" w:rsidRPr="00780660" w:rsidRDefault="0064635B" w:rsidP="0064635B">
      <w:pPr>
        <w:pStyle w:val="Bezodstpw"/>
        <w:spacing w:line="276" w:lineRule="auto"/>
        <w:ind w:left="720"/>
        <w:rPr>
          <w:rFonts w:asciiTheme="minorHAnsi" w:hAnsiTheme="minorHAnsi" w:cs="Arial"/>
        </w:rPr>
      </w:pPr>
      <w:r w:rsidRPr="00780660">
        <w:rPr>
          <w:rFonts w:asciiTheme="minorHAnsi" w:hAnsiTheme="minorHAnsi" w:cs="Arial"/>
        </w:rPr>
        <w:t xml:space="preserve">                                                           DOZÓR      </w:t>
      </w:r>
    </w:p>
    <w:tbl>
      <w:tblPr>
        <w:tblW w:w="5298"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6"/>
        <w:gridCol w:w="840"/>
        <w:gridCol w:w="346"/>
        <w:gridCol w:w="422"/>
        <w:gridCol w:w="413"/>
        <w:gridCol w:w="422"/>
        <w:gridCol w:w="418"/>
        <w:gridCol w:w="535"/>
        <w:gridCol w:w="282"/>
        <w:gridCol w:w="282"/>
        <w:gridCol w:w="284"/>
        <w:gridCol w:w="284"/>
        <w:gridCol w:w="284"/>
        <w:gridCol w:w="282"/>
        <w:gridCol w:w="284"/>
        <w:gridCol w:w="282"/>
        <w:gridCol w:w="284"/>
        <w:gridCol w:w="290"/>
        <w:gridCol w:w="425"/>
        <w:gridCol w:w="425"/>
        <w:gridCol w:w="282"/>
        <w:gridCol w:w="423"/>
        <w:gridCol w:w="282"/>
        <w:gridCol w:w="284"/>
        <w:gridCol w:w="284"/>
        <w:gridCol w:w="290"/>
        <w:gridCol w:w="423"/>
        <w:gridCol w:w="418"/>
      </w:tblGrid>
      <w:tr w:rsidR="0064635B" w:rsidRPr="007E7DEE" w:rsidTr="0064635B">
        <w:trPr>
          <w:trHeight w:val="171"/>
        </w:trPr>
        <w:tc>
          <w:tcPr>
            <w:tcW w:w="214" w:type="pct"/>
            <w:tcBorders>
              <w:top w:val="nil"/>
              <w:left w:val="nil"/>
              <w:bottom w:val="nil"/>
              <w:right w:val="nil"/>
            </w:tcBorders>
          </w:tcPr>
          <w:p w:rsidR="0064635B" w:rsidRPr="00633ECE" w:rsidRDefault="0064635B" w:rsidP="0064635B">
            <w:pPr>
              <w:spacing w:line="360" w:lineRule="auto"/>
              <w:rPr>
                <w:rFonts w:asciiTheme="minorHAnsi" w:eastAsia="Calibri" w:hAnsiTheme="minorHAnsi" w:cs="Calibri"/>
                <w:sz w:val="22"/>
                <w:szCs w:val="22"/>
              </w:rPr>
            </w:pPr>
          </w:p>
        </w:tc>
        <w:tc>
          <w:tcPr>
            <w:tcW w:w="582" w:type="pct"/>
            <w:gridSpan w:val="2"/>
            <w:tcBorders>
              <w:top w:val="nil"/>
              <w:left w:val="nil"/>
              <w:bottom w:val="nil"/>
            </w:tcBorders>
            <w:shd w:val="clear" w:color="auto" w:fill="auto"/>
            <w:noWrap/>
            <w:vAlign w:val="bottom"/>
          </w:tcPr>
          <w:p w:rsidR="0064635B" w:rsidRPr="00633ECE" w:rsidRDefault="0064635B" w:rsidP="0064635B">
            <w:pPr>
              <w:spacing w:line="360" w:lineRule="auto"/>
              <w:rPr>
                <w:rFonts w:asciiTheme="minorHAnsi" w:eastAsia="Calibri" w:hAnsiTheme="minorHAnsi" w:cs="Calibri"/>
                <w:sz w:val="22"/>
                <w:szCs w:val="22"/>
              </w:rPr>
            </w:pPr>
          </w:p>
        </w:tc>
        <w:tc>
          <w:tcPr>
            <w:tcW w:w="4204" w:type="pct"/>
            <w:gridSpan w:val="25"/>
            <w:shd w:val="clear" w:color="000000" w:fill="FCD5B4"/>
            <w:noWrap/>
            <w:vAlign w:val="bottom"/>
          </w:tcPr>
          <w:p w:rsidR="0064635B" w:rsidRPr="00633ECE" w:rsidRDefault="0064635B" w:rsidP="0064635B">
            <w:pPr>
              <w:spacing w:line="360" w:lineRule="auto"/>
              <w:jc w:val="center"/>
              <w:rPr>
                <w:rFonts w:asciiTheme="minorHAnsi" w:eastAsia="Calibri" w:hAnsiTheme="minorHAnsi" w:cs="Calibri"/>
                <w:b/>
                <w:bCs/>
                <w:sz w:val="22"/>
                <w:szCs w:val="22"/>
              </w:rPr>
            </w:pPr>
            <w:r w:rsidRPr="00633ECE">
              <w:rPr>
                <w:rFonts w:asciiTheme="minorHAnsi" w:hAnsiTheme="minorHAnsi" w:cs="Calibri"/>
                <w:b/>
                <w:sz w:val="22"/>
                <w:szCs w:val="22"/>
              </w:rPr>
              <w:t xml:space="preserve">Rodzaj i zakres wymaganych świadectw kwalifikacyjnych </w:t>
            </w:r>
          </w:p>
        </w:tc>
      </w:tr>
      <w:tr w:rsidR="0064635B" w:rsidRPr="007E7DEE" w:rsidTr="0064635B">
        <w:trPr>
          <w:trHeight w:val="171"/>
        </w:trPr>
        <w:tc>
          <w:tcPr>
            <w:tcW w:w="214" w:type="pct"/>
            <w:tcBorders>
              <w:top w:val="nil"/>
              <w:left w:val="nil"/>
              <w:bottom w:val="nil"/>
              <w:right w:val="nil"/>
            </w:tcBorders>
          </w:tcPr>
          <w:p w:rsidR="0064635B" w:rsidRPr="00780660" w:rsidRDefault="0064635B" w:rsidP="0064635B">
            <w:pPr>
              <w:spacing w:line="360" w:lineRule="auto"/>
              <w:rPr>
                <w:rFonts w:asciiTheme="minorHAnsi" w:eastAsia="Calibri" w:hAnsiTheme="minorHAnsi" w:cs="Calibri"/>
                <w:sz w:val="22"/>
                <w:szCs w:val="22"/>
              </w:rPr>
            </w:pPr>
          </w:p>
        </w:tc>
        <w:tc>
          <w:tcPr>
            <w:tcW w:w="582" w:type="pct"/>
            <w:gridSpan w:val="2"/>
            <w:tcBorders>
              <w:top w:val="nil"/>
              <w:left w:val="nil"/>
              <w:bottom w:val="nil"/>
            </w:tcBorders>
            <w:shd w:val="clear" w:color="auto" w:fill="auto"/>
            <w:noWrap/>
            <w:vAlign w:val="bottom"/>
            <w:hideMark/>
          </w:tcPr>
          <w:p w:rsidR="0064635B" w:rsidRPr="00633ECE" w:rsidRDefault="0064635B" w:rsidP="0064635B">
            <w:pPr>
              <w:spacing w:line="360" w:lineRule="auto"/>
              <w:rPr>
                <w:rFonts w:asciiTheme="minorHAnsi" w:eastAsia="Calibri" w:hAnsiTheme="minorHAnsi" w:cs="Calibri"/>
                <w:sz w:val="22"/>
                <w:szCs w:val="22"/>
              </w:rPr>
            </w:pPr>
            <w:r w:rsidRPr="00633ECE">
              <w:rPr>
                <w:rFonts w:asciiTheme="minorHAnsi" w:eastAsia="Calibri" w:hAnsiTheme="minorHAnsi" w:cs="Calibri"/>
                <w:sz w:val="22"/>
                <w:szCs w:val="22"/>
              </w:rPr>
              <w:t> </w:t>
            </w:r>
          </w:p>
        </w:tc>
        <w:tc>
          <w:tcPr>
            <w:tcW w:w="1084" w:type="pct"/>
            <w:gridSpan w:val="5"/>
            <w:shd w:val="clear" w:color="000000" w:fill="FCD5B4"/>
            <w:noWrap/>
            <w:vAlign w:val="bottom"/>
            <w:hideMark/>
          </w:tcPr>
          <w:p w:rsidR="0064635B" w:rsidRPr="00633ECE" w:rsidRDefault="0064635B" w:rsidP="0064635B">
            <w:pPr>
              <w:spacing w:line="360" w:lineRule="auto"/>
              <w:jc w:val="center"/>
              <w:rPr>
                <w:rFonts w:asciiTheme="minorHAnsi" w:eastAsia="Calibri" w:hAnsiTheme="minorHAnsi" w:cs="Calibri"/>
                <w:b/>
                <w:bCs/>
                <w:sz w:val="22"/>
                <w:szCs w:val="22"/>
              </w:rPr>
            </w:pPr>
            <w:r w:rsidRPr="00633ECE">
              <w:rPr>
                <w:rFonts w:asciiTheme="minorHAnsi" w:eastAsia="Calibri" w:hAnsiTheme="minorHAnsi" w:cs="Calibri"/>
                <w:b/>
                <w:bCs/>
                <w:sz w:val="22"/>
                <w:szCs w:val="22"/>
              </w:rPr>
              <w:t>DOZÓR</w:t>
            </w:r>
          </w:p>
        </w:tc>
        <w:tc>
          <w:tcPr>
            <w:tcW w:w="1389" w:type="pct"/>
            <w:gridSpan w:val="10"/>
            <w:shd w:val="clear" w:color="000000" w:fill="E6B9B8"/>
            <w:noWrap/>
            <w:vAlign w:val="bottom"/>
            <w:hideMark/>
          </w:tcPr>
          <w:p w:rsidR="0064635B" w:rsidRPr="00633ECE" w:rsidRDefault="0064635B" w:rsidP="0064635B">
            <w:pPr>
              <w:spacing w:line="360" w:lineRule="auto"/>
              <w:jc w:val="center"/>
              <w:rPr>
                <w:rFonts w:asciiTheme="minorHAnsi" w:eastAsia="Calibri" w:hAnsiTheme="minorHAnsi" w:cs="Calibri"/>
                <w:b/>
                <w:bCs/>
                <w:sz w:val="22"/>
                <w:szCs w:val="22"/>
              </w:rPr>
            </w:pPr>
            <w:r w:rsidRPr="00633ECE">
              <w:rPr>
                <w:rFonts w:asciiTheme="minorHAnsi" w:eastAsia="Calibri" w:hAnsiTheme="minorHAnsi" w:cs="Calibri"/>
                <w:b/>
                <w:bCs/>
                <w:sz w:val="22"/>
                <w:szCs w:val="22"/>
              </w:rPr>
              <w:t>GRUPA 1</w:t>
            </w:r>
          </w:p>
        </w:tc>
        <w:tc>
          <w:tcPr>
            <w:tcW w:w="1731" w:type="pct"/>
            <w:gridSpan w:val="10"/>
            <w:shd w:val="clear" w:color="000000" w:fill="FFFF66"/>
            <w:noWrap/>
            <w:vAlign w:val="bottom"/>
            <w:hideMark/>
          </w:tcPr>
          <w:p w:rsidR="0064635B" w:rsidRPr="007E7DEE" w:rsidRDefault="0064635B" w:rsidP="0064635B">
            <w:pPr>
              <w:spacing w:line="360" w:lineRule="auto"/>
              <w:jc w:val="center"/>
              <w:rPr>
                <w:rFonts w:asciiTheme="minorHAnsi" w:eastAsia="Calibri" w:hAnsiTheme="minorHAnsi" w:cs="Calibri"/>
                <w:b/>
                <w:bCs/>
                <w:sz w:val="22"/>
                <w:szCs w:val="22"/>
              </w:rPr>
            </w:pPr>
            <w:r w:rsidRPr="007E7DEE">
              <w:rPr>
                <w:rFonts w:asciiTheme="minorHAnsi" w:eastAsia="Calibri" w:hAnsiTheme="minorHAnsi" w:cs="Calibri"/>
                <w:b/>
                <w:bCs/>
                <w:sz w:val="22"/>
                <w:szCs w:val="22"/>
              </w:rPr>
              <w:t>GRUPA 2</w:t>
            </w:r>
          </w:p>
        </w:tc>
      </w:tr>
      <w:tr w:rsidR="0064635B" w:rsidRPr="007E7DEE" w:rsidTr="0064635B">
        <w:trPr>
          <w:cantSplit/>
          <w:trHeight w:val="2430"/>
        </w:trPr>
        <w:tc>
          <w:tcPr>
            <w:tcW w:w="214" w:type="pct"/>
            <w:tcBorders>
              <w:top w:val="nil"/>
              <w:left w:val="nil"/>
              <w:right w:val="nil"/>
            </w:tcBorders>
            <w:textDirection w:val="btLr"/>
          </w:tcPr>
          <w:p w:rsidR="0064635B" w:rsidRPr="00633ECE" w:rsidRDefault="0064635B" w:rsidP="0064635B">
            <w:pPr>
              <w:spacing w:line="276" w:lineRule="auto"/>
              <w:ind w:left="113" w:right="113"/>
              <w:jc w:val="center"/>
              <w:rPr>
                <w:rFonts w:asciiTheme="minorHAnsi" w:eastAsia="Calibri" w:hAnsiTheme="minorHAnsi" w:cs="Calibri"/>
                <w:bCs/>
                <w:sz w:val="22"/>
                <w:szCs w:val="22"/>
              </w:rPr>
            </w:pPr>
            <w:r w:rsidRPr="00780660">
              <w:rPr>
                <w:rFonts w:asciiTheme="minorHAnsi" w:eastAsia="Calibri" w:hAnsiTheme="minorHAnsi" w:cs="Calibri"/>
                <w:sz w:val="22"/>
                <w:szCs w:val="22"/>
              </w:rPr>
              <w:t>l.p.</w:t>
            </w:r>
          </w:p>
        </w:tc>
        <w:tc>
          <w:tcPr>
            <w:tcW w:w="412" w:type="pct"/>
            <w:tcBorders>
              <w:top w:val="nil"/>
              <w:left w:val="nil"/>
              <w:right w:val="nil"/>
            </w:tcBorders>
            <w:shd w:val="clear" w:color="auto" w:fill="auto"/>
            <w:textDirection w:val="btLr"/>
            <w:hideMark/>
          </w:tcPr>
          <w:p w:rsidR="0064635B" w:rsidRPr="00633ECE" w:rsidRDefault="0064635B" w:rsidP="0064635B">
            <w:pPr>
              <w:spacing w:line="360" w:lineRule="auto"/>
              <w:ind w:left="113" w:right="113"/>
              <w:jc w:val="center"/>
              <w:rPr>
                <w:rFonts w:asciiTheme="minorHAnsi" w:eastAsia="Calibri" w:hAnsiTheme="minorHAnsi" w:cs="Calibri"/>
                <w:sz w:val="22"/>
                <w:szCs w:val="22"/>
              </w:rPr>
            </w:pPr>
            <w:r w:rsidRPr="00633ECE">
              <w:rPr>
                <w:rFonts w:asciiTheme="minorHAnsi" w:eastAsia="Calibri" w:hAnsiTheme="minorHAnsi" w:cs="Calibri"/>
                <w:sz w:val="22"/>
                <w:szCs w:val="22"/>
              </w:rPr>
              <w:t>NAZWA STANOWISKA</w:t>
            </w:r>
          </w:p>
        </w:tc>
        <w:tc>
          <w:tcPr>
            <w:tcW w:w="170" w:type="pct"/>
            <w:tcBorders>
              <w:top w:val="nil"/>
              <w:left w:val="nil"/>
            </w:tcBorders>
            <w:shd w:val="clear" w:color="auto" w:fill="auto"/>
            <w:textDirection w:val="btLr"/>
          </w:tcPr>
          <w:p w:rsidR="0064635B" w:rsidRPr="00633ECE" w:rsidRDefault="0064635B" w:rsidP="0064635B">
            <w:pPr>
              <w:spacing w:line="276" w:lineRule="auto"/>
              <w:ind w:left="113" w:right="113"/>
              <w:jc w:val="center"/>
              <w:rPr>
                <w:rFonts w:asciiTheme="minorHAnsi" w:eastAsia="Calibri" w:hAnsiTheme="minorHAnsi" w:cs="Calibri"/>
                <w:bCs/>
                <w:sz w:val="22"/>
                <w:szCs w:val="22"/>
              </w:rPr>
            </w:pPr>
            <w:r w:rsidRPr="00633ECE">
              <w:rPr>
                <w:rFonts w:asciiTheme="minorHAnsi" w:eastAsia="Calibri" w:hAnsiTheme="minorHAnsi" w:cs="Calibri"/>
                <w:bCs/>
                <w:sz w:val="22"/>
                <w:szCs w:val="22"/>
              </w:rPr>
              <w:t>IMIĘ I NAZWISKO</w:t>
            </w:r>
          </w:p>
        </w:tc>
        <w:tc>
          <w:tcPr>
            <w:tcW w:w="207" w:type="pct"/>
            <w:shd w:val="clear" w:color="000000" w:fill="FCD5B4"/>
            <w:textDirection w:val="btLr"/>
            <w:vAlign w:val="bottom"/>
            <w:hideMark/>
          </w:tcPr>
          <w:p w:rsidR="0064635B" w:rsidRPr="007E7DEE" w:rsidRDefault="0064635B" w:rsidP="0064635B">
            <w:pPr>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OBSŁUGA</w:t>
            </w:r>
          </w:p>
        </w:tc>
        <w:tc>
          <w:tcPr>
            <w:tcW w:w="203" w:type="pct"/>
            <w:shd w:val="clear" w:color="000000" w:fill="FCD5B4"/>
            <w:noWrap/>
            <w:textDirection w:val="btLr"/>
            <w:vAlign w:val="bottom"/>
            <w:hideMark/>
          </w:tcPr>
          <w:p w:rsidR="0064635B" w:rsidRPr="007E7DEE" w:rsidRDefault="0064635B" w:rsidP="0064635B">
            <w:pPr>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KONSERWACJA</w:t>
            </w:r>
          </w:p>
        </w:tc>
        <w:tc>
          <w:tcPr>
            <w:tcW w:w="207" w:type="pct"/>
            <w:shd w:val="clear" w:color="000000" w:fill="FCD5B4"/>
            <w:noWrap/>
            <w:textDirection w:val="btLr"/>
            <w:vAlign w:val="bottom"/>
            <w:hideMark/>
          </w:tcPr>
          <w:p w:rsidR="0064635B" w:rsidRPr="007E7DEE" w:rsidRDefault="0064635B" w:rsidP="0064635B">
            <w:pPr>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REMONTY</w:t>
            </w:r>
          </w:p>
        </w:tc>
        <w:tc>
          <w:tcPr>
            <w:tcW w:w="205" w:type="pct"/>
            <w:shd w:val="clear" w:color="000000" w:fill="FCD5B4"/>
            <w:noWrap/>
            <w:textDirection w:val="btLr"/>
            <w:vAlign w:val="bottom"/>
            <w:hideMark/>
          </w:tcPr>
          <w:p w:rsidR="0064635B" w:rsidRPr="007E7DEE" w:rsidRDefault="0064635B" w:rsidP="0064635B">
            <w:pPr>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MONTAŻ</w:t>
            </w:r>
          </w:p>
        </w:tc>
        <w:tc>
          <w:tcPr>
            <w:tcW w:w="262" w:type="pct"/>
            <w:shd w:val="clear" w:color="000000" w:fill="FCD5B4"/>
            <w:noWrap/>
            <w:textDirection w:val="btLr"/>
            <w:vAlign w:val="bottom"/>
            <w:hideMark/>
          </w:tcPr>
          <w:p w:rsidR="0064635B" w:rsidRPr="007E7DEE" w:rsidRDefault="0064635B" w:rsidP="0064635B">
            <w:pPr>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KONTROLNO- POMIAROWY</w:t>
            </w:r>
          </w:p>
        </w:tc>
        <w:tc>
          <w:tcPr>
            <w:tcW w:w="138" w:type="pct"/>
            <w:shd w:val="clear" w:color="000000" w:fill="E6B9B8"/>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1</w:t>
            </w:r>
          </w:p>
        </w:tc>
        <w:tc>
          <w:tcPr>
            <w:tcW w:w="138" w:type="pct"/>
            <w:shd w:val="clear" w:color="000000" w:fill="E6B9B8"/>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2</w:t>
            </w:r>
          </w:p>
        </w:tc>
        <w:tc>
          <w:tcPr>
            <w:tcW w:w="139" w:type="pct"/>
            <w:shd w:val="clear" w:color="000000" w:fill="E6B9B8"/>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3</w:t>
            </w:r>
          </w:p>
        </w:tc>
        <w:tc>
          <w:tcPr>
            <w:tcW w:w="139" w:type="pct"/>
            <w:shd w:val="clear" w:color="000000" w:fill="E6B9B8"/>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4</w:t>
            </w:r>
          </w:p>
        </w:tc>
        <w:tc>
          <w:tcPr>
            <w:tcW w:w="139" w:type="pct"/>
            <w:shd w:val="clear" w:color="000000" w:fill="E6B9B8"/>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5</w:t>
            </w:r>
          </w:p>
        </w:tc>
        <w:tc>
          <w:tcPr>
            <w:tcW w:w="138" w:type="pct"/>
            <w:shd w:val="clear" w:color="000000" w:fill="E6B9B8"/>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6</w:t>
            </w:r>
          </w:p>
        </w:tc>
        <w:tc>
          <w:tcPr>
            <w:tcW w:w="139" w:type="pct"/>
            <w:shd w:val="clear" w:color="000000" w:fill="E6B9B8"/>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7</w:t>
            </w:r>
          </w:p>
        </w:tc>
        <w:tc>
          <w:tcPr>
            <w:tcW w:w="138" w:type="pct"/>
            <w:shd w:val="clear" w:color="000000" w:fill="E6B9B8"/>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8</w:t>
            </w:r>
          </w:p>
        </w:tc>
        <w:tc>
          <w:tcPr>
            <w:tcW w:w="139" w:type="pct"/>
            <w:shd w:val="clear" w:color="000000" w:fill="E6B9B8"/>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9</w:t>
            </w:r>
          </w:p>
        </w:tc>
        <w:tc>
          <w:tcPr>
            <w:tcW w:w="141" w:type="pct"/>
            <w:shd w:val="clear" w:color="000000" w:fill="E6B9B8"/>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10</w:t>
            </w:r>
          </w:p>
        </w:tc>
        <w:tc>
          <w:tcPr>
            <w:tcW w:w="208" w:type="pct"/>
            <w:shd w:val="clear" w:color="000000" w:fill="FFFF66"/>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1</w:t>
            </w:r>
          </w:p>
        </w:tc>
        <w:tc>
          <w:tcPr>
            <w:tcW w:w="208" w:type="pct"/>
            <w:shd w:val="clear" w:color="000000" w:fill="FFFF66"/>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2</w:t>
            </w:r>
          </w:p>
        </w:tc>
        <w:tc>
          <w:tcPr>
            <w:tcW w:w="138" w:type="pct"/>
            <w:shd w:val="clear" w:color="000000" w:fill="FFFF66"/>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3</w:t>
            </w:r>
          </w:p>
        </w:tc>
        <w:tc>
          <w:tcPr>
            <w:tcW w:w="207" w:type="pct"/>
            <w:shd w:val="clear" w:color="000000" w:fill="FFFF66"/>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4</w:t>
            </w:r>
          </w:p>
        </w:tc>
        <w:tc>
          <w:tcPr>
            <w:tcW w:w="138" w:type="pct"/>
            <w:shd w:val="clear" w:color="000000" w:fill="FFFF66"/>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5</w:t>
            </w:r>
          </w:p>
        </w:tc>
        <w:tc>
          <w:tcPr>
            <w:tcW w:w="139" w:type="pct"/>
            <w:shd w:val="clear" w:color="000000" w:fill="FFFF66"/>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6</w:t>
            </w:r>
          </w:p>
        </w:tc>
        <w:tc>
          <w:tcPr>
            <w:tcW w:w="139" w:type="pct"/>
            <w:shd w:val="clear" w:color="000000" w:fill="FFFF66"/>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7</w:t>
            </w:r>
          </w:p>
        </w:tc>
        <w:tc>
          <w:tcPr>
            <w:tcW w:w="142" w:type="pct"/>
            <w:shd w:val="clear" w:color="000000" w:fill="FFFF66"/>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8</w:t>
            </w:r>
          </w:p>
        </w:tc>
        <w:tc>
          <w:tcPr>
            <w:tcW w:w="207" w:type="pct"/>
            <w:shd w:val="clear" w:color="000000" w:fill="FFFF66"/>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9</w:t>
            </w:r>
          </w:p>
        </w:tc>
        <w:tc>
          <w:tcPr>
            <w:tcW w:w="204" w:type="pct"/>
            <w:shd w:val="clear" w:color="000000" w:fill="FFFF66"/>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10</w:t>
            </w:r>
          </w:p>
        </w:tc>
      </w:tr>
      <w:tr w:rsidR="0064635B" w:rsidRPr="007E7DEE" w:rsidTr="0064635B">
        <w:trPr>
          <w:cantSplit/>
          <w:trHeight w:val="1134"/>
        </w:trPr>
        <w:tc>
          <w:tcPr>
            <w:tcW w:w="214" w:type="pct"/>
            <w:vAlign w:val="center"/>
          </w:tcPr>
          <w:p w:rsidR="0064635B" w:rsidRPr="00780660" w:rsidRDefault="0064635B" w:rsidP="0064635B">
            <w:pPr>
              <w:jc w:val="center"/>
              <w:rPr>
                <w:rFonts w:asciiTheme="minorHAnsi" w:eastAsia="Calibri" w:hAnsiTheme="minorHAnsi"/>
                <w:bCs/>
                <w:sz w:val="22"/>
                <w:szCs w:val="22"/>
              </w:rPr>
            </w:pPr>
            <w:r w:rsidRPr="00780660">
              <w:rPr>
                <w:rFonts w:asciiTheme="minorHAnsi" w:eastAsia="Calibri" w:hAnsiTheme="minorHAnsi"/>
                <w:bCs/>
                <w:sz w:val="22"/>
                <w:szCs w:val="22"/>
              </w:rPr>
              <w:t>1</w:t>
            </w:r>
          </w:p>
        </w:tc>
        <w:tc>
          <w:tcPr>
            <w:tcW w:w="412" w:type="pct"/>
            <w:shd w:val="clear" w:color="auto" w:fill="auto"/>
            <w:textDirection w:val="btLr"/>
            <w:vAlign w:val="center"/>
          </w:tcPr>
          <w:p w:rsidR="0064635B" w:rsidRPr="00633ECE" w:rsidRDefault="0064635B" w:rsidP="0064635B">
            <w:pPr>
              <w:ind w:left="113" w:right="113"/>
              <w:rPr>
                <w:rFonts w:asciiTheme="minorHAnsi" w:hAnsiTheme="minorHAnsi" w:cs="Arial"/>
                <w:bCs/>
                <w:sz w:val="22"/>
                <w:szCs w:val="22"/>
              </w:rPr>
            </w:pPr>
            <w:r w:rsidRPr="00633ECE">
              <w:rPr>
                <w:rFonts w:asciiTheme="minorHAnsi" w:hAnsiTheme="minorHAnsi" w:cs="Arial"/>
                <w:bCs/>
                <w:sz w:val="22"/>
                <w:szCs w:val="22"/>
              </w:rPr>
              <w:t>Kierownik diagnostyki</w:t>
            </w:r>
          </w:p>
        </w:tc>
        <w:tc>
          <w:tcPr>
            <w:tcW w:w="170" w:type="pct"/>
            <w:shd w:val="clear" w:color="auto" w:fill="auto"/>
            <w:textDirection w:val="btLr"/>
            <w:vAlign w:val="center"/>
          </w:tcPr>
          <w:p w:rsidR="0064635B" w:rsidRPr="00633ECE" w:rsidRDefault="0064635B" w:rsidP="0064635B">
            <w:pPr>
              <w:ind w:left="113" w:right="113"/>
              <w:rPr>
                <w:rFonts w:asciiTheme="minorHAnsi" w:hAnsiTheme="minorHAnsi" w:cs="Arial"/>
                <w:sz w:val="22"/>
                <w:szCs w:val="22"/>
              </w:rPr>
            </w:pPr>
          </w:p>
        </w:tc>
        <w:tc>
          <w:tcPr>
            <w:tcW w:w="207" w:type="pct"/>
            <w:shd w:val="clear" w:color="000000" w:fill="FCD5B4"/>
            <w:vAlign w:val="center"/>
          </w:tcPr>
          <w:p w:rsidR="0064635B" w:rsidRPr="00633ECE" w:rsidRDefault="0064635B" w:rsidP="0064635B">
            <w:pPr>
              <w:jc w:val="center"/>
              <w:rPr>
                <w:rFonts w:asciiTheme="minorHAnsi" w:hAnsiTheme="minorHAnsi"/>
                <w:sz w:val="22"/>
                <w:szCs w:val="22"/>
              </w:rPr>
            </w:pPr>
          </w:p>
        </w:tc>
        <w:tc>
          <w:tcPr>
            <w:tcW w:w="203"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07"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05"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62"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41"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208"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208"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8"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207"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8"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9"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42"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07"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204"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r>
      <w:tr w:rsidR="0064635B" w:rsidRPr="007E7DEE" w:rsidTr="0064635B">
        <w:trPr>
          <w:cantSplit/>
          <w:trHeight w:val="1134"/>
        </w:trPr>
        <w:tc>
          <w:tcPr>
            <w:tcW w:w="214" w:type="pct"/>
            <w:vAlign w:val="center"/>
          </w:tcPr>
          <w:p w:rsidR="0064635B" w:rsidRPr="00780660" w:rsidRDefault="0064635B" w:rsidP="0064635B">
            <w:pPr>
              <w:jc w:val="center"/>
              <w:rPr>
                <w:rFonts w:asciiTheme="minorHAnsi" w:eastAsia="Calibri" w:hAnsiTheme="minorHAnsi"/>
                <w:bCs/>
                <w:sz w:val="22"/>
                <w:szCs w:val="22"/>
              </w:rPr>
            </w:pPr>
            <w:r w:rsidRPr="00780660">
              <w:rPr>
                <w:rFonts w:asciiTheme="minorHAnsi" w:eastAsia="Calibri" w:hAnsiTheme="minorHAnsi"/>
                <w:bCs/>
                <w:sz w:val="22"/>
                <w:szCs w:val="22"/>
              </w:rPr>
              <w:t>2</w:t>
            </w:r>
          </w:p>
        </w:tc>
        <w:tc>
          <w:tcPr>
            <w:tcW w:w="412" w:type="pct"/>
            <w:shd w:val="clear" w:color="auto" w:fill="auto"/>
            <w:textDirection w:val="btLr"/>
            <w:vAlign w:val="center"/>
          </w:tcPr>
          <w:p w:rsidR="0064635B" w:rsidRPr="00633ECE" w:rsidRDefault="0064635B" w:rsidP="0064635B">
            <w:pPr>
              <w:ind w:left="113" w:right="113"/>
              <w:rPr>
                <w:rFonts w:asciiTheme="minorHAnsi" w:hAnsiTheme="minorHAnsi" w:cs="Arial"/>
                <w:bCs/>
                <w:sz w:val="22"/>
                <w:szCs w:val="22"/>
              </w:rPr>
            </w:pPr>
            <w:r w:rsidRPr="00633ECE">
              <w:rPr>
                <w:rFonts w:asciiTheme="minorHAnsi" w:hAnsiTheme="minorHAnsi" w:cs="Arial"/>
                <w:bCs/>
                <w:sz w:val="22"/>
                <w:szCs w:val="22"/>
              </w:rPr>
              <w:t>Kierownik laboratorium</w:t>
            </w:r>
          </w:p>
        </w:tc>
        <w:tc>
          <w:tcPr>
            <w:tcW w:w="170" w:type="pct"/>
            <w:shd w:val="clear" w:color="auto" w:fill="auto"/>
            <w:textDirection w:val="btLr"/>
            <w:vAlign w:val="center"/>
          </w:tcPr>
          <w:p w:rsidR="0064635B" w:rsidRPr="00633ECE" w:rsidRDefault="0064635B" w:rsidP="0064635B">
            <w:pPr>
              <w:ind w:left="113" w:right="113"/>
              <w:rPr>
                <w:rFonts w:asciiTheme="minorHAnsi" w:hAnsiTheme="minorHAnsi" w:cs="Arial"/>
                <w:sz w:val="22"/>
                <w:szCs w:val="22"/>
              </w:rPr>
            </w:pPr>
          </w:p>
        </w:tc>
        <w:tc>
          <w:tcPr>
            <w:tcW w:w="207" w:type="pct"/>
            <w:shd w:val="clear" w:color="000000" w:fill="FCD5B4"/>
            <w:vAlign w:val="center"/>
          </w:tcPr>
          <w:p w:rsidR="0064635B" w:rsidRPr="00633ECE" w:rsidRDefault="0064635B" w:rsidP="0064635B">
            <w:pPr>
              <w:jc w:val="center"/>
              <w:rPr>
                <w:rFonts w:asciiTheme="minorHAnsi" w:hAnsiTheme="minorHAnsi"/>
                <w:sz w:val="22"/>
                <w:szCs w:val="22"/>
              </w:rPr>
            </w:pPr>
          </w:p>
        </w:tc>
        <w:tc>
          <w:tcPr>
            <w:tcW w:w="203"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07"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05"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62"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41"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208"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208"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8"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207"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8"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9"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42"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07"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204"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r>
      <w:tr w:rsidR="0064635B" w:rsidRPr="007E7DEE" w:rsidTr="0064635B">
        <w:trPr>
          <w:cantSplit/>
          <w:trHeight w:val="1134"/>
        </w:trPr>
        <w:tc>
          <w:tcPr>
            <w:tcW w:w="214" w:type="pct"/>
            <w:vAlign w:val="center"/>
          </w:tcPr>
          <w:p w:rsidR="0064635B" w:rsidRPr="00780660" w:rsidRDefault="0064635B" w:rsidP="0064635B">
            <w:pPr>
              <w:jc w:val="center"/>
              <w:rPr>
                <w:rFonts w:asciiTheme="minorHAnsi" w:eastAsia="Calibri" w:hAnsiTheme="minorHAnsi"/>
                <w:bCs/>
                <w:sz w:val="22"/>
                <w:szCs w:val="22"/>
              </w:rPr>
            </w:pPr>
            <w:r w:rsidRPr="00780660">
              <w:rPr>
                <w:rFonts w:asciiTheme="minorHAnsi" w:eastAsia="Calibri" w:hAnsiTheme="minorHAnsi"/>
                <w:bCs/>
                <w:sz w:val="22"/>
                <w:szCs w:val="22"/>
              </w:rPr>
              <w:t>3</w:t>
            </w:r>
          </w:p>
        </w:tc>
        <w:tc>
          <w:tcPr>
            <w:tcW w:w="412" w:type="pct"/>
            <w:shd w:val="clear" w:color="auto" w:fill="auto"/>
            <w:textDirection w:val="btLr"/>
            <w:vAlign w:val="center"/>
          </w:tcPr>
          <w:p w:rsidR="0064635B" w:rsidRPr="00633ECE" w:rsidRDefault="0064635B" w:rsidP="0064635B">
            <w:pPr>
              <w:ind w:left="113" w:right="113"/>
              <w:rPr>
                <w:rFonts w:asciiTheme="minorHAnsi" w:hAnsiTheme="minorHAnsi" w:cs="Arial"/>
                <w:bCs/>
                <w:sz w:val="22"/>
                <w:szCs w:val="22"/>
              </w:rPr>
            </w:pPr>
            <w:r w:rsidRPr="00633ECE">
              <w:rPr>
                <w:rFonts w:asciiTheme="minorHAnsi" w:hAnsiTheme="minorHAnsi" w:cs="Arial"/>
                <w:bCs/>
                <w:sz w:val="22"/>
                <w:szCs w:val="22"/>
              </w:rPr>
              <w:t>Kierownik urządzeń cieplno-mechanicznych</w:t>
            </w:r>
          </w:p>
        </w:tc>
        <w:tc>
          <w:tcPr>
            <w:tcW w:w="170" w:type="pct"/>
            <w:shd w:val="clear" w:color="auto" w:fill="auto"/>
            <w:vAlign w:val="center"/>
          </w:tcPr>
          <w:p w:rsidR="0064635B" w:rsidRPr="00633ECE" w:rsidRDefault="0064635B" w:rsidP="0064635B">
            <w:pPr>
              <w:rPr>
                <w:rFonts w:asciiTheme="minorHAnsi" w:hAnsiTheme="minorHAnsi" w:cs="Arial"/>
                <w:sz w:val="22"/>
                <w:szCs w:val="22"/>
              </w:rPr>
            </w:pPr>
          </w:p>
        </w:tc>
        <w:tc>
          <w:tcPr>
            <w:tcW w:w="207" w:type="pct"/>
            <w:shd w:val="clear" w:color="000000" w:fill="FCD5B4"/>
            <w:vAlign w:val="center"/>
          </w:tcPr>
          <w:p w:rsidR="0064635B" w:rsidRPr="00633ECE" w:rsidRDefault="0064635B" w:rsidP="0064635B">
            <w:pPr>
              <w:jc w:val="center"/>
              <w:rPr>
                <w:rFonts w:asciiTheme="minorHAnsi" w:hAnsiTheme="minorHAnsi"/>
                <w:sz w:val="22"/>
                <w:szCs w:val="22"/>
              </w:rPr>
            </w:pPr>
          </w:p>
        </w:tc>
        <w:tc>
          <w:tcPr>
            <w:tcW w:w="203"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07"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05"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62"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41"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208"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208"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8"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207"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8"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9"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42"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07"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204" w:type="pct"/>
            <w:shd w:val="clear" w:color="000000" w:fill="FFFF66"/>
            <w:noWrap/>
            <w:vAlign w:val="center"/>
          </w:tcPr>
          <w:p w:rsidR="0064635B" w:rsidRPr="007E7DEE" w:rsidRDefault="0064635B" w:rsidP="0064635B">
            <w:pPr>
              <w:jc w:val="center"/>
              <w:rPr>
                <w:rFonts w:asciiTheme="minorHAnsi" w:hAnsiTheme="minorHAnsi"/>
                <w:sz w:val="22"/>
                <w:szCs w:val="22"/>
              </w:rPr>
            </w:pPr>
          </w:p>
        </w:tc>
      </w:tr>
      <w:tr w:rsidR="0064635B" w:rsidRPr="007E7DEE" w:rsidTr="0064635B">
        <w:trPr>
          <w:cantSplit/>
          <w:trHeight w:val="1134"/>
        </w:trPr>
        <w:tc>
          <w:tcPr>
            <w:tcW w:w="214" w:type="pct"/>
            <w:vAlign w:val="center"/>
          </w:tcPr>
          <w:p w:rsidR="0064635B" w:rsidRPr="00780660" w:rsidRDefault="0064635B" w:rsidP="0064635B">
            <w:pPr>
              <w:jc w:val="center"/>
              <w:rPr>
                <w:rFonts w:asciiTheme="minorHAnsi" w:eastAsia="Calibri" w:hAnsiTheme="minorHAnsi"/>
                <w:bCs/>
                <w:sz w:val="22"/>
                <w:szCs w:val="22"/>
              </w:rPr>
            </w:pPr>
            <w:r w:rsidRPr="00780660">
              <w:rPr>
                <w:rFonts w:asciiTheme="minorHAnsi" w:eastAsia="Calibri" w:hAnsiTheme="minorHAnsi"/>
                <w:bCs/>
                <w:sz w:val="22"/>
                <w:szCs w:val="22"/>
              </w:rPr>
              <w:t>4</w:t>
            </w:r>
          </w:p>
        </w:tc>
        <w:tc>
          <w:tcPr>
            <w:tcW w:w="412" w:type="pct"/>
            <w:shd w:val="clear" w:color="auto" w:fill="auto"/>
            <w:textDirection w:val="btLr"/>
            <w:vAlign w:val="center"/>
          </w:tcPr>
          <w:p w:rsidR="0064635B" w:rsidRPr="00633ECE" w:rsidRDefault="0064635B" w:rsidP="0064635B">
            <w:pPr>
              <w:ind w:left="113" w:right="113"/>
              <w:rPr>
                <w:rFonts w:asciiTheme="minorHAnsi" w:hAnsiTheme="minorHAnsi" w:cs="Arial"/>
                <w:bCs/>
                <w:sz w:val="22"/>
                <w:szCs w:val="22"/>
              </w:rPr>
            </w:pPr>
            <w:r w:rsidRPr="00633ECE">
              <w:rPr>
                <w:rFonts w:asciiTheme="minorHAnsi" w:hAnsiTheme="minorHAnsi" w:cs="Arial"/>
                <w:bCs/>
                <w:sz w:val="22"/>
                <w:szCs w:val="22"/>
              </w:rPr>
              <w:t>ST.MISTRZ REMONT.;</w:t>
            </w:r>
          </w:p>
          <w:p w:rsidR="0064635B" w:rsidRPr="00633ECE" w:rsidRDefault="0064635B" w:rsidP="0064635B">
            <w:pPr>
              <w:ind w:left="113" w:right="113"/>
              <w:rPr>
                <w:rFonts w:asciiTheme="minorHAnsi" w:hAnsiTheme="minorHAnsi" w:cs="Arial"/>
                <w:bCs/>
                <w:sz w:val="22"/>
                <w:szCs w:val="22"/>
              </w:rPr>
            </w:pPr>
            <w:r w:rsidRPr="00633ECE">
              <w:rPr>
                <w:rFonts w:asciiTheme="minorHAnsi" w:hAnsiTheme="minorHAnsi" w:cs="Arial"/>
                <w:bCs/>
                <w:sz w:val="22"/>
                <w:szCs w:val="22"/>
              </w:rPr>
              <w:t>MISTRZ REMONTÓW</w:t>
            </w:r>
          </w:p>
        </w:tc>
        <w:tc>
          <w:tcPr>
            <w:tcW w:w="170" w:type="pct"/>
            <w:shd w:val="clear" w:color="auto" w:fill="auto"/>
            <w:vAlign w:val="center"/>
          </w:tcPr>
          <w:p w:rsidR="0064635B" w:rsidRPr="00633ECE" w:rsidRDefault="0064635B" w:rsidP="0064635B">
            <w:pPr>
              <w:rPr>
                <w:rFonts w:asciiTheme="minorHAnsi" w:hAnsiTheme="minorHAnsi" w:cs="Arial"/>
                <w:sz w:val="22"/>
                <w:szCs w:val="22"/>
              </w:rPr>
            </w:pPr>
          </w:p>
        </w:tc>
        <w:tc>
          <w:tcPr>
            <w:tcW w:w="207" w:type="pct"/>
            <w:shd w:val="clear" w:color="000000" w:fill="FCD5B4"/>
            <w:vAlign w:val="center"/>
          </w:tcPr>
          <w:p w:rsidR="0064635B" w:rsidRPr="007E7DEE" w:rsidRDefault="0064635B" w:rsidP="0064635B">
            <w:pPr>
              <w:jc w:val="center"/>
              <w:rPr>
                <w:rFonts w:asciiTheme="minorHAnsi" w:hAnsiTheme="minorHAnsi"/>
                <w:sz w:val="22"/>
                <w:szCs w:val="22"/>
              </w:rPr>
            </w:pPr>
          </w:p>
        </w:tc>
        <w:tc>
          <w:tcPr>
            <w:tcW w:w="203"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07"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05"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62"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41"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208"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208"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8"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207"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8"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9"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42"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07"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204" w:type="pct"/>
            <w:shd w:val="clear" w:color="000000" w:fill="FFFF66"/>
            <w:noWrap/>
            <w:vAlign w:val="center"/>
          </w:tcPr>
          <w:p w:rsidR="0064635B" w:rsidRPr="007E7DEE" w:rsidRDefault="0064635B" w:rsidP="0064635B">
            <w:pPr>
              <w:jc w:val="center"/>
              <w:rPr>
                <w:rFonts w:asciiTheme="minorHAnsi" w:hAnsiTheme="minorHAnsi"/>
                <w:sz w:val="22"/>
                <w:szCs w:val="22"/>
              </w:rPr>
            </w:pPr>
          </w:p>
        </w:tc>
      </w:tr>
      <w:tr w:rsidR="0064635B" w:rsidRPr="007E7DEE" w:rsidTr="0064635B">
        <w:trPr>
          <w:cantSplit/>
          <w:trHeight w:val="1134"/>
        </w:trPr>
        <w:tc>
          <w:tcPr>
            <w:tcW w:w="214" w:type="pct"/>
            <w:vAlign w:val="center"/>
          </w:tcPr>
          <w:p w:rsidR="0064635B" w:rsidRPr="00780660" w:rsidRDefault="0064635B" w:rsidP="0064635B">
            <w:pPr>
              <w:jc w:val="center"/>
              <w:rPr>
                <w:rFonts w:asciiTheme="minorHAnsi" w:eastAsia="Calibri" w:hAnsiTheme="minorHAnsi"/>
                <w:bCs/>
                <w:sz w:val="22"/>
                <w:szCs w:val="22"/>
              </w:rPr>
            </w:pPr>
            <w:r w:rsidRPr="00780660">
              <w:rPr>
                <w:rFonts w:asciiTheme="minorHAnsi" w:eastAsia="Calibri" w:hAnsiTheme="minorHAnsi"/>
                <w:bCs/>
                <w:sz w:val="22"/>
                <w:szCs w:val="22"/>
              </w:rPr>
              <w:t>5</w:t>
            </w:r>
          </w:p>
        </w:tc>
        <w:tc>
          <w:tcPr>
            <w:tcW w:w="412" w:type="pct"/>
            <w:shd w:val="clear" w:color="auto" w:fill="auto"/>
            <w:textDirection w:val="btLr"/>
            <w:vAlign w:val="center"/>
          </w:tcPr>
          <w:p w:rsidR="0064635B" w:rsidRPr="00633ECE" w:rsidRDefault="0064635B" w:rsidP="0064635B">
            <w:pPr>
              <w:ind w:left="113" w:right="113"/>
              <w:rPr>
                <w:rFonts w:asciiTheme="minorHAnsi" w:hAnsiTheme="minorHAnsi" w:cs="Arial"/>
                <w:bCs/>
                <w:sz w:val="22"/>
                <w:szCs w:val="22"/>
              </w:rPr>
            </w:pPr>
            <w:r w:rsidRPr="00633ECE">
              <w:rPr>
                <w:rFonts w:asciiTheme="minorHAnsi" w:hAnsiTheme="minorHAnsi" w:cs="Arial"/>
                <w:bCs/>
                <w:sz w:val="22"/>
                <w:szCs w:val="22"/>
              </w:rPr>
              <w:t>SPECJALISTA Urządzeń cileplno-mech.</w:t>
            </w:r>
          </w:p>
        </w:tc>
        <w:tc>
          <w:tcPr>
            <w:tcW w:w="170" w:type="pct"/>
            <w:shd w:val="clear" w:color="auto" w:fill="auto"/>
            <w:vAlign w:val="center"/>
          </w:tcPr>
          <w:p w:rsidR="0064635B" w:rsidRPr="00633ECE" w:rsidRDefault="0064635B" w:rsidP="0064635B">
            <w:pPr>
              <w:rPr>
                <w:rFonts w:asciiTheme="minorHAnsi" w:hAnsiTheme="minorHAnsi" w:cs="Arial"/>
                <w:sz w:val="22"/>
                <w:szCs w:val="22"/>
              </w:rPr>
            </w:pPr>
          </w:p>
        </w:tc>
        <w:tc>
          <w:tcPr>
            <w:tcW w:w="207" w:type="pct"/>
            <w:shd w:val="clear" w:color="000000" w:fill="FCD5B4"/>
            <w:vAlign w:val="center"/>
          </w:tcPr>
          <w:p w:rsidR="0064635B" w:rsidRPr="00633ECE" w:rsidRDefault="0064635B" w:rsidP="0064635B">
            <w:pPr>
              <w:jc w:val="center"/>
              <w:rPr>
                <w:rFonts w:asciiTheme="minorHAnsi" w:hAnsiTheme="minorHAnsi"/>
                <w:sz w:val="22"/>
                <w:szCs w:val="22"/>
              </w:rPr>
            </w:pPr>
          </w:p>
        </w:tc>
        <w:tc>
          <w:tcPr>
            <w:tcW w:w="203"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07"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05"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62"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41"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208"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208"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8"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207"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8"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9"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42"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07"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204"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r>
    </w:tbl>
    <w:p w:rsidR="0064635B" w:rsidRPr="00633ECE" w:rsidRDefault="0064635B" w:rsidP="0064635B">
      <w:pPr>
        <w:spacing w:before="120" w:after="120"/>
        <w:rPr>
          <w:rFonts w:asciiTheme="minorHAnsi" w:hAnsiTheme="minorHAnsi"/>
          <w:b/>
          <w:sz w:val="22"/>
          <w:szCs w:val="22"/>
          <w:lang w:val="fr-FR"/>
        </w:rPr>
      </w:pPr>
      <w:r w:rsidRPr="00780660">
        <w:rPr>
          <w:rFonts w:asciiTheme="minorHAnsi" w:hAnsiTheme="minorHAnsi"/>
          <w:b/>
          <w:sz w:val="22"/>
          <w:szCs w:val="22"/>
          <w:lang w:val="fr-FR"/>
        </w:rPr>
        <w:t xml:space="preserve">                                           MONTERZY</w:t>
      </w:r>
      <w:r w:rsidRPr="00633ECE">
        <w:rPr>
          <w:rFonts w:asciiTheme="minorHAnsi" w:hAnsiTheme="minorHAnsi"/>
          <w:b/>
          <w:sz w:val="22"/>
          <w:szCs w:val="22"/>
          <w:lang w:val="fr-FR"/>
        </w:rPr>
        <w:t xml:space="preserve"> i SPAWACZE</w:t>
      </w:r>
    </w:p>
    <w:tbl>
      <w:tblPr>
        <w:tblW w:w="5372"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41"/>
        <w:gridCol w:w="415"/>
        <w:gridCol w:w="415"/>
        <w:gridCol w:w="416"/>
        <w:gridCol w:w="424"/>
        <w:gridCol w:w="426"/>
        <w:gridCol w:w="565"/>
        <w:gridCol w:w="476"/>
        <w:gridCol w:w="513"/>
        <w:gridCol w:w="286"/>
        <w:gridCol w:w="284"/>
        <w:gridCol w:w="286"/>
        <w:gridCol w:w="286"/>
        <w:gridCol w:w="288"/>
        <w:gridCol w:w="298"/>
        <w:gridCol w:w="286"/>
        <w:gridCol w:w="306"/>
        <w:gridCol w:w="288"/>
        <w:gridCol w:w="286"/>
        <w:gridCol w:w="284"/>
        <w:gridCol w:w="284"/>
        <w:gridCol w:w="284"/>
        <w:gridCol w:w="281"/>
        <w:gridCol w:w="284"/>
        <w:gridCol w:w="308"/>
        <w:gridCol w:w="253"/>
        <w:gridCol w:w="286"/>
      </w:tblGrid>
      <w:tr w:rsidR="0064635B" w:rsidRPr="007E7DEE" w:rsidTr="0064635B">
        <w:trPr>
          <w:trHeight w:val="171"/>
        </w:trPr>
        <w:tc>
          <w:tcPr>
            <w:tcW w:w="945" w:type="pct"/>
            <w:gridSpan w:val="2"/>
            <w:tcBorders>
              <w:top w:val="nil"/>
              <w:left w:val="nil"/>
              <w:bottom w:val="nil"/>
            </w:tcBorders>
            <w:shd w:val="clear" w:color="auto" w:fill="auto"/>
            <w:noWrap/>
            <w:vAlign w:val="bottom"/>
          </w:tcPr>
          <w:p w:rsidR="0064635B" w:rsidRPr="00633ECE" w:rsidRDefault="0064635B" w:rsidP="0064635B">
            <w:pPr>
              <w:spacing w:line="360" w:lineRule="auto"/>
              <w:rPr>
                <w:rFonts w:asciiTheme="minorHAnsi" w:eastAsia="Calibri" w:hAnsiTheme="minorHAnsi" w:cs="Calibri"/>
                <w:sz w:val="22"/>
                <w:szCs w:val="22"/>
              </w:rPr>
            </w:pPr>
          </w:p>
        </w:tc>
        <w:tc>
          <w:tcPr>
            <w:tcW w:w="4055" w:type="pct"/>
            <w:gridSpan w:val="25"/>
            <w:shd w:val="clear" w:color="000000" w:fill="FCD5B4"/>
            <w:noWrap/>
            <w:vAlign w:val="bottom"/>
          </w:tcPr>
          <w:p w:rsidR="0064635B" w:rsidRPr="00633ECE" w:rsidRDefault="0064635B" w:rsidP="0064635B">
            <w:pPr>
              <w:spacing w:line="360" w:lineRule="auto"/>
              <w:jc w:val="center"/>
              <w:rPr>
                <w:rFonts w:asciiTheme="minorHAnsi" w:eastAsia="Calibri" w:hAnsiTheme="minorHAnsi" w:cs="Calibri"/>
                <w:b/>
                <w:bCs/>
                <w:sz w:val="22"/>
                <w:szCs w:val="22"/>
              </w:rPr>
            </w:pPr>
            <w:r w:rsidRPr="00633ECE">
              <w:rPr>
                <w:rFonts w:asciiTheme="minorHAnsi" w:hAnsiTheme="minorHAnsi" w:cs="Calibri"/>
                <w:b/>
                <w:sz w:val="22"/>
                <w:szCs w:val="22"/>
              </w:rPr>
              <w:t xml:space="preserve">Rodzaj i zakres wymaganych świadectw kwalifikacyjnych </w:t>
            </w:r>
          </w:p>
        </w:tc>
      </w:tr>
      <w:tr w:rsidR="0064635B" w:rsidRPr="007E7DEE" w:rsidTr="0064635B">
        <w:trPr>
          <w:trHeight w:val="171"/>
        </w:trPr>
        <w:tc>
          <w:tcPr>
            <w:tcW w:w="945" w:type="pct"/>
            <w:gridSpan w:val="2"/>
            <w:tcBorders>
              <w:top w:val="nil"/>
              <w:left w:val="nil"/>
              <w:bottom w:val="nil"/>
            </w:tcBorders>
            <w:shd w:val="clear" w:color="auto" w:fill="auto"/>
            <w:noWrap/>
            <w:vAlign w:val="bottom"/>
            <w:hideMark/>
          </w:tcPr>
          <w:p w:rsidR="0064635B" w:rsidRPr="00780660" w:rsidRDefault="0064635B" w:rsidP="0064635B">
            <w:pPr>
              <w:spacing w:line="360" w:lineRule="auto"/>
              <w:rPr>
                <w:rFonts w:asciiTheme="minorHAnsi" w:eastAsia="Calibri" w:hAnsiTheme="minorHAnsi" w:cs="Calibri"/>
                <w:sz w:val="22"/>
                <w:szCs w:val="22"/>
              </w:rPr>
            </w:pPr>
            <w:r w:rsidRPr="00780660">
              <w:rPr>
                <w:rFonts w:asciiTheme="minorHAnsi" w:eastAsia="Calibri" w:hAnsiTheme="minorHAnsi" w:cs="Calibri"/>
                <w:sz w:val="22"/>
                <w:szCs w:val="22"/>
              </w:rPr>
              <w:t> </w:t>
            </w:r>
          </w:p>
        </w:tc>
        <w:tc>
          <w:tcPr>
            <w:tcW w:w="1085" w:type="pct"/>
            <w:gridSpan w:val="5"/>
            <w:shd w:val="clear" w:color="000000" w:fill="FCD5B4"/>
            <w:noWrap/>
            <w:vAlign w:val="bottom"/>
            <w:hideMark/>
          </w:tcPr>
          <w:p w:rsidR="0064635B" w:rsidRPr="00633ECE" w:rsidRDefault="0064635B" w:rsidP="0064635B">
            <w:pPr>
              <w:spacing w:line="360" w:lineRule="auto"/>
              <w:jc w:val="center"/>
              <w:rPr>
                <w:rFonts w:asciiTheme="minorHAnsi" w:eastAsia="Calibri" w:hAnsiTheme="minorHAnsi" w:cs="Calibri"/>
                <w:b/>
                <w:bCs/>
                <w:sz w:val="22"/>
                <w:szCs w:val="22"/>
              </w:rPr>
            </w:pPr>
            <w:r w:rsidRPr="00633ECE">
              <w:rPr>
                <w:rFonts w:asciiTheme="minorHAnsi" w:eastAsia="Calibri" w:hAnsiTheme="minorHAnsi" w:cs="Calibri"/>
                <w:b/>
                <w:bCs/>
                <w:sz w:val="22"/>
                <w:szCs w:val="22"/>
              </w:rPr>
              <w:t>EKSPLOATACJA</w:t>
            </w:r>
          </w:p>
        </w:tc>
        <w:tc>
          <w:tcPr>
            <w:tcW w:w="1598" w:type="pct"/>
            <w:gridSpan w:val="10"/>
            <w:shd w:val="clear" w:color="000000" w:fill="E6B9B8"/>
            <w:noWrap/>
            <w:vAlign w:val="bottom"/>
            <w:hideMark/>
          </w:tcPr>
          <w:p w:rsidR="0064635B" w:rsidRPr="00633ECE" w:rsidRDefault="0064635B" w:rsidP="0064635B">
            <w:pPr>
              <w:spacing w:line="360" w:lineRule="auto"/>
              <w:jc w:val="center"/>
              <w:rPr>
                <w:rFonts w:asciiTheme="minorHAnsi" w:eastAsia="Calibri" w:hAnsiTheme="minorHAnsi" w:cs="Calibri"/>
                <w:b/>
                <w:bCs/>
                <w:sz w:val="22"/>
                <w:szCs w:val="22"/>
              </w:rPr>
            </w:pPr>
            <w:r w:rsidRPr="00633ECE">
              <w:rPr>
                <w:rFonts w:asciiTheme="minorHAnsi" w:eastAsia="Calibri" w:hAnsiTheme="minorHAnsi" w:cs="Calibri"/>
                <w:b/>
                <w:bCs/>
                <w:sz w:val="22"/>
                <w:szCs w:val="22"/>
              </w:rPr>
              <w:t>GRUPA 1</w:t>
            </w:r>
          </w:p>
        </w:tc>
        <w:tc>
          <w:tcPr>
            <w:tcW w:w="1372" w:type="pct"/>
            <w:gridSpan w:val="10"/>
            <w:shd w:val="clear" w:color="000000" w:fill="FFFF66"/>
            <w:noWrap/>
            <w:vAlign w:val="bottom"/>
            <w:hideMark/>
          </w:tcPr>
          <w:p w:rsidR="0064635B" w:rsidRPr="00633ECE" w:rsidRDefault="0064635B" w:rsidP="0064635B">
            <w:pPr>
              <w:spacing w:line="360" w:lineRule="auto"/>
              <w:jc w:val="center"/>
              <w:rPr>
                <w:rFonts w:asciiTheme="minorHAnsi" w:eastAsia="Calibri" w:hAnsiTheme="minorHAnsi" w:cs="Calibri"/>
                <w:b/>
                <w:bCs/>
                <w:sz w:val="22"/>
                <w:szCs w:val="22"/>
              </w:rPr>
            </w:pPr>
            <w:r w:rsidRPr="00633ECE">
              <w:rPr>
                <w:rFonts w:asciiTheme="minorHAnsi" w:eastAsia="Calibri" w:hAnsiTheme="minorHAnsi" w:cs="Calibri"/>
                <w:b/>
                <w:bCs/>
                <w:sz w:val="22"/>
                <w:szCs w:val="22"/>
              </w:rPr>
              <w:t>GRUPA 2</w:t>
            </w:r>
          </w:p>
        </w:tc>
      </w:tr>
      <w:tr w:rsidR="0064635B" w:rsidRPr="007E7DEE" w:rsidTr="0064635B">
        <w:trPr>
          <w:cantSplit/>
          <w:trHeight w:val="2490"/>
        </w:trPr>
        <w:tc>
          <w:tcPr>
            <w:tcW w:w="745" w:type="pct"/>
            <w:tcBorders>
              <w:top w:val="nil"/>
              <w:left w:val="nil"/>
              <w:right w:val="nil"/>
            </w:tcBorders>
            <w:shd w:val="clear" w:color="auto" w:fill="auto"/>
            <w:textDirection w:val="btLr"/>
            <w:hideMark/>
          </w:tcPr>
          <w:p w:rsidR="0064635B" w:rsidRPr="00633ECE" w:rsidRDefault="0064635B" w:rsidP="0064635B">
            <w:pPr>
              <w:spacing w:line="360" w:lineRule="auto"/>
              <w:ind w:left="113" w:right="113"/>
              <w:rPr>
                <w:rFonts w:asciiTheme="minorHAnsi" w:eastAsia="Calibri" w:hAnsiTheme="minorHAnsi" w:cs="Calibri"/>
                <w:sz w:val="22"/>
                <w:szCs w:val="22"/>
              </w:rPr>
            </w:pPr>
            <w:r w:rsidRPr="00780660">
              <w:rPr>
                <w:rFonts w:asciiTheme="minorHAnsi" w:eastAsia="Calibri" w:hAnsiTheme="minorHAnsi" w:cs="Calibri"/>
                <w:bCs/>
                <w:sz w:val="22"/>
                <w:szCs w:val="22"/>
              </w:rPr>
              <w:t> </w:t>
            </w:r>
            <w:r w:rsidRPr="00633ECE">
              <w:rPr>
                <w:rFonts w:asciiTheme="minorHAnsi" w:eastAsia="Calibri" w:hAnsiTheme="minorHAnsi" w:cs="Calibri"/>
                <w:b/>
                <w:sz w:val="22"/>
                <w:szCs w:val="22"/>
              </w:rPr>
              <w:t>NAZWA STANOWISKA</w:t>
            </w:r>
          </w:p>
        </w:tc>
        <w:tc>
          <w:tcPr>
            <w:tcW w:w="201" w:type="pct"/>
            <w:tcBorders>
              <w:top w:val="nil"/>
              <w:left w:val="nil"/>
            </w:tcBorders>
            <w:shd w:val="clear" w:color="auto" w:fill="auto"/>
            <w:textDirection w:val="btLr"/>
          </w:tcPr>
          <w:p w:rsidR="0064635B" w:rsidRPr="00633ECE" w:rsidRDefault="0064635B" w:rsidP="0064635B">
            <w:pPr>
              <w:spacing w:line="276" w:lineRule="auto"/>
              <w:ind w:left="113" w:right="113"/>
              <w:jc w:val="center"/>
              <w:rPr>
                <w:rFonts w:asciiTheme="minorHAnsi" w:eastAsia="Calibri" w:hAnsiTheme="minorHAnsi" w:cs="Calibri"/>
                <w:bCs/>
                <w:sz w:val="22"/>
                <w:szCs w:val="22"/>
              </w:rPr>
            </w:pPr>
            <w:r w:rsidRPr="00633ECE">
              <w:rPr>
                <w:rFonts w:asciiTheme="minorHAnsi" w:eastAsia="Calibri" w:hAnsiTheme="minorHAnsi" w:cs="Calibri"/>
                <w:b/>
                <w:bCs/>
                <w:sz w:val="22"/>
                <w:szCs w:val="22"/>
              </w:rPr>
              <w:t>IMIĘ I NAZWISKO</w:t>
            </w:r>
          </w:p>
        </w:tc>
        <w:tc>
          <w:tcPr>
            <w:tcW w:w="201" w:type="pct"/>
            <w:shd w:val="clear" w:color="000000" w:fill="FCD5B4"/>
            <w:textDirection w:val="btLr"/>
            <w:vAlign w:val="bottom"/>
            <w:hideMark/>
          </w:tcPr>
          <w:p w:rsidR="0064635B" w:rsidRPr="007E7DEE" w:rsidRDefault="0064635B" w:rsidP="0064635B">
            <w:pPr>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OBSŁUGA</w:t>
            </w:r>
          </w:p>
        </w:tc>
        <w:tc>
          <w:tcPr>
            <w:tcW w:w="201" w:type="pct"/>
            <w:shd w:val="clear" w:color="000000" w:fill="FCD5B4"/>
            <w:noWrap/>
            <w:textDirection w:val="btLr"/>
            <w:vAlign w:val="bottom"/>
            <w:hideMark/>
          </w:tcPr>
          <w:p w:rsidR="0064635B" w:rsidRPr="007E7DEE" w:rsidRDefault="0064635B" w:rsidP="0064635B">
            <w:pPr>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KONSERWACJA</w:t>
            </w:r>
          </w:p>
        </w:tc>
        <w:tc>
          <w:tcPr>
            <w:tcW w:w="205" w:type="pct"/>
            <w:shd w:val="clear" w:color="000000" w:fill="FCD5B4"/>
            <w:noWrap/>
            <w:textDirection w:val="btLr"/>
            <w:vAlign w:val="bottom"/>
            <w:hideMark/>
          </w:tcPr>
          <w:p w:rsidR="0064635B" w:rsidRPr="007E7DEE" w:rsidRDefault="0064635B" w:rsidP="0064635B">
            <w:pPr>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REMONTY</w:t>
            </w:r>
          </w:p>
        </w:tc>
        <w:tc>
          <w:tcPr>
            <w:tcW w:w="206" w:type="pct"/>
            <w:shd w:val="clear" w:color="000000" w:fill="FCD5B4"/>
            <w:noWrap/>
            <w:textDirection w:val="btLr"/>
            <w:vAlign w:val="bottom"/>
            <w:hideMark/>
          </w:tcPr>
          <w:p w:rsidR="0064635B" w:rsidRPr="007E7DEE" w:rsidRDefault="0064635B" w:rsidP="0064635B">
            <w:pPr>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MONTAŻ</w:t>
            </w:r>
          </w:p>
        </w:tc>
        <w:tc>
          <w:tcPr>
            <w:tcW w:w="273" w:type="pct"/>
            <w:shd w:val="clear" w:color="000000" w:fill="FCD5B4"/>
            <w:noWrap/>
            <w:textDirection w:val="btLr"/>
            <w:vAlign w:val="bottom"/>
            <w:hideMark/>
          </w:tcPr>
          <w:p w:rsidR="0064635B" w:rsidRPr="007E7DEE" w:rsidRDefault="0064635B" w:rsidP="0064635B">
            <w:pPr>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KONTROLNO-POMIAROWY</w:t>
            </w:r>
          </w:p>
        </w:tc>
        <w:tc>
          <w:tcPr>
            <w:tcW w:w="230" w:type="pct"/>
            <w:shd w:val="clear" w:color="000000" w:fill="E6B9B8"/>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1</w:t>
            </w:r>
          </w:p>
        </w:tc>
        <w:tc>
          <w:tcPr>
            <w:tcW w:w="248" w:type="pct"/>
            <w:shd w:val="clear" w:color="000000" w:fill="E6B9B8"/>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2</w:t>
            </w:r>
          </w:p>
        </w:tc>
        <w:tc>
          <w:tcPr>
            <w:tcW w:w="138" w:type="pct"/>
            <w:shd w:val="clear" w:color="000000" w:fill="E6B9B8"/>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3</w:t>
            </w:r>
          </w:p>
        </w:tc>
        <w:tc>
          <w:tcPr>
            <w:tcW w:w="137" w:type="pct"/>
            <w:shd w:val="clear" w:color="000000" w:fill="E6B9B8"/>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4</w:t>
            </w:r>
          </w:p>
        </w:tc>
        <w:tc>
          <w:tcPr>
            <w:tcW w:w="138" w:type="pct"/>
            <w:shd w:val="clear" w:color="000000" w:fill="E6B9B8"/>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5</w:t>
            </w:r>
          </w:p>
        </w:tc>
        <w:tc>
          <w:tcPr>
            <w:tcW w:w="138" w:type="pct"/>
            <w:shd w:val="clear" w:color="000000" w:fill="E6B9B8"/>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6</w:t>
            </w:r>
          </w:p>
        </w:tc>
        <w:tc>
          <w:tcPr>
            <w:tcW w:w="139" w:type="pct"/>
            <w:shd w:val="clear" w:color="000000" w:fill="E6B9B8"/>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7</w:t>
            </w:r>
          </w:p>
        </w:tc>
        <w:tc>
          <w:tcPr>
            <w:tcW w:w="144" w:type="pct"/>
            <w:shd w:val="clear" w:color="000000" w:fill="E6B9B8"/>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8</w:t>
            </w:r>
          </w:p>
        </w:tc>
        <w:tc>
          <w:tcPr>
            <w:tcW w:w="138" w:type="pct"/>
            <w:shd w:val="clear" w:color="000000" w:fill="E6B9B8"/>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9</w:t>
            </w:r>
          </w:p>
        </w:tc>
        <w:tc>
          <w:tcPr>
            <w:tcW w:w="147" w:type="pct"/>
            <w:shd w:val="clear" w:color="000000" w:fill="E6B9B8"/>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10</w:t>
            </w:r>
          </w:p>
        </w:tc>
        <w:tc>
          <w:tcPr>
            <w:tcW w:w="139" w:type="pct"/>
            <w:shd w:val="clear" w:color="000000" w:fill="FFFF66"/>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1</w:t>
            </w:r>
          </w:p>
        </w:tc>
        <w:tc>
          <w:tcPr>
            <w:tcW w:w="138" w:type="pct"/>
            <w:shd w:val="clear" w:color="000000" w:fill="FFFF66"/>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2</w:t>
            </w:r>
          </w:p>
        </w:tc>
        <w:tc>
          <w:tcPr>
            <w:tcW w:w="137" w:type="pct"/>
            <w:shd w:val="clear" w:color="000000" w:fill="FFFF66"/>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3</w:t>
            </w:r>
          </w:p>
        </w:tc>
        <w:tc>
          <w:tcPr>
            <w:tcW w:w="137" w:type="pct"/>
            <w:shd w:val="clear" w:color="000000" w:fill="FFFF66"/>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4</w:t>
            </w:r>
          </w:p>
        </w:tc>
        <w:tc>
          <w:tcPr>
            <w:tcW w:w="137" w:type="pct"/>
            <w:shd w:val="clear" w:color="000000" w:fill="FFFF66"/>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5</w:t>
            </w:r>
          </w:p>
        </w:tc>
        <w:tc>
          <w:tcPr>
            <w:tcW w:w="136" w:type="pct"/>
            <w:shd w:val="clear" w:color="000000" w:fill="FFFF66"/>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6</w:t>
            </w:r>
          </w:p>
        </w:tc>
        <w:tc>
          <w:tcPr>
            <w:tcW w:w="137" w:type="pct"/>
            <w:shd w:val="clear" w:color="000000" w:fill="FFFF66"/>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7</w:t>
            </w:r>
          </w:p>
        </w:tc>
        <w:tc>
          <w:tcPr>
            <w:tcW w:w="149" w:type="pct"/>
            <w:shd w:val="clear" w:color="000000" w:fill="FFFF66"/>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8</w:t>
            </w:r>
          </w:p>
        </w:tc>
        <w:tc>
          <w:tcPr>
            <w:tcW w:w="122" w:type="pct"/>
            <w:shd w:val="clear" w:color="000000" w:fill="FFFF66"/>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9</w:t>
            </w:r>
          </w:p>
        </w:tc>
        <w:tc>
          <w:tcPr>
            <w:tcW w:w="139" w:type="pct"/>
            <w:shd w:val="clear" w:color="000000" w:fill="FFFF66"/>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10</w:t>
            </w:r>
          </w:p>
        </w:tc>
      </w:tr>
      <w:tr w:rsidR="0064635B" w:rsidRPr="007E7DEE" w:rsidTr="0064635B">
        <w:trPr>
          <w:cantSplit/>
          <w:trHeight w:val="1134"/>
        </w:trPr>
        <w:tc>
          <w:tcPr>
            <w:tcW w:w="745" w:type="pct"/>
            <w:shd w:val="clear" w:color="auto" w:fill="auto"/>
            <w:textDirection w:val="btLr"/>
            <w:vAlign w:val="center"/>
          </w:tcPr>
          <w:p w:rsidR="0064635B" w:rsidRPr="00633ECE" w:rsidRDefault="0064635B" w:rsidP="0064635B">
            <w:pPr>
              <w:ind w:left="113" w:right="113"/>
              <w:jc w:val="center"/>
              <w:rPr>
                <w:rFonts w:asciiTheme="minorHAnsi" w:hAnsiTheme="minorHAnsi" w:cs="Arial"/>
                <w:bCs/>
                <w:sz w:val="22"/>
                <w:szCs w:val="22"/>
              </w:rPr>
            </w:pPr>
            <w:r w:rsidRPr="00780660">
              <w:rPr>
                <w:rFonts w:asciiTheme="minorHAnsi" w:hAnsiTheme="minorHAnsi" w:cs="Arial"/>
                <w:bCs/>
                <w:sz w:val="22"/>
                <w:szCs w:val="22"/>
              </w:rPr>
              <w:t>Starszy monter urządzeń</w:t>
            </w:r>
            <w:r w:rsidRPr="00633ECE">
              <w:rPr>
                <w:rFonts w:asciiTheme="minorHAnsi" w:hAnsiTheme="minorHAnsi" w:cs="Arial"/>
                <w:bCs/>
                <w:sz w:val="22"/>
                <w:szCs w:val="22"/>
              </w:rPr>
              <w:t xml:space="preserve"> energetycznych</w:t>
            </w:r>
          </w:p>
        </w:tc>
        <w:tc>
          <w:tcPr>
            <w:tcW w:w="201" w:type="pct"/>
            <w:shd w:val="clear" w:color="auto" w:fill="auto"/>
            <w:vAlign w:val="center"/>
          </w:tcPr>
          <w:p w:rsidR="0064635B" w:rsidRPr="00633ECE" w:rsidRDefault="0064635B" w:rsidP="0064635B">
            <w:pPr>
              <w:rPr>
                <w:rFonts w:asciiTheme="minorHAnsi" w:hAnsiTheme="minorHAnsi" w:cs="Arial"/>
                <w:sz w:val="22"/>
                <w:szCs w:val="22"/>
              </w:rPr>
            </w:pPr>
          </w:p>
        </w:tc>
        <w:tc>
          <w:tcPr>
            <w:tcW w:w="201" w:type="pct"/>
            <w:shd w:val="clear" w:color="000000" w:fill="FCD5B4"/>
            <w:vAlign w:val="center"/>
          </w:tcPr>
          <w:p w:rsidR="0064635B" w:rsidRPr="00633ECE" w:rsidRDefault="0064635B" w:rsidP="0064635B">
            <w:pPr>
              <w:jc w:val="center"/>
              <w:rPr>
                <w:rFonts w:asciiTheme="minorHAnsi" w:hAnsiTheme="minorHAnsi"/>
                <w:sz w:val="22"/>
                <w:szCs w:val="22"/>
              </w:rPr>
            </w:pPr>
          </w:p>
        </w:tc>
        <w:tc>
          <w:tcPr>
            <w:tcW w:w="201"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05"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06"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73"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30"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24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7"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44"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47"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7"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137"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7"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136"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7"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49"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22"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FFFF66"/>
            <w:noWrap/>
            <w:vAlign w:val="center"/>
          </w:tcPr>
          <w:p w:rsidR="0064635B" w:rsidRPr="007E7DEE" w:rsidRDefault="0064635B" w:rsidP="0064635B">
            <w:pPr>
              <w:jc w:val="center"/>
              <w:rPr>
                <w:rFonts w:asciiTheme="minorHAnsi" w:hAnsiTheme="minorHAnsi"/>
                <w:sz w:val="22"/>
                <w:szCs w:val="22"/>
              </w:rPr>
            </w:pPr>
          </w:p>
        </w:tc>
      </w:tr>
      <w:tr w:rsidR="0064635B" w:rsidRPr="007E7DEE" w:rsidTr="0064635B">
        <w:trPr>
          <w:cantSplit/>
          <w:trHeight w:val="1134"/>
        </w:trPr>
        <w:tc>
          <w:tcPr>
            <w:tcW w:w="745" w:type="pct"/>
            <w:shd w:val="clear" w:color="auto" w:fill="auto"/>
            <w:textDirection w:val="btLr"/>
            <w:vAlign w:val="center"/>
          </w:tcPr>
          <w:p w:rsidR="0064635B" w:rsidRPr="00780660" w:rsidRDefault="0064635B" w:rsidP="0064635B">
            <w:pPr>
              <w:ind w:left="113" w:right="113"/>
              <w:jc w:val="center"/>
              <w:rPr>
                <w:rFonts w:asciiTheme="minorHAnsi" w:hAnsiTheme="minorHAnsi" w:cs="Arial"/>
                <w:bCs/>
                <w:sz w:val="22"/>
                <w:szCs w:val="22"/>
              </w:rPr>
            </w:pPr>
            <w:r w:rsidRPr="00780660">
              <w:rPr>
                <w:rFonts w:asciiTheme="minorHAnsi" w:hAnsiTheme="minorHAnsi" w:cs="Arial"/>
                <w:bCs/>
                <w:sz w:val="22"/>
                <w:szCs w:val="22"/>
              </w:rPr>
              <w:t>Monter urządzeń energetycznych</w:t>
            </w:r>
          </w:p>
        </w:tc>
        <w:tc>
          <w:tcPr>
            <w:tcW w:w="201" w:type="pct"/>
            <w:shd w:val="clear" w:color="auto" w:fill="auto"/>
            <w:vAlign w:val="center"/>
          </w:tcPr>
          <w:p w:rsidR="0064635B" w:rsidRPr="00633ECE" w:rsidRDefault="0064635B" w:rsidP="0064635B">
            <w:pPr>
              <w:rPr>
                <w:rFonts w:asciiTheme="minorHAnsi" w:hAnsiTheme="minorHAnsi" w:cs="Arial"/>
                <w:sz w:val="22"/>
                <w:szCs w:val="22"/>
              </w:rPr>
            </w:pPr>
          </w:p>
        </w:tc>
        <w:tc>
          <w:tcPr>
            <w:tcW w:w="201" w:type="pct"/>
            <w:shd w:val="clear" w:color="000000" w:fill="FCD5B4"/>
            <w:vAlign w:val="center"/>
          </w:tcPr>
          <w:p w:rsidR="0064635B" w:rsidRPr="00633ECE" w:rsidRDefault="0064635B" w:rsidP="0064635B">
            <w:pPr>
              <w:jc w:val="center"/>
              <w:rPr>
                <w:rFonts w:asciiTheme="minorHAnsi" w:hAnsiTheme="minorHAnsi"/>
                <w:sz w:val="22"/>
                <w:szCs w:val="22"/>
              </w:rPr>
            </w:pPr>
          </w:p>
        </w:tc>
        <w:tc>
          <w:tcPr>
            <w:tcW w:w="201" w:type="pct"/>
            <w:shd w:val="clear" w:color="000000" w:fill="FCD5B4"/>
            <w:noWrap/>
            <w:vAlign w:val="center"/>
          </w:tcPr>
          <w:p w:rsidR="0064635B" w:rsidRPr="00633ECE" w:rsidRDefault="0064635B" w:rsidP="0064635B">
            <w:pPr>
              <w:jc w:val="center"/>
              <w:rPr>
                <w:rFonts w:asciiTheme="minorHAnsi" w:hAnsiTheme="minorHAnsi"/>
                <w:sz w:val="22"/>
                <w:szCs w:val="22"/>
              </w:rPr>
            </w:pPr>
            <w:r w:rsidRPr="00633ECE">
              <w:rPr>
                <w:rFonts w:asciiTheme="minorHAnsi" w:hAnsiTheme="minorHAnsi"/>
                <w:sz w:val="22"/>
                <w:szCs w:val="22"/>
              </w:rPr>
              <w:t>X</w:t>
            </w:r>
          </w:p>
        </w:tc>
        <w:tc>
          <w:tcPr>
            <w:tcW w:w="205"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06"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73"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30"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24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7"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44"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47"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7"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137"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7" w:type="pct"/>
            <w:shd w:val="clear" w:color="000000" w:fill="FFFF66"/>
            <w:noWrap/>
            <w:vAlign w:val="center"/>
          </w:tcPr>
          <w:p w:rsidR="0064635B" w:rsidRPr="007E7DEE" w:rsidRDefault="0064635B" w:rsidP="004D4C30">
            <w:pPr>
              <w:rPr>
                <w:rFonts w:asciiTheme="minorHAnsi" w:hAnsiTheme="minorHAnsi"/>
                <w:sz w:val="22"/>
                <w:szCs w:val="22"/>
              </w:rPr>
            </w:pPr>
          </w:p>
        </w:tc>
        <w:tc>
          <w:tcPr>
            <w:tcW w:w="136"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7"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49"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22"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FFFF66"/>
            <w:noWrap/>
            <w:vAlign w:val="center"/>
          </w:tcPr>
          <w:p w:rsidR="0064635B" w:rsidRPr="007E7DEE" w:rsidRDefault="0064635B" w:rsidP="0064635B">
            <w:pPr>
              <w:jc w:val="center"/>
              <w:rPr>
                <w:rFonts w:asciiTheme="minorHAnsi" w:hAnsiTheme="minorHAnsi"/>
                <w:sz w:val="22"/>
                <w:szCs w:val="22"/>
              </w:rPr>
            </w:pPr>
          </w:p>
        </w:tc>
      </w:tr>
      <w:tr w:rsidR="0064635B" w:rsidRPr="007E7DEE" w:rsidTr="0064635B">
        <w:trPr>
          <w:cantSplit/>
          <w:trHeight w:val="1134"/>
        </w:trPr>
        <w:tc>
          <w:tcPr>
            <w:tcW w:w="745" w:type="pct"/>
            <w:shd w:val="clear" w:color="auto" w:fill="auto"/>
            <w:textDirection w:val="btLr"/>
            <w:vAlign w:val="center"/>
          </w:tcPr>
          <w:p w:rsidR="0064635B" w:rsidRPr="00780660" w:rsidRDefault="0064635B" w:rsidP="0064635B">
            <w:pPr>
              <w:ind w:left="113" w:right="113"/>
              <w:jc w:val="center"/>
              <w:rPr>
                <w:rFonts w:asciiTheme="minorHAnsi" w:hAnsiTheme="minorHAnsi" w:cs="Arial"/>
                <w:bCs/>
                <w:sz w:val="22"/>
                <w:szCs w:val="22"/>
              </w:rPr>
            </w:pPr>
            <w:r w:rsidRPr="00780660">
              <w:rPr>
                <w:rFonts w:asciiTheme="minorHAnsi" w:hAnsiTheme="minorHAnsi" w:cs="Arial"/>
                <w:bCs/>
                <w:sz w:val="22"/>
                <w:szCs w:val="22"/>
              </w:rPr>
              <w:t>Monter- spawacz urządzeń –energetycznych</w:t>
            </w:r>
          </w:p>
        </w:tc>
        <w:tc>
          <w:tcPr>
            <w:tcW w:w="201" w:type="pct"/>
            <w:shd w:val="clear" w:color="auto" w:fill="auto"/>
            <w:vAlign w:val="center"/>
          </w:tcPr>
          <w:p w:rsidR="0064635B" w:rsidRPr="00633ECE" w:rsidRDefault="0064635B" w:rsidP="0064635B">
            <w:pPr>
              <w:rPr>
                <w:rFonts w:asciiTheme="minorHAnsi" w:hAnsiTheme="minorHAnsi" w:cs="Arial"/>
                <w:sz w:val="22"/>
                <w:szCs w:val="22"/>
              </w:rPr>
            </w:pPr>
          </w:p>
        </w:tc>
        <w:tc>
          <w:tcPr>
            <w:tcW w:w="201" w:type="pct"/>
            <w:shd w:val="clear" w:color="000000" w:fill="FCD5B4"/>
            <w:vAlign w:val="center"/>
          </w:tcPr>
          <w:p w:rsidR="0064635B" w:rsidRPr="00633ECE" w:rsidRDefault="0064635B" w:rsidP="0064635B">
            <w:pPr>
              <w:jc w:val="center"/>
              <w:rPr>
                <w:rFonts w:asciiTheme="minorHAnsi" w:hAnsiTheme="minorHAnsi"/>
                <w:sz w:val="22"/>
                <w:szCs w:val="22"/>
              </w:rPr>
            </w:pPr>
          </w:p>
        </w:tc>
        <w:tc>
          <w:tcPr>
            <w:tcW w:w="201" w:type="pct"/>
            <w:shd w:val="clear" w:color="000000" w:fill="FCD5B4"/>
            <w:noWrap/>
            <w:vAlign w:val="center"/>
          </w:tcPr>
          <w:p w:rsidR="0064635B" w:rsidRPr="00633ECE" w:rsidRDefault="0064635B" w:rsidP="0064635B">
            <w:pPr>
              <w:jc w:val="center"/>
              <w:rPr>
                <w:rFonts w:asciiTheme="minorHAnsi" w:hAnsiTheme="minorHAnsi"/>
                <w:sz w:val="22"/>
                <w:szCs w:val="22"/>
              </w:rPr>
            </w:pPr>
            <w:r w:rsidRPr="00633ECE">
              <w:rPr>
                <w:rFonts w:asciiTheme="minorHAnsi" w:hAnsiTheme="minorHAnsi"/>
                <w:sz w:val="22"/>
                <w:szCs w:val="22"/>
              </w:rPr>
              <w:t>X</w:t>
            </w:r>
          </w:p>
        </w:tc>
        <w:tc>
          <w:tcPr>
            <w:tcW w:w="205"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06"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73"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30"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24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7"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44"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47"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7"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137"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7"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136"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7"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49"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22"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FFFF66"/>
            <w:noWrap/>
            <w:vAlign w:val="center"/>
          </w:tcPr>
          <w:p w:rsidR="0064635B" w:rsidRPr="007E7DEE" w:rsidRDefault="0064635B" w:rsidP="0064635B">
            <w:pPr>
              <w:jc w:val="center"/>
              <w:rPr>
                <w:rFonts w:asciiTheme="minorHAnsi" w:hAnsiTheme="minorHAnsi"/>
                <w:sz w:val="22"/>
                <w:szCs w:val="22"/>
              </w:rPr>
            </w:pPr>
          </w:p>
        </w:tc>
      </w:tr>
      <w:tr w:rsidR="0064635B" w:rsidRPr="007E7DEE" w:rsidTr="0064635B">
        <w:trPr>
          <w:cantSplit/>
          <w:trHeight w:val="1134"/>
        </w:trPr>
        <w:tc>
          <w:tcPr>
            <w:tcW w:w="745" w:type="pct"/>
            <w:shd w:val="clear" w:color="auto" w:fill="auto"/>
            <w:textDirection w:val="btLr"/>
            <w:vAlign w:val="center"/>
          </w:tcPr>
          <w:p w:rsidR="0064635B" w:rsidRPr="00780660" w:rsidRDefault="0064635B" w:rsidP="0064635B">
            <w:pPr>
              <w:ind w:left="113" w:right="113"/>
              <w:jc w:val="center"/>
              <w:rPr>
                <w:rFonts w:asciiTheme="minorHAnsi" w:hAnsiTheme="minorHAnsi" w:cs="Arial"/>
                <w:bCs/>
                <w:sz w:val="22"/>
                <w:szCs w:val="22"/>
              </w:rPr>
            </w:pPr>
            <w:r w:rsidRPr="00780660">
              <w:rPr>
                <w:rFonts w:asciiTheme="minorHAnsi" w:hAnsiTheme="minorHAnsi" w:cs="Arial"/>
                <w:bCs/>
                <w:sz w:val="22"/>
                <w:szCs w:val="22"/>
              </w:rPr>
              <w:t>Spawacz urządzeń –energetycznych</w:t>
            </w:r>
          </w:p>
        </w:tc>
        <w:tc>
          <w:tcPr>
            <w:tcW w:w="201" w:type="pct"/>
            <w:shd w:val="clear" w:color="auto" w:fill="auto"/>
            <w:vAlign w:val="center"/>
          </w:tcPr>
          <w:p w:rsidR="0064635B" w:rsidRPr="00633ECE" w:rsidRDefault="0064635B" w:rsidP="0064635B">
            <w:pPr>
              <w:rPr>
                <w:rFonts w:asciiTheme="minorHAnsi" w:hAnsiTheme="minorHAnsi" w:cs="Arial"/>
                <w:sz w:val="22"/>
                <w:szCs w:val="22"/>
              </w:rPr>
            </w:pPr>
          </w:p>
        </w:tc>
        <w:tc>
          <w:tcPr>
            <w:tcW w:w="201" w:type="pct"/>
            <w:shd w:val="clear" w:color="000000" w:fill="FCD5B4"/>
            <w:vAlign w:val="center"/>
          </w:tcPr>
          <w:p w:rsidR="0064635B" w:rsidRPr="00633ECE" w:rsidRDefault="0064635B" w:rsidP="0064635B">
            <w:pPr>
              <w:jc w:val="center"/>
              <w:rPr>
                <w:rFonts w:asciiTheme="minorHAnsi" w:hAnsiTheme="minorHAnsi"/>
                <w:sz w:val="22"/>
                <w:szCs w:val="22"/>
              </w:rPr>
            </w:pPr>
          </w:p>
        </w:tc>
        <w:tc>
          <w:tcPr>
            <w:tcW w:w="201" w:type="pct"/>
            <w:shd w:val="clear" w:color="000000" w:fill="FCD5B4"/>
            <w:noWrap/>
            <w:vAlign w:val="center"/>
          </w:tcPr>
          <w:p w:rsidR="0064635B" w:rsidRPr="00633ECE" w:rsidRDefault="0064635B" w:rsidP="0064635B">
            <w:pPr>
              <w:jc w:val="center"/>
              <w:rPr>
                <w:rFonts w:asciiTheme="minorHAnsi" w:hAnsiTheme="minorHAnsi"/>
                <w:sz w:val="22"/>
                <w:szCs w:val="22"/>
              </w:rPr>
            </w:pPr>
            <w:r w:rsidRPr="00633ECE">
              <w:rPr>
                <w:rFonts w:asciiTheme="minorHAnsi" w:hAnsiTheme="minorHAnsi"/>
                <w:sz w:val="22"/>
                <w:szCs w:val="22"/>
              </w:rPr>
              <w:t>X</w:t>
            </w:r>
          </w:p>
        </w:tc>
        <w:tc>
          <w:tcPr>
            <w:tcW w:w="205"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06"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73"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30"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24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7"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44"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47"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7"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137"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7"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136"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7"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49"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22"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FFFF66"/>
            <w:noWrap/>
            <w:vAlign w:val="center"/>
          </w:tcPr>
          <w:p w:rsidR="0064635B" w:rsidRPr="007E7DEE" w:rsidRDefault="0064635B" w:rsidP="0064635B">
            <w:pPr>
              <w:jc w:val="center"/>
              <w:rPr>
                <w:rFonts w:asciiTheme="minorHAnsi" w:hAnsiTheme="minorHAnsi"/>
                <w:sz w:val="22"/>
                <w:szCs w:val="22"/>
              </w:rPr>
            </w:pPr>
          </w:p>
        </w:tc>
      </w:tr>
    </w:tbl>
    <w:p w:rsidR="0064635B" w:rsidRPr="00780660" w:rsidRDefault="0064635B" w:rsidP="0064635B">
      <w:pPr>
        <w:rPr>
          <w:rFonts w:asciiTheme="minorHAnsi" w:hAnsiTheme="minorHAnsi"/>
          <w:sz w:val="22"/>
          <w:szCs w:val="22"/>
          <w:lang w:val="fr-FR"/>
        </w:rPr>
      </w:pPr>
      <w:r w:rsidRPr="00780660">
        <w:rPr>
          <w:rFonts w:asciiTheme="minorHAnsi" w:hAnsiTheme="minorHAnsi"/>
          <w:sz w:val="22"/>
          <w:szCs w:val="22"/>
          <w:lang w:val="fr-FR"/>
        </w:rPr>
        <w:t xml:space="preserve"> </w:t>
      </w:r>
    </w:p>
    <w:p w:rsidR="0064635B" w:rsidRPr="00633ECE" w:rsidRDefault="0064635B" w:rsidP="0064635B">
      <w:pPr>
        <w:pStyle w:val="Tekstpodstawowy"/>
        <w:rPr>
          <w:rFonts w:asciiTheme="minorHAnsi" w:hAnsiTheme="minorHAnsi"/>
          <w:sz w:val="22"/>
          <w:szCs w:val="22"/>
          <w:lang w:eastAsia="en-US"/>
        </w:rPr>
      </w:pPr>
    </w:p>
    <w:p w:rsidR="0064635B" w:rsidRPr="007E7DEE" w:rsidRDefault="0064635B" w:rsidP="00E64CAA">
      <w:pPr>
        <w:pStyle w:val="Nagwek2"/>
        <w:tabs>
          <w:tab w:val="left" w:pos="709"/>
        </w:tabs>
        <w:spacing w:before="0"/>
        <w:ind w:left="1418"/>
        <w:rPr>
          <w:rFonts w:asciiTheme="minorHAnsi" w:hAnsiTheme="minorHAnsi"/>
          <w:sz w:val="22"/>
          <w:szCs w:val="22"/>
          <w:lang w:val="pl-PL"/>
        </w:rPr>
      </w:pPr>
    </w:p>
    <w:p w:rsidR="0064635B" w:rsidRPr="007E7DEE" w:rsidRDefault="0064635B" w:rsidP="0064635B">
      <w:pPr>
        <w:pStyle w:val="Nagwek2"/>
        <w:tabs>
          <w:tab w:val="left" w:pos="709"/>
        </w:tabs>
        <w:spacing w:before="0"/>
        <w:ind w:left="1418"/>
        <w:jc w:val="right"/>
        <w:rPr>
          <w:rFonts w:asciiTheme="minorHAnsi" w:hAnsiTheme="minorHAnsi"/>
          <w:sz w:val="22"/>
          <w:szCs w:val="22"/>
          <w:lang w:val="pl-PL"/>
        </w:rPr>
        <w:sectPr w:rsidR="0064635B" w:rsidRPr="007E7DEE" w:rsidSect="0064635B">
          <w:headerReference w:type="default" r:id="rId22"/>
          <w:footerReference w:type="default" r:id="rId23"/>
          <w:pgSz w:w="11906" w:h="16838"/>
          <w:pgMar w:top="851" w:right="851" w:bottom="851" w:left="1418" w:header="567" w:footer="162" w:gutter="0"/>
          <w:cols w:space="708"/>
          <w:docGrid w:linePitch="360"/>
        </w:sectPr>
      </w:pPr>
    </w:p>
    <w:p w:rsidR="006D412D" w:rsidRDefault="0064635B" w:rsidP="0064635B">
      <w:pPr>
        <w:spacing w:after="200" w:line="276" w:lineRule="auto"/>
        <w:jc w:val="right"/>
        <w:rPr>
          <w:rFonts w:asciiTheme="minorHAnsi" w:hAnsiTheme="minorHAnsi"/>
          <w:sz w:val="22"/>
          <w:szCs w:val="22"/>
        </w:rPr>
      </w:pPr>
      <w:r w:rsidRPr="00780660">
        <w:rPr>
          <w:rFonts w:asciiTheme="minorHAnsi" w:hAnsiTheme="minorHAnsi"/>
          <w:sz w:val="22"/>
          <w:szCs w:val="22"/>
        </w:rPr>
        <w:t xml:space="preserve">Załącznik nr 4 DZ/O/………………………./2018/……………………………/3111 </w:t>
      </w:r>
    </w:p>
    <w:p w:rsidR="0064635B" w:rsidRPr="00633ECE" w:rsidRDefault="0064635B" w:rsidP="0064635B">
      <w:pPr>
        <w:spacing w:after="200" w:line="276" w:lineRule="auto"/>
        <w:jc w:val="right"/>
        <w:rPr>
          <w:rFonts w:asciiTheme="minorHAnsi" w:hAnsiTheme="minorHAnsi"/>
          <w:b/>
          <w:sz w:val="22"/>
          <w:szCs w:val="22"/>
        </w:rPr>
      </w:pPr>
      <w:r w:rsidRPr="00633ECE">
        <w:rPr>
          <w:rFonts w:asciiTheme="minorHAnsi" w:hAnsiTheme="minorHAnsi"/>
          <w:b/>
          <w:sz w:val="22"/>
          <w:szCs w:val="22"/>
        </w:rPr>
        <w:t>MAPA TERENU ELEKTROWNI</w:t>
      </w:r>
    </w:p>
    <w:p w:rsidR="0064635B" w:rsidRPr="007E7DEE" w:rsidRDefault="0064635B" w:rsidP="0064635B">
      <w:pPr>
        <w:pStyle w:val="Nagwek3"/>
        <w:tabs>
          <w:tab w:val="num" w:pos="1985"/>
        </w:tabs>
        <w:spacing w:before="0"/>
        <w:ind w:left="-142" w:hanging="567"/>
        <w:jc w:val="center"/>
        <w:rPr>
          <w:rFonts w:asciiTheme="minorHAnsi" w:hAnsiTheme="minorHAnsi"/>
          <w:b/>
          <w:sz w:val="22"/>
          <w:szCs w:val="22"/>
          <w:lang w:val="pl-PL"/>
        </w:rPr>
      </w:pPr>
      <w:r w:rsidRPr="007E7DEE">
        <w:rPr>
          <w:rFonts w:asciiTheme="minorHAnsi" w:hAnsiTheme="minorHAnsi"/>
          <w:b/>
          <w:sz w:val="22"/>
          <w:szCs w:val="22"/>
        </w:rPr>
        <w:object w:dxaOrig="17865" w:dyaOrig="12630" w14:anchorId="46B5B336">
          <v:shape id="_x0000_i1026" type="#_x0000_t75" style="width:597.75pt;height:425.25pt" o:ole="">
            <v:imagedata r:id="rId19" o:title=""/>
          </v:shape>
          <o:OLEObject Type="Embed" ProgID="AcroExch.Document.DC" ShapeID="_x0000_i1026" DrawAspect="Content" ObjectID="_1598945800" r:id="rId24"/>
        </w:object>
      </w:r>
      <w:r w:rsidRPr="007E7DEE">
        <w:rPr>
          <w:rFonts w:asciiTheme="minorHAnsi" w:hAnsiTheme="minorHAnsi"/>
          <w:b/>
          <w:sz w:val="22"/>
          <w:szCs w:val="22"/>
          <w:lang w:val="pl-PL"/>
        </w:rPr>
        <w:br w:type="page"/>
      </w:r>
    </w:p>
    <w:p w:rsidR="0064635B" w:rsidRPr="00633ECE" w:rsidRDefault="0064635B" w:rsidP="0064635B">
      <w:pPr>
        <w:tabs>
          <w:tab w:val="center" w:pos="1704"/>
          <w:tab w:val="center" w:pos="7100"/>
        </w:tabs>
        <w:jc w:val="right"/>
        <w:rPr>
          <w:rFonts w:asciiTheme="minorHAnsi" w:hAnsiTheme="minorHAnsi" w:cs="Arial"/>
          <w:sz w:val="22"/>
          <w:szCs w:val="22"/>
        </w:rPr>
      </w:pPr>
      <w:r w:rsidRPr="00780660">
        <w:rPr>
          <w:rFonts w:asciiTheme="minorHAnsi" w:hAnsiTheme="minorHAnsi" w:cs="Arial"/>
          <w:sz w:val="22"/>
          <w:szCs w:val="22"/>
        </w:rPr>
        <w:t xml:space="preserve">Załącznik nr  5 do Umowy nr </w:t>
      </w:r>
      <w:r w:rsidRPr="00633ECE">
        <w:rPr>
          <w:rFonts w:asciiTheme="minorHAnsi" w:hAnsiTheme="minorHAnsi"/>
          <w:sz w:val="22"/>
          <w:szCs w:val="22"/>
        </w:rPr>
        <w:t>DZ/O/………………………./2018/……………………………/3111</w:t>
      </w:r>
    </w:p>
    <w:p w:rsidR="0064635B" w:rsidRPr="007E7DEE" w:rsidRDefault="0064635B" w:rsidP="0064635B">
      <w:pPr>
        <w:rPr>
          <w:rFonts w:asciiTheme="minorHAnsi" w:hAnsiTheme="minorHAnsi"/>
          <w:b/>
          <w:sz w:val="22"/>
          <w:szCs w:val="22"/>
        </w:rPr>
      </w:pPr>
    </w:p>
    <w:p w:rsidR="0064635B" w:rsidRPr="007E7DEE" w:rsidRDefault="0064635B" w:rsidP="0064635B">
      <w:pPr>
        <w:pStyle w:val="Tekstpodstawowywcity"/>
        <w:spacing w:line="240" w:lineRule="atLeast"/>
        <w:ind w:left="360"/>
        <w:jc w:val="center"/>
        <w:rPr>
          <w:rFonts w:asciiTheme="minorHAnsi" w:hAnsiTheme="minorHAnsi"/>
          <w:b/>
          <w:sz w:val="22"/>
          <w:szCs w:val="22"/>
        </w:rPr>
      </w:pPr>
      <w:r w:rsidRPr="007E7DEE">
        <w:rPr>
          <w:rFonts w:asciiTheme="minorHAnsi" w:hAnsiTheme="minorHAnsi"/>
          <w:b/>
          <w:sz w:val="22"/>
          <w:szCs w:val="22"/>
        </w:rPr>
        <w:t xml:space="preserve">Ramowe harmonogramy realizacji prac remontowych urządzeń </w:t>
      </w:r>
      <w:r w:rsidR="003B4E6B">
        <w:rPr>
          <w:rFonts w:asciiTheme="minorHAnsi" w:hAnsiTheme="minorHAnsi"/>
          <w:b/>
          <w:sz w:val="22"/>
          <w:szCs w:val="22"/>
        </w:rPr>
        <w:t xml:space="preserve">nawęglania zewnętrznego oraz mazutowni </w:t>
      </w:r>
      <w:r w:rsidR="009E68AE">
        <w:rPr>
          <w:rFonts w:asciiTheme="minorHAnsi" w:hAnsiTheme="minorHAnsi"/>
          <w:b/>
          <w:sz w:val="22"/>
          <w:szCs w:val="22"/>
        </w:rPr>
        <w:t xml:space="preserve">w latach </w:t>
      </w:r>
      <w:r w:rsidR="003B4E6B">
        <w:rPr>
          <w:rFonts w:asciiTheme="minorHAnsi" w:hAnsiTheme="minorHAnsi"/>
          <w:b/>
          <w:sz w:val="22"/>
          <w:szCs w:val="22"/>
        </w:rPr>
        <w:t>2019 - 2020</w:t>
      </w:r>
    </w:p>
    <w:p w:rsidR="007946F6" w:rsidRPr="00E64CAA" w:rsidRDefault="007946F6" w:rsidP="00E64CAA">
      <w:pPr>
        <w:pStyle w:val="Nagwek1"/>
        <w:numPr>
          <w:ilvl w:val="3"/>
          <w:numId w:val="107"/>
        </w:numPr>
        <w:jc w:val="both"/>
        <w:rPr>
          <w:rFonts w:asciiTheme="minorHAnsi" w:hAnsiTheme="minorHAnsi" w:cs="Arial"/>
          <w:b/>
          <w:bCs/>
          <w:color w:val="auto"/>
          <w:sz w:val="22"/>
          <w:szCs w:val="22"/>
        </w:rPr>
      </w:pPr>
      <w:r w:rsidRPr="00E64CAA">
        <w:rPr>
          <w:rFonts w:asciiTheme="minorHAnsi" w:hAnsiTheme="minorHAnsi" w:cs="Arial"/>
          <w:b/>
          <w:bCs/>
          <w:color w:val="auto"/>
          <w:sz w:val="22"/>
          <w:szCs w:val="22"/>
        </w:rPr>
        <w:t>RAMOWY HARMONOGRAM REMONTÓW URZĄDZEŃ NAWĘGLANIA ZAPLANOWANYCH NA 2019 ROK – wersja 0</w:t>
      </w:r>
    </w:p>
    <w:p w:rsidR="007946F6" w:rsidRPr="00E64CAA" w:rsidRDefault="007946F6" w:rsidP="00E64CAA">
      <w:pPr>
        <w:jc w:val="both"/>
        <w:rPr>
          <w:rFonts w:asciiTheme="minorHAnsi" w:hAnsiTheme="minorHAnsi"/>
          <w:sz w:val="22"/>
          <w:szCs w:val="22"/>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356"/>
      </w:tblGrid>
      <w:tr w:rsidR="007946F6" w:rsidRPr="00224CB5" w:rsidTr="00226BB7">
        <w:tc>
          <w:tcPr>
            <w:tcW w:w="637" w:type="dxa"/>
          </w:tcPr>
          <w:p w:rsidR="007946F6" w:rsidRPr="00E64CAA" w:rsidRDefault="007946F6" w:rsidP="00226BB7">
            <w:pPr>
              <w:rPr>
                <w:rFonts w:asciiTheme="minorHAnsi" w:hAnsiTheme="minorHAnsi" w:cs="Arial"/>
                <w:b/>
                <w:bCs/>
                <w:sz w:val="22"/>
                <w:szCs w:val="22"/>
              </w:rPr>
            </w:pPr>
            <w:r w:rsidRPr="00E64CAA">
              <w:rPr>
                <w:rFonts w:asciiTheme="minorHAnsi" w:hAnsiTheme="minorHAnsi" w:cs="Arial"/>
                <w:b/>
                <w:bCs/>
                <w:sz w:val="22"/>
                <w:szCs w:val="22"/>
              </w:rPr>
              <w:t>L.p.</w:t>
            </w:r>
          </w:p>
        </w:tc>
        <w:tc>
          <w:tcPr>
            <w:tcW w:w="9356" w:type="dxa"/>
          </w:tcPr>
          <w:p w:rsidR="007946F6" w:rsidRPr="00E64CAA" w:rsidRDefault="007946F6" w:rsidP="00226BB7">
            <w:pPr>
              <w:jc w:val="center"/>
              <w:rPr>
                <w:rFonts w:asciiTheme="minorHAnsi" w:hAnsiTheme="minorHAnsi" w:cs="Arial"/>
                <w:b/>
                <w:bCs/>
                <w:sz w:val="22"/>
                <w:szCs w:val="22"/>
              </w:rPr>
            </w:pPr>
            <w:r w:rsidRPr="00E64CAA">
              <w:rPr>
                <w:rFonts w:asciiTheme="minorHAnsi" w:hAnsiTheme="minorHAnsi" w:cs="Arial"/>
                <w:b/>
                <w:bCs/>
                <w:sz w:val="22"/>
                <w:szCs w:val="22"/>
              </w:rPr>
              <w:t>Rodzaj remontu/Nazwa urządzenia:</w:t>
            </w:r>
          </w:p>
        </w:tc>
      </w:tr>
      <w:tr w:rsidR="007946F6" w:rsidRPr="00224CB5" w:rsidTr="00226BB7">
        <w:tc>
          <w:tcPr>
            <w:tcW w:w="637" w:type="dxa"/>
          </w:tcPr>
          <w:p w:rsidR="007946F6" w:rsidRPr="00E64CAA" w:rsidRDefault="007946F6" w:rsidP="00226BB7">
            <w:pPr>
              <w:jc w:val="center"/>
              <w:rPr>
                <w:rFonts w:asciiTheme="minorHAnsi" w:hAnsiTheme="minorHAnsi" w:cs="Arial"/>
                <w:b/>
                <w:sz w:val="22"/>
                <w:szCs w:val="22"/>
              </w:rPr>
            </w:pPr>
          </w:p>
          <w:p w:rsidR="007946F6" w:rsidRPr="00E64CAA" w:rsidRDefault="007946F6" w:rsidP="00226BB7">
            <w:pPr>
              <w:jc w:val="center"/>
              <w:rPr>
                <w:rFonts w:asciiTheme="minorHAnsi" w:hAnsiTheme="minorHAnsi" w:cs="Arial"/>
                <w:b/>
                <w:sz w:val="22"/>
                <w:szCs w:val="22"/>
              </w:rPr>
            </w:pPr>
            <w:r w:rsidRPr="00E64CAA">
              <w:rPr>
                <w:rFonts w:asciiTheme="minorHAnsi" w:hAnsiTheme="minorHAnsi" w:cs="Arial"/>
                <w:b/>
                <w:sz w:val="22"/>
                <w:szCs w:val="22"/>
              </w:rPr>
              <w:t>1.</w:t>
            </w:r>
          </w:p>
          <w:p w:rsidR="007946F6" w:rsidRPr="00E64CAA" w:rsidRDefault="007946F6" w:rsidP="00226BB7">
            <w:pPr>
              <w:jc w:val="center"/>
              <w:rPr>
                <w:rFonts w:asciiTheme="minorHAnsi" w:hAnsiTheme="minorHAnsi" w:cs="Arial"/>
                <w:b/>
                <w:sz w:val="22"/>
                <w:szCs w:val="22"/>
              </w:rPr>
            </w:pPr>
          </w:p>
          <w:p w:rsidR="007946F6" w:rsidRPr="00E64CAA" w:rsidRDefault="007946F6" w:rsidP="00226BB7">
            <w:pPr>
              <w:jc w:val="center"/>
              <w:rPr>
                <w:rFonts w:asciiTheme="minorHAnsi" w:hAnsiTheme="minorHAnsi" w:cs="Arial"/>
                <w:b/>
                <w:sz w:val="22"/>
                <w:szCs w:val="22"/>
              </w:rPr>
            </w:pPr>
          </w:p>
          <w:p w:rsidR="007946F6" w:rsidRPr="00E64CAA" w:rsidRDefault="007946F6" w:rsidP="00226BB7">
            <w:pPr>
              <w:jc w:val="center"/>
              <w:rPr>
                <w:rFonts w:asciiTheme="minorHAnsi" w:hAnsiTheme="minorHAnsi" w:cs="Arial"/>
                <w:b/>
                <w:sz w:val="22"/>
                <w:szCs w:val="22"/>
              </w:rPr>
            </w:pPr>
            <w:r w:rsidRPr="00E64CAA">
              <w:rPr>
                <w:rFonts w:asciiTheme="minorHAnsi" w:hAnsiTheme="minorHAnsi" w:cs="Arial"/>
                <w:b/>
                <w:sz w:val="22"/>
                <w:szCs w:val="22"/>
              </w:rPr>
              <w:t>2.</w:t>
            </w:r>
          </w:p>
          <w:p w:rsidR="007946F6" w:rsidRPr="00E64CAA" w:rsidRDefault="007946F6" w:rsidP="00226BB7">
            <w:pPr>
              <w:jc w:val="center"/>
              <w:rPr>
                <w:rFonts w:asciiTheme="minorHAnsi" w:hAnsiTheme="minorHAnsi" w:cs="Arial"/>
                <w:b/>
                <w:sz w:val="22"/>
                <w:szCs w:val="22"/>
              </w:rPr>
            </w:pPr>
          </w:p>
          <w:p w:rsidR="007946F6" w:rsidRPr="00E64CAA" w:rsidRDefault="007946F6" w:rsidP="00226BB7">
            <w:pPr>
              <w:jc w:val="center"/>
              <w:rPr>
                <w:rFonts w:asciiTheme="minorHAnsi" w:hAnsiTheme="minorHAnsi" w:cs="Arial"/>
                <w:b/>
                <w:sz w:val="22"/>
                <w:szCs w:val="22"/>
              </w:rPr>
            </w:pPr>
          </w:p>
          <w:p w:rsidR="007946F6" w:rsidRPr="00E64CAA" w:rsidRDefault="007946F6" w:rsidP="00226BB7">
            <w:pPr>
              <w:jc w:val="center"/>
              <w:rPr>
                <w:rFonts w:asciiTheme="minorHAnsi" w:hAnsiTheme="minorHAnsi" w:cs="Arial"/>
                <w:b/>
                <w:sz w:val="22"/>
                <w:szCs w:val="22"/>
              </w:rPr>
            </w:pPr>
            <w:r w:rsidRPr="00E64CAA">
              <w:rPr>
                <w:rFonts w:asciiTheme="minorHAnsi" w:hAnsiTheme="minorHAnsi" w:cs="Arial"/>
                <w:b/>
                <w:sz w:val="22"/>
                <w:szCs w:val="22"/>
              </w:rPr>
              <w:t>3.</w:t>
            </w:r>
          </w:p>
          <w:p w:rsidR="007946F6" w:rsidRPr="00E64CAA" w:rsidRDefault="007946F6" w:rsidP="00226BB7">
            <w:pPr>
              <w:jc w:val="center"/>
              <w:rPr>
                <w:rFonts w:asciiTheme="minorHAnsi" w:hAnsiTheme="minorHAnsi" w:cs="Arial"/>
                <w:b/>
                <w:sz w:val="22"/>
                <w:szCs w:val="22"/>
              </w:rPr>
            </w:pPr>
          </w:p>
          <w:p w:rsidR="007946F6" w:rsidRPr="00E64CAA" w:rsidRDefault="007946F6" w:rsidP="00226BB7">
            <w:pPr>
              <w:jc w:val="center"/>
              <w:rPr>
                <w:rFonts w:asciiTheme="minorHAnsi" w:hAnsiTheme="minorHAnsi" w:cs="Arial"/>
                <w:b/>
                <w:sz w:val="22"/>
                <w:szCs w:val="22"/>
              </w:rPr>
            </w:pPr>
          </w:p>
          <w:p w:rsidR="007946F6" w:rsidRPr="00E64CAA" w:rsidRDefault="007946F6" w:rsidP="00226BB7">
            <w:pPr>
              <w:jc w:val="center"/>
              <w:rPr>
                <w:rFonts w:asciiTheme="minorHAnsi" w:hAnsiTheme="minorHAnsi" w:cs="Arial"/>
                <w:b/>
                <w:sz w:val="22"/>
                <w:szCs w:val="22"/>
              </w:rPr>
            </w:pPr>
            <w:r w:rsidRPr="00E64CAA">
              <w:rPr>
                <w:rFonts w:asciiTheme="minorHAnsi" w:hAnsiTheme="minorHAnsi" w:cs="Arial"/>
                <w:b/>
                <w:sz w:val="22"/>
                <w:szCs w:val="22"/>
              </w:rPr>
              <w:t>4.</w:t>
            </w:r>
          </w:p>
          <w:p w:rsidR="007946F6" w:rsidRPr="00E64CAA" w:rsidRDefault="007946F6" w:rsidP="00226BB7">
            <w:pPr>
              <w:rPr>
                <w:rFonts w:asciiTheme="minorHAnsi" w:hAnsiTheme="minorHAnsi" w:cs="Arial"/>
                <w:b/>
                <w:sz w:val="22"/>
                <w:szCs w:val="22"/>
              </w:rPr>
            </w:pPr>
          </w:p>
          <w:p w:rsidR="007946F6" w:rsidRPr="00E64CAA" w:rsidRDefault="007946F6" w:rsidP="00226BB7">
            <w:pPr>
              <w:rPr>
                <w:rFonts w:asciiTheme="minorHAnsi" w:hAnsiTheme="minorHAnsi" w:cs="Arial"/>
                <w:b/>
                <w:sz w:val="22"/>
                <w:szCs w:val="22"/>
              </w:rPr>
            </w:pPr>
          </w:p>
          <w:p w:rsidR="007946F6" w:rsidRPr="00E64CAA" w:rsidRDefault="007946F6" w:rsidP="00226BB7">
            <w:pPr>
              <w:jc w:val="center"/>
              <w:rPr>
                <w:rFonts w:asciiTheme="minorHAnsi" w:hAnsiTheme="minorHAnsi" w:cs="Arial"/>
                <w:b/>
                <w:sz w:val="22"/>
                <w:szCs w:val="22"/>
              </w:rPr>
            </w:pPr>
            <w:r w:rsidRPr="00E64CAA">
              <w:rPr>
                <w:rFonts w:asciiTheme="minorHAnsi" w:hAnsiTheme="minorHAnsi" w:cs="Arial"/>
                <w:b/>
                <w:sz w:val="22"/>
                <w:szCs w:val="22"/>
              </w:rPr>
              <w:t>5.</w:t>
            </w:r>
          </w:p>
          <w:p w:rsidR="007946F6" w:rsidRPr="00E64CAA" w:rsidRDefault="007946F6" w:rsidP="00226BB7">
            <w:pPr>
              <w:jc w:val="center"/>
              <w:rPr>
                <w:rFonts w:asciiTheme="minorHAnsi" w:hAnsiTheme="minorHAnsi" w:cs="Arial"/>
                <w:b/>
                <w:sz w:val="22"/>
                <w:szCs w:val="22"/>
              </w:rPr>
            </w:pPr>
          </w:p>
          <w:p w:rsidR="007946F6" w:rsidRPr="00E64CAA" w:rsidRDefault="007946F6" w:rsidP="00226BB7">
            <w:pPr>
              <w:jc w:val="center"/>
              <w:rPr>
                <w:rFonts w:asciiTheme="minorHAnsi" w:hAnsiTheme="minorHAnsi" w:cs="Arial"/>
                <w:b/>
                <w:sz w:val="22"/>
                <w:szCs w:val="22"/>
              </w:rPr>
            </w:pPr>
          </w:p>
          <w:p w:rsidR="007946F6" w:rsidRPr="00E64CAA" w:rsidRDefault="007946F6" w:rsidP="00226BB7">
            <w:pPr>
              <w:jc w:val="center"/>
              <w:rPr>
                <w:rFonts w:asciiTheme="minorHAnsi" w:hAnsiTheme="minorHAnsi" w:cs="Arial"/>
                <w:b/>
                <w:sz w:val="22"/>
                <w:szCs w:val="22"/>
              </w:rPr>
            </w:pPr>
            <w:r w:rsidRPr="00E64CAA">
              <w:rPr>
                <w:rFonts w:asciiTheme="minorHAnsi" w:hAnsiTheme="minorHAnsi" w:cs="Arial"/>
                <w:b/>
                <w:sz w:val="22"/>
                <w:szCs w:val="22"/>
              </w:rPr>
              <w:t>6.</w:t>
            </w:r>
          </w:p>
          <w:p w:rsidR="007946F6" w:rsidRPr="00E64CAA" w:rsidRDefault="007946F6" w:rsidP="00226BB7">
            <w:pPr>
              <w:rPr>
                <w:rFonts w:asciiTheme="minorHAnsi" w:hAnsiTheme="minorHAnsi" w:cs="Arial"/>
                <w:b/>
                <w:sz w:val="22"/>
                <w:szCs w:val="22"/>
              </w:rPr>
            </w:pPr>
          </w:p>
          <w:p w:rsidR="007946F6" w:rsidRPr="00E64CAA" w:rsidRDefault="007946F6" w:rsidP="00226BB7">
            <w:pPr>
              <w:jc w:val="center"/>
              <w:rPr>
                <w:rFonts w:asciiTheme="minorHAnsi" w:hAnsiTheme="minorHAnsi" w:cs="Arial"/>
                <w:b/>
                <w:sz w:val="22"/>
                <w:szCs w:val="22"/>
              </w:rPr>
            </w:pPr>
            <w:r w:rsidRPr="00E64CAA">
              <w:rPr>
                <w:rFonts w:asciiTheme="minorHAnsi" w:hAnsiTheme="minorHAnsi" w:cs="Arial"/>
                <w:b/>
                <w:sz w:val="22"/>
                <w:szCs w:val="22"/>
              </w:rPr>
              <w:t>7.</w:t>
            </w:r>
          </w:p>
          <w:p w:rsidR="007946F6" w:rsidRPr="00E64CAA" w:rsidRDefault="007946F6" w:rsidP="00226BB7">
            <w:pPr>
              <w:jc w:val="center"/>
              <w:rPr>
                <w:rFonts w:asciiTheme="minorHAnsi" w:hAnsiTheme="minorHAnsi" w:cs="Arial"/>
                <w:b/>
                <w:sz w:val="22"/>
                <w:szCs w:val="22"/>
              </w:rPr>
            </w:pPr>
          </w:p>
          <w:p w:rsidR="007946F6" w:rsidRPr="00E64CAA" w:rsidRDefault="007946F6" w:rsidP="00226BB7">
            <w:pPr>
              <w:jc w:val="center"/>
              <w:rPr>
                <w:rFonts w:asciiTheme="minorHAnsi" w:hAnsiTheme="minorHAnsi" w:cs="Arial"/>
                <w:b/>
                <w:sz w:val="22"/>
                <w:szCs w:val="22"/>
              </w:rPr>
            </w:pPr>
          </w:p>
          <w:p w:rsidR="007946F6" w:rsidRPr="00E64CAA" w:rsidRDefault="007946F6" w:rsidP="00226BB7">
            <w:pPr>
              <w:jc w:val="center"/>
              <w:rPr>
                <w:rFonts w:asciiTheme="minorHAnsi" w:hAnsiTheme="minorHAnsi" w:cs="Arial"/>
                <w:b/>
                <w:sz w:val="22"/>
                <w:szCs w:val="22"/>
              </w:rPr>
            </w:pPr>
            <w:r w:rsidRPr="00E64CAA">
              <w:rPr>
                <w:rFonts w:asciiTheme="minorHAnsi" w:hAnsiTheme="minorHAnsi" w:cs="Arial"/>
                <w:b/>
                <w:sz w:val="22"/>
                <w:szCs w:val="22"/>
              </w:rPr>
              <w:t>8.</w:t>
            </w:r>
          </w:p>
          <w:p w:rsidR="007946F6" w:rsidRPr="00E64CAA" w:rsidRDefault="007946F6" w:rsidP="00226BB7">
            <w:pPr>
              <w:jc w:val="center"/>
              <w:rPr>
                <w:rFonts w:asciiTheme="minorHAnsi" w:hAnsiTheme="minorHAnsi" w:cs="Arial"/>
                <w:b/>
                <w:sz w:val="22"/>
                <w:szCs w:val="22"/>
              </w:rPr>
            </w:pPr>
          </w:p>
          <w:p w:rsidR="007946F6" w:rsidRPr="00E64CAA" w:rsidRDefault="007946F6" w:rsidP="00226BB7">
            <w:pPr>
              <w:jc w:val="center"/>
              <w:rPr>
                <w:rFonts w:asciiTheme="minorHAnsi" w:hAnsiTheme="minorHAnsi" w:cs="Arial"/>
                <w:b/>
                <w:sz w:val="22"/>
                <w:szCs w:val="22"/>
              </w:rPr>
            </w:pPr>
          </w:p>
          <w:p w:rsidR="007946F6" w:rsidRPr="00E64CAA" w:rsidRDefault="007946F6" w:rsidP="00226BB7">
            <w:pPr>
              <w:jc w:val="center"/>
              <w:rPr>
                <w:rFonts w:asciiTheme="minorHAnsi" w:hAnsiTheme="minorHAnsi" w:cs="Arial"/>
                <w:b/>
                <w:sz w:val="22"/>
                <w:szCs w:val="22"/>
              </w:rPr>
            </w:pPr>
          </w:p>
          <w:p w:rsidR="007946F6" w:rsidRPr="00E64CAA" w:rsidRDefault="007946F6" w:rsidP="00226BB7">
            <w:pPr>
              <w:jc w:val="center"/>
              <w:rPr>
                <w:rFonts w:asciiTheme="minorHAnsi" w:hAnsiTheme="minorHAnsi" w:cs="Arial"/>
                <w:b/>
                <w:sz w:val="22"/>
                <w:szCs w:val="22"/>
              </w:rPr>
            </w:pPr>
            <w:r w:rsidRPr="00E64CAA">
              <w:rPr>
                <w:rFonts w:asciiTheme="minorHAnsi" w:hAnsiTheme="minorHAnsi" w:cs="Arial"/>
                <w:b/>
                <w:sz w:val="22"/>
                <w:szCs w:val="22"/>
              </w:rPr>
              <w:t>9.</w:t>
            </w:r>
          </w:p>
          <w:p w:rsidR="007946F6" w:rsidRPr="00E64CAA" w:rsidRDefault="007946F6" w:rsidP="00226BB7">
            <w:pPr>
              <w:jc w:val="center"/>
              <w:rPr>
                <w:rFonts w:asciiTheme="minorHAnsi" w:hAnsiTheme="minorHAnsi" w:cs="Arial"/>
                <w:b/>
                <w:sz w:val="22"/>
                <w:szCs w:val="22"/>
              </w:rPr>
            </w:pPr>
          </w:p>
          <w:p w:rsidR="007946F6" w:rsidRPr="00E64CAA" w:rsidRDefault="007946F6" w:rsidP="00226BB7">
            <w:pPr>
              <w:jc w:val="center"/>
              <w:rPr>
                <w:rFonts w:asciiTheme="minorHAnsi" w:hAnsiTheme="minorHAnsi" w:cs="Arial"/>
                <w:b/>
                <w:sz w:val="22"/>
                <w:szCs w:val="22"/>
              </w:rPr>
            </w:pPr>
          </w:p>
          <w:p w:rsidR="007946F6" w:rsidRPr="00E64CAA" w:rsidRDefault="007946F6" w:rsidP="00226BB7">
            <w:pPr>
              <w:jc w:val="center"/>
              <w:rPr>
                <w:rFonts w:asciiTheme="minorHAnsi" w:hAnsiTheme="minorHAnsi" w:cs="Arial"/>
                <w:b/>
                <w:sz w:val="22"/>
                <w:szCs w:val="22"/>
              </w:rPr>
            </w:pPr>
          </w:p>
          <w:p w:rsidR="007946F6" w:rsidRPr="00E64CAA" w:rsidRDefault="007946F6" w:rsidP="00226BB7">
            <w:pPr>
              <w:jc w:val="center"/>
              <w:rPr>
                <w:rFonts w:asciiTheme="minorHAnsi" w:hAnsiTheme="minorHAnsi" w:cs="Arial"/>
                <w:b/>
                <w:sz w:val="22"/>
                <w:szCs w:val="22"/>
              </w:rPr>
            </w:pPr>
            <w:r w:rsidRPr="00E64CAA">
              <w:rPr>
                <w:rFonts w:asciiTheme="minorHAnsi" w:hAnsiTheme="minorHAnsi" w:cs="Arial"/>
                <w:b/>
                <w:sz w:val="22"/>
                <w:szCs w:val="22"/>
              </w:rPr>
              <w:t>10.</w:t>
            </w:r>
          </w:p>
          <w:p w:rsidR="00B90C1D" w:rsidRPr="00E64CAA" w:rsidRDefault="00B90C1D" w:rsidP="00226BB7">
            <w:pPr>
              <w:jc w:val="center"/>
              <w:rPr>
                <w:rFonts w:asciiTheme="minorHAnsi" w:hAnsiTheme="minorHAnsi" w:cs="Arial"/>
                <w:b/>
                <w:sz w:val="22"/>
                <w:szCs w:val="22"/>
              </w:rPr>
            </w:pPr>
          </w:p>
          <w:p w:rsidR="007946F6" w:rsidRPr="00E64CAA" w:rsidRDefault="007946F6" w:rsidP="00226BB7">
            <w:pPr>
              <w:jc w:val="center"/>
              <w:rPr>
                <w:rFonts w:asciiTheme="minorHAnsi" w:hAnsiTheme="minorHAnsi" w:cs="Arial"/>
                <w:b/>
                <w:sz w:val="22"/>
                <w:szCs w:val="22"/>
              </w:rPr>
            </w:pPr>
            <w:r w:rsidRPr="00E64CAA">
              <w:rPr>
                <w:rFonts w:asciiTheme="minorHAnsi" w:hAnsiTheme="minorHAnsi" w:cs="Arial"/>
                <w:b/>
                <w:sz w:val="22"/>
                <w:szCs w:val="22"/>
              </w:rPr>
              <w:t>11.</w:t>
            </w:r>
          </w:p>
          <w:p w:rsidR="007946F6" w:rsidRPr="00E64CAA" w:rsidRDefault="007946F6" w:rsidP="00226BB7">
            <w:pPr>
              <w:jc w:val="center"/>
              <w:rPr>
                <w:rFonts w:asciiTheme="minorHAnsi" w:hAnsiTheme="minorHAnsi" w:cs="Arial"/>
                <w:b/>
                <w:sz w:val="22"/>
                <w:szCs w:val="22"/>
              </w:rPr>
            </w:pPr>
          </w:p>
          <w:p w:rsidR="007946F6" w:rsidRPr="00E64CAA" w:rsidRDefault="007946F6" w:rsidP="00226BB7">
            <w:pPr>
              <w:jc w:val="center"/>
              <w:rPr>
                <w:rFonts w:asciiTheme="minorHAnsi" w:hAnsiTheme="minorHAnsi" w:cs="Arial"/>
                <w:b/>
                <w:sz w:val="22"/>
                <w:szCs w:val="22"/>
              </w:rPr>
            </w:pPr>
          </w:p>
          <w:p w:rsidR="007946F6" w:rsidRPr="00E64CAA" w:rsidRDefault="007946F6" w:rsidP="00226BB7">
            <w:pPr>
              <w:jc w:val="center"/>
              <w:rPr>
                <w:rFonts w:asciiTheme="minorHAnsi" w:hAnsiTheme="minorHAnsi" w:cs="Arial"/>
                <w:b/>
                <w:sz w:val="22"/>
                <w:szCs w:val="22"/>
              </w:rPr>
            </w:pPr>
            <w:r w:rsidRPr="00E64CAA">
              <w:rPr>
                <w:rFonts w:asciiTheme="minorHAnsi" w:hAnsiTheme="minorHAnsi" w:cs="Arial"/>
                <w:b/>
                <w:sz w:val="22"/>
                <w:szCs w:val="22"/>
              </w:rPr>
              <w:t>12.</w:t>
            </w:r>
          </w:p>
          <w:p w:rsidR="007946F6" w:rsidRPr="00E64CAA" w:rsidRDefault="007946F6" w:rsidP="00226BB7">
            <w:pPr>
              <w:jc w:val="center"/>
              <w:rPr>
                <w:rFonts w:asciiTheme="minorHAnsi" w:hAnsiTheme="minorHAnsi" w:cs="Arial"/>
                <w:b/>
                <w:sz w:val="22"/>
                <w:szCs w:val="22"/>
              </w:rPr>
            </w:pPr>
          </w:p>
          <w:p w:rsidR="007946F6" w:rsidRPr="00E64CAA" w:rsidRDefault="007946F6" w:rsidP="00226BB7">
            <w:pPr>
              <w:jc w:val="center"/>
              <w:rPr>
                <w:rFonts w:asciiTheme="minorHAnsi" w:hAnsiTheme="minorHAnsi" w:cs="Arial"/>
                <w:b/>
                <w:sz w:val="22"/>
                <w:szCs w:val="22"/>
              </w:rPr>
            </w:pPr>
          </w:p>
          <w:p w:rsidR="007946F6" w:rsidRPr="00E64CAA" w:rsidRDefault="007946F6" w:rsidP="00226BB7">
            <w:pPr>
              <w:jc w:val="center"/>
              <w:rPr>
                <w:rFonts w:asciiTheme="minorHAnsi" w:hAnsiTheme="minorHAnsi" w:cs="Arial"/>
                <w:b/>
                <w:sz w:val="22"/>
                <w:szCs w:val="22"/>
              </w:rPr>
            </w:pPr>
            <w:r w:rsidRPr="00E64CAA">
              <w:rPr>
                <w:rFonts w:asciiTheme="minorHAnsi" w:hAnsiTheme="minorHAnsi" w:cs="Arial"/>
                <w:b/>
                <w:sz w:val="22"/>
                <w:szCs w:val="22"/>
              </w:rPr>
              <w:t>13.</w:t>
            </w:r>
          </w:p>
          <w:p w:rsidR="007946F6" w:rsidRPr="00E64CAA" w:rsidRDefault="007946F6" w:rsidP="00226BB7">
            <w:pPr>
              <w:jc w:val="center"/>
              <w:rPr>
                <w:rFonts w:asciiTheme="minorHAnsi" w:hAnsiTheme="minorHAnsi" w:cs="Arial"/>
                <w:b/>
                <w:sz w:val="22"/>
                <w:szCs w:val="22"/>
              </w:rPr>
            </w:pPr>
          </w:p>
          <w:p w:rsidR="007946F6" w:rsidRPr="00E64CAA" w:rsidRDefault="007946F6" w:rsidP="00226BB7">
            <w:pPr>
              <w:jc w:val="center"/>
              <w:rPr>
                <w:rFonts w:asciiTheme="minorHAnsi" w:hAnsiTheme="minorHAnsi" w:cs="Arial"/>
                <w:b/>
                <w:sz w:val="22"/>
                <w:szCs w:val="22"/>
              </w:rPr>
            </w:pPr>
          </w:p>
          <w:p w:rsidR="007946F6" w:rsidRPr="00E64CAA" w:rsidRDefault="007946F6" w:rsidP="00226BB7">
            <w:pPr>
              <w:jc w:val="center"/>
              <w:rPr>
                <w:rFonts w:asciiTheme="minorHAnsi" w:hAnsiTheme="minorHAnsi" w:cs="Arial"/>
                <w:b/>
                <w:sz w:val="22"/>
                <w:szCs w:val="22"/>
              </w:rPr>
            </w:pPr>
            <w:r w:rsidRPr="00E64CAA">
              <w:rPr>
                <w:rFonts w:asciiTheme="minorHAnsi" w:hAnsiTheme="minorHAnsi" w:cs="Arial"/>
                <w:b/>
                <w:sz w:val="22"/>
                <w:szCs w:val="22"/>
              </w:rPr>
              <w:t>14.</w:t>
            </w:r>
          </w:p>
          <w:p w:rsidR="007946F6" w:rsidRPr="00E64CAA" w:rsidRDefault="007946F6" w:rsidP="00226BB7">
            <w:pPr>
              <w:jc w:val="center"/>
              <w:rPr>
                <w:rFonts w:asciiTheme="minorHAnsi" w:hAnsiTheme="minorHAnsi" w:cs="Arial"/>
                <w:b/>
                <w:sz w:val="22"/>
                <w:szCs w:val="22"/>
              </w:rPr>
            </w:pPr>
          </w:p>
          <w:p w:rsidR="007946F6" w:rsidRDefault="007946F6" w:rsidP="00E64CAA">
            <w:pPr>
              <w:rPr>
                <w:rFonts w:asciiTheme="minorHAnsi" w:hAnsiTheme="minorHAnsi" w:cs="Arial"/>
                <w:b/>
                <w:sz w:val="22"/>
                <w:szCs w:val="22"/>
              </w:rPr>
            </w:pPr>
          </w:p>
          <w:p w:rsidR="004E4942" w:rsidRPr="00E64CAA" w:rsidRDefault="004E4942" w:rsidP="00E64CAA">
            <w:pPr>
              <w:rPr>
                <w:rFonts w:asciiTheme="minorHAnsi" w:hAnsiTheme="minorHAnsi" w:cs="Arial"/>
                <w:b/>
                <w:sz w:val="22"/>
                <w:szCs w:val="22"/>
              </w:rPr>
            </w:pPr>
          </w:p>
          <w:p w:rsidR="007946F6" w:rsidRPr="00E64CAA" w:rsidRDefault="007946F6" w:rsidP="00226BB7">
            <w:pPr>
              <w:jc w:val="center"/>
              <w:rPr>
                <w:rFonts w:asciiTheme="minorHAnsi" w:hAnsiTheme="minorHAnsi" w:cs="Arial"/>
                <w:b/>
                <w:sz w:val="22"/>
                <w:szCs w:val="22"/>
              </w:rPr>
            </w:pPr>
            <w:r w:rsidRPr="00E64CAA">
              <w:rPr>
                <w:rFonts w:asciiTheme="minorHAnsi" w:hAnsiTheme="minorHAnsi" w:cs="Arial"/>
                <w:b/>
                <w:sz w:val="22"/>
                <w:szCs w:val="22"/>
              </w:rPr>
              <w:t>15.</w:t>
            </w:r>
          </w:p>
          <w:p w:rsidR="007946F6" w:rsidRPr="00E64CAA" w:rsidRDefault="007946F6" w:rsidP="00226BB7">
            <w:pPr>
              <w:jc w:val="center"/>
              <w:rPr>
                <w:rFonts w:asciiTheme="minorHAnsi" w:hAnsiTheme="minorHAnsi" w:cs="Arial"/>
                <w:b/>
                <w:sz w:val="22"/>
                <w:szCs w:val="22"/>
              </w:rPr>
            </w:pPr>
          </w:p>
          <w:p w:rsidR="007946F6" w:rsidRPr="00E64CAA" w:rsidRDefault="007946F6" w:rsidP="00226BB7">
            <w:pPr>
              <w:rPr>
                <w:rFonts w:asciiTheme="minorHAnsi" w:hAnsiTheme="minorHAnsi" w:cs="Arial"/>
                <w:b/>
                <w:sz w:val="22"/>
                <w:szCs w:val="22"/>
              </w:rPr>
            </w:pPr>
          </w:p>
        </w:tc>
        <w:tc>
          <w:tcPr>
            <w:tcW w:w="9356" w:type="dxa"/>
          </w:tcPr>
          <w:p w:rsidR="007946F6" w:rsidRPr="00E64CAA" w:rsidRDefault="007946F6" w:rsidP="00226BB7">
            <w:pPr>
              <w:jc w:val="both"/>
              <w:rPr>
                <w:rFonts w:asciiTheme="minorHAnsi" w:hAnsiTheme="minorHAnsi" w:cs="Arial"/>
                <w:b/>
                <w:sz w:val="22"/>
                <w:szCs w:val="22"/>
              </w:rPr>
            </w:pPr>
          </w:p>
          <w:p w:rsidR="007946F6" w:rsidRPr="00E64CAA" w:rsidRDefault="007946F6" w:rsidP="00226BB7">
            <w:pPr>
              <w:jc w:val="both"/>
              <w:rPr>
                <w:rFonts w:asciiTheme="minorHAnsi" w:hAnsiTheme="minorHAnsi" w:cs="Arial"/>
                <w:b/>
                <w:sz w:val="22"/>
                <w:szCs w:val="22"/>
              </w:rPr>
            </w:pPr>
            <w:r w:rsidRPr="00E64CAA">
              <w:rPr>
                <w:rFonts w:asciiTheme="minorHAnsi" w:hAnsiTheme="minorHAnsi" w:cs="Arial"/>
                <w:b/>
                <w:sz w:val="22"/>
                <w:szCs w:val="22"/>
              </w:rPr>
              <w:t xml:space="preserve">Remont bieżący próbopobierni węgla na wywrotnicy WW-2: 14-15.01, </w:t>
            </w:r>
          </w:p>
          <w:p w:rsidR="007946F6" w:rsidRPr="00E64CAA" w:rsidRDefault="007946F6" w:rsidP="00226BB7">
            <w:pPr>
              <w:jc w:val="both"/>
              <w:rPr>
                <w:rFonts w:asciiTheme="minorHAnsi" w:hAnsiTheme="minorHAnsi" w:cs="Arial"/>
                <w:b/>
                <w:sz w:val="22"/>
                <w:szCs w:val="22"/>
              </w:rPr>
            </w:pPr>
            <w:r w:rsidRPr="00E64CAA">
              <w:rPr>
                <w:rFonts w:asciiTheme="minorHAnsi" w:hAnsiTheme="minorHAnsi" w:cs="Arial"/>
                <w:b/>
                <w:sz w:val="22"/>
                <w:szCs w:val="22"/>
              </w:rPr>
              <w:t>a) Badanie GIG próbopobierni węgla na wywrotnicy WW-2: 16.01</w:t>
            </w:r>
          </w:p>
          <w:p w:rsidR="007946F6" w:rsidRPr="00E64CAA" w:rsidRDefault="007946F6" w:rsidP="00226BB7">
            <w:pPr>
              <w:jc w:val="both"/>
              <w:rPr>
                <w:rFonts w:asciiTheme="minorHAnsi" w:hAnsiTheme="minorHAnsi" w:cs="Arial"/>
                <w:b/>
                <w:sz w:val="22"/>
                <w:szCs w:val="22"/>
              </w:rPr>
            </w:pPr>
          </w:p>
          <w:p w:rsidR="007946F6" w:rsidRPr="00E64CAA" w:rsidRDefault="007946F6" w:rsidP="00226BB7">
            <w:pPr>
              <w:jc w:val="both"/>
              <w:rPr>
                <w:rFonts w:asciiTheme="minorHAnsi" w:hAnsiTheme="minorHAnsi" w:cs="Arial"/>
                <w:b/>
                <w:sz w:val="22"/>
                <w:szCs w:val="22"/>
              </w:rPr>
            </w:pPr>
            <w:r w:rsidRPr="00E64CAA">
              <w:rPr>
                <w:rFonts w:asciiTheme="minorHAnsi" w:hAnsiTheme="minorHAnsi" w:cs="Arial"/>
                <w:b/>
                <w:sz w:val="22"/>
                <w:szCs w:val="22"/>
              </w:rPr>
              <w:t xml:space="preserve">Remont bieżący próbopobierni węgla na wywrotnicy WW-1: 11-12.02, </w:t>
            </w:r>
          </w:p>
          <w:p w:rsidR="007946F6" w:rsidRPr="00E64CAA" w:rsidRDefault="007946F6" w:rsidP="00226BB7">
            <w:pPr>
              <w:jc w:val="both"/>
              <w:rPr>
                <w:rFonts w:asciiTheme="minorHAnsi" w:hAnsiTheme="minorHAnsi" w:cs="Arial"/>
                <w:b/>
                <w:sz w:val="22"/>
                <w:szCs w:val="22"/>
              </w:rPr>
            </w:pPr>
            <w:r w:rsidRPr="00E64CAA">
              <w:rPr>
                <w:rFonts w:asciiTheme="minorHAnsi" w:hAnsiTheme="minorHAnsi" w:cs="Arial"/>
                <w:b/>
                <w:sz w:val="22"/>
                <w:szCs w:val="22"/>
              </w:rPr>
              <w:t>a) Badanie GIG próbopobierni węgla na wywrotnicy WW-1: 13.02</w:t>
            </w:r>
          </w:p>
          <w:p w:rsidR="007946F6" w:rsidRPr="00E64CAA" w:rsidRDefault="007946F6" w:rsidP="00226BB7">
            <w:pPr>
              <w:jc w:val="both"/>
              <w:rPr>
                <w:rFonts w:asciiTheme="minorHAnsi" w:hAnsiTheme="minorHAnsi" w:cs="Arial"/>
                <w:b/>
                <w:sz w:val="22"/>
                <w:szCs w:val="22"/>
              </w:rPr>
            </w:pPr>
          </w:p>
          <w:p w:rsidR="007946F6" w:rsidRPr="00E64CAA" w:rsidRDefault="007946F6" w:rsidP="00226BB7">
            <w:pPr>
              <w:jc w:val="both"/>
              <w:rPr>
                <w:rFonts w:asciiTheme="minorHAnsi" w:hAnsiTheme="minorHAnsi" w:cs="Arial"/>
                <w:sz w:val="22"/>
                <w:szCs w:val="22"/>
              </w:rPr>
            </w:pPr>
            <w:r w:rsidRPr="00E64CAA">
              <w:rPr>
                <w:rFonts w:asciiTheme="minorHAnsi" w:hAnsiTheme="minorHAnsi" w:cs="Arial"/>
                <w:b/>
                <w:sz w:val="22"/>
                <w:szCs w:val="22"/>
              </w:rPr>
              <w:t xml:space="preserve">Remont średni przenośników T-60 (+modernizacja bortnic), T-103, T-114: 29.01-13.02, </w:t>
            </w:r>
            <w:r w:rsidRPr="00E64CAA">
              <w:rPr>
                <w:rFonts w:asciiTheme="minorHAnsi" w:hAnsiTheme="minorHAnsi" w:cs="Arial"/>
                <w:sz w:val="22"/>
                <w:szCs w:val="22"/>
              </w:rPr>
              <w:t>(w tym: 12.02-uruchomienie, 13.02–usuwanie ewentualnych usterek)</w:t>
            </w:r>
          </w:p>
          <w:p w:rsidR="007946F6" w:rsidRPr="00E64CAA" w:rsidRDefault="007946F6" w:rsidP="00226BB7">
            <w:pPr>
              <w:jc w:val="both"/>
              <w:rPr>
                <w:rFonts w:asciiTheme="minorHAnsi" w:hAnsiTheme="minorHAnsi" w:cs="Arial"/>
                <w:b/>
                <w:sz w:val="22"/>
                <w:szCs w:val="22"/>
              </w:rPr>
            </w:pPr>
          </w:p>
          <w:p w:rsidR="007946F6" w:rsidRPr="00E64CAA" w:rsidRDefault="007946F6" w:rsidP="00226BB7">
            <w:pPr>
              <w:jc w:val="both"/>
              <w:rPr>
                <w:rFonts w:asciiTheme="minorHAnsi" w:hAnsiTheme="minorHAnsi" w:cs="Arial"/>
                <w:sz w:val="22"/>
                <w:szCs w:val="22"/>
              </w:rPr>
            </w:pPr>
            <w:r w:rsidRPr="00E64CAA">
              <w:rPr>
                <w:rFonts w:asciiTheme="minorHAnsi" w:hAnsiTheme="minorHAnsi" w:cs="Arial"/>
                <w:b/>
                <w:sz w:val="22"/>
                <w:szCs w:val="22"/>
              </w:rPr>
              <w:t>Remont średni przenośników T-59 (+modernizacja bortnic), T-104, T-113:</w:t>
            </w:r>
            <w:r w:rsidRPr="00E64CAA">
              <w:rPr>
                <w:rFonts w:asciiTheme="minorHAnsi" w:hAnsiTheme="minorHAnsi" w:cs="Arial"/>
                <w:b/>
                <w:color w:val="FF0000"/>
                <w:sz w:val="22"/>
                <w:szCs w:val="22"/>
              </w:rPr>
              <w:t xml:space="preserve"> </w:t>
            </w:r>
            <w:r w:rsidRPr="00E64CAA">
              <w:rPr>
                <w:rFonts w:asciiTheme="minorHAnsi" w:hAnsiTheme="minorHAnsi" w:cs="Arial"/>
                <w:b/>
                <w:sz w:val="22"/>
                <w:szCs w:val="22"/>
              </w:rPr>
              <w:t xml:space="preserve">19.02-05.03, </w:t>
            </w:r>
            <w:r w:rsidRPr="00E64CAA">
              <w:rPr>
                <w:rFonts w:asciiTheme="minorHAnsi" w:hAnsiTheme="minorHAnsi" w:cs="Arial"/>
                <w:sz w:val="22"/>
                <w:szCs w:val="22"/>
              </w:rPr>
              <w:t>(w tym: 04.03-uruchomienie, 05.03–usuwanie ewentualnych usterek)</w:t>
            </w:r>
          </w:p>
          <w:p w:rsidR="007946F6" w:rsidRPr="00E64CAA" w:rsidRDefault="007946F6" w:rsidP="00226BB7">
            <w:pPr>
              <w:jc w:val="both"/>
              <w:rPr>
                <w:rFonts w:asciiTheme="minorHAnsi" w:hAnsiTheme="minorHAnsi" w:cs="Arial"/>
                <w:b/>
                <w:sz w:val="22"/>
                <w:szCs w:val="22"/>
              </w:rPr>
            </w:pPr>
          </w:p>
          <w:p w:rsidR="007946F6" w:rsidRPr="00E64CAA" w:rsidRDefault="007946F6" w:rsidP="00226BB7">
            <w:pPr>
              <w:jc w:val="both"/>
              <w:rPr>
                <w:rFonts w:asciiTheme="minorHAnsi" w:hAnsiTheme="minorHAnsi" w:cs="Arial"/>
                <w:b/>
                <w:sz w:val="22"/>
                <w:szCs w:val="22"/>
              </w:rPr>
            </w:pPr>
            <w:r w:rsidRPr="00E64CAA">
              <w:rPr>
                <w:rFonts w:asciiTheme="minorHAnsi" w:hAnsiTheme="minorHAnsi" w:cs="Arial"/>
                <w:b/>
                <w:sz w:val="22"/>
                <w:szCs w:val="22"/>
              </w:rPr>
              <w:t>Remont bieżący próbopobierni węgla na bloki: 04-05.03,</w:t>
            </w:r>
          </w:p>
          <w:p w:rsidR="007946F6" w:rsidRPr="00E64CAA" w:rsidRDefault="007946F6" w:rsidP="00226BB7">
            <w:pPr>
              <w:jc w:val="both"/>
              <w:rPr>
                <w:rFonts w:asciiTheme="minorHAnsi" w:hAnsiTheme="minorHAnsi" w:cs="Arial"/>
                <w:b/>
                <w:sz w:val="22"/>
                <w:szCs w:val="22"/>
              </w:rPr>
            </w:pPr>
            <w:r w:rsidRPr="00E64CAA">
              <w:rPr>
                <w:rFonts w:asciiTheme="minorHAnsi" w:hAnsiTheme="minorHAnsi" w:cs="Arial"/>
                <w:b/>
                <w:sz w:val="22"/>
                <w:szCs w:val="22"/>
              </w:rPr>
              <w:t xml:space="preserve">a) Badanie GIG próbopobierni węgla na bloki - KS-42: 06.03 </w:t>
            </w:r>
          </w:p>
          <w:p w:rsidR="007946F6" w:rsidRPr="00E64CAA" w:rsidRDefault="007946F6" w:rsidP="00226BB7">
            <w:pPr>
              <w:jc w:val="both"/>
              <w:rPr>
                <w:rFonts w:asciiTheme="minorHAnsi" w:hAnsiTheme="minorHAnsi" w:cs="Arial"/>
                <w:b/>
                <w:sz w:val="22"/>
                <w:szCs w:val="22"/>
              </w:rPr>
            </w:pPr>
          </w:p>
          <w:p w:rsidR="007946F6" w:rsidRPr="00E64CAA" w:rsidRDefault="007946F6" w:rsidP="00226BB7">
            <w:pPr>
              <w:jc w:val="both"/>
              <w:rPr>
                <w:rFonts w:asciiTheme="minorHAnsi" w:hAnsiTheme="minorHAnsi" w:cs="Arial"/>
                <w:b/>
                <w:sz w:val="22"/>
                <w:szCs w:val="22"/>
              </w:rPr>
            </w:pPr>
            <w:r w:rsidRPr="00E64CAA">
              <w:rPr>
                <w:rFonts w:asciiTheme="minorHAnsi" w:hAnsiTheme="minorHAnsi" w:cs="Arial"/>
                <w:b/>
                <w:sz w:val="22"/>
                <w:szCs w:val="22"/>
              </w:rPr>
              <w:t>Badanie GIG próbopobierni węgla na bloki - KS-36</w:t>
            </w:r>
            <w:r w:rsidRPr="00E64CAA">
              <w:rPr>
                <w:rFonts w:asciiTheme="minorHAnsi" w:hAnsiTheme="minorHAnsi" w:cs="Arial"/>
                <w:sz w:val="22"/>
                <w:szCs w:val="22"/>
              </w:rPr>
              <w:t xml:space="preserve">: </w:t>
            </w:r>
            <w:r w:rsidRPr="00E64CAA">
              <w:rPr>
                <w:rFonts w:asciiTheme="minorHAnsi" w:hAnsiTheme="minorHAnsi" w:cs="Arial"/>
                <w:b/>
                <w:sz w:val="22"/>
                <w:szCs w:val="22"/>
              </w:rPr>
              <w:t>14.03</w:t>
            </w:r>
          </w:p>
          <w:p w:rsidR="007946F6" w:rsidRPr="00E64CAA" w:rsidRDefault="007946F6" w:rsidP="00226BB7">
            <w:pPr>
              <w:jc w:val="both"/>
              <w:rPr>
                <w:rFonts w:asciiTheme="minorHAnsi" w:hAnsiTheme="minorHAnsi" w:cs="Arial"/>
                <w:b/>
                <w:sz w:val="22"/>
                <w:szCs w:val="22"/>
              </w:rPr>
            </w:pPr>
          </w:p>
          <w:p w:rsidR="007946F6" w:rsidRPr="00E64CAA" w:rsidRDefault="007946F6" w:rsidP="00226BB7">
            <w:pPr>
              <w:jc w:val="both"/>
              <w:rPr>
                <w:rFonts w:asciiTheme="minorHAnsi" w:hAnsiTheme="minorHAnsi" w:cs="Arial"/>
                <w:sz w:val="22"/>
                <w:szCs w:val="22"/>
              </w:rPr>
            </w:pPr>
            <w:r w:rsidRPr="00E64CAA">
              <w:rPr>
                <w:rFonts w:asciiTheme="minorHAnsi" w:hAnsiTheme="minorHAnsi" w:cs="Arial"/>
                <w:b/>
                <w:sz w:val="22"/>
                <w:szCs w:val="22"/>
              </w:rPr>
              <w:t xml:space="preserve">Remont bieżący przenośników T-51, T-52 (w cieniu postoju IOS): 23-26.02 </w:t>
            </w:r>
            <w:r w:rsidRPr="00E64CAA">
              <w:rPr>
                <w:rFonts w:asciiTheme="minorHAnsi" w:hAnsiTheme="minorHAnsi" w:cs="Arial"/>
                <w:sz w:val="22"/>
                <w:szCs w:val="22"/>
              </w:rPr>
              <w:t>(w tym: 26.02–uruchomienie oraz usuwanie ewentualnych usterek)</w:t>
            </w:r>
          </w:p>
          <w:p w:rsidR="007946F6" w:rsidRPr="00E64CAA" w:rsidRDefault="007946F6" w:rsidP="00226BB7">
            <w:pPr>
              <w:jc w:val="both"/>
              <w:rPr>
                <w:rFonts w:asciiTheme="minorHAnsi" w:hAnsiTheme="minorHAnsi" w:cs="Arial"/>
                <w:b/>
                <w:sz w:val="22"/>
                <w:szCs w:val="22"/>
              </w:rPr>
            </w:pPr>
          </w:p>
          <w:p w:rsidR="007946F6" w:rsidRPr="00E64CAA" w:rsidRDefault="007946F6" w:rsidP="00226BB7">
            <w:pPr>
              <w:jc w:val="both"/>
              <w:rPr>
                <w:rFonts w:asciiTheme="minorHAnsi" w:hAnsiTheme="minorHAnsi" w:cs="Arial"/>
                <w:strike/>
                <w:color w:val="00B050"/>
                <w:sz w:val="22"/>
                <w:szCs w:val="22"/>
              </w:rPr>
            </w:pPr>
            <w:r w:rsidRPr="00E64CAA">
              <w:rPr>
                <w:rFonts w:asciiTheme="minorHAnsi" w:hAnsiTheme="minorHAnsi" w:cs="Arial"/>
                <w:b/>
                <w:sz w:val="22"/>
                <w:szCs w:val="22"/>
              </w:rPr>
              <w:t xml:space="preserve">Remont średni wywrotnicy WW-2 (+modernizacja pod TDT-etap 2), remont średni przenośników 3T, 4T: 19.03-08.05, </w:t>
            </w:r>
            <w:r w:rsidRPr="00E64CAA">
              <w:rPr>
                <w:rFonts w:asciiTheme="minorHAnsi" w:hAnsiTheme="minorHAnsi" w:cs="Arial"/>
                <w:sz w:val="22"/>
                <w:szCs w:val="22"/>
              </w:rPr>
              <w:t>(w tym: 06-07.05-uruchomienie, 08.05–usuwanie ewentualnych usterek, badanie TDT po uruchomieniu i przekazaniu dokumentacji)</w:t>
            </w:r>
          </w:p>
          <w:p w:rsidR="007946F6" w:rsidRPr="00E64CAA" w:rsidRDefault="007946F6" w:rsidP="00226BB7">
            <w:pPr>
              <w:jc w:val="both"/>
              <w:rPr>
                <w:rFonts w:asciiTheme="minorHAnsi" w:hAnsiTheme="minorHAnsi" w:cs="Arial"/>
                <w:b/>
                <w:sz w:val="22"/>
                <w:szCs w:val="22"/>
              </w:rPr>
            </w:pPr>
          </w:p>
          <w:p w:rsidR="007946F6" w:rsidRPr="00E64CAA" w:rsidRDefault="007946F6" w:rsidP="00226BB7">
            <w:pPr>
              <w:jc w:val="both"/>
              <w:rPr>
                <w:rFonts w:asciiTheme="minorHAnsi" w:hAnsiTheme="minorHAnsi" w:cs="Arial"/>
                <w:color w:val="FF0000"/>
                <w:sz w:val="22"/>
                <w:szCs w:val="22"/>
              </w:rPr>
            </w:pPr>
            <w:r w:rsidRPr="00E64CAA">
              <w:rPr>
                <w:rFonts w:asciiTheme="minorHAnsi" w:hAnsiTheme="minorHAnsi" w:cs="Arial"/>
                <w:b/>
                <w:color w:val="000000" w:themeColor="text1"/>
                <w:sz w:val="22"/>
                <w:szCs w:val="22"/>
              </w:rPr>
              <w:t xml:space="preserve">Remont średni ładowarko-zwałowarki ŁZKS-1 (+modernizacja obrotu nadwozia), średni przenośnika T-32, bieżący separatora ES-34: 14.05-05.06, </w:t>
            </w:r>
            <w:r w:rsidRPr="00E64CAA">
              <w:rPr>
                <w:rFonts w:asciiTheme="minorHAnsi" w:hAnsiTheme="minorHAnsi" w:cs="Arial"/>
                <w:color w:val="000000" w:themeColor="text1"/>
                <w:sz w:val="22"/>
                <w:szCs w:val="22"/>
              </w:rPr>
              <w:t xml:space="preserve">(w tym: 03-04.06-uruchomienie, 05.06–usuwanie ewentualnych usterek) – </w:t>
            </w:r>
            <w:r w:rsidRPr="00E64CAA">
              <w:rPr>
                <w:rFonts w:asciiTheme="minorHAnsi" w:hAnsiTheme="minorHAnsi" w:cs="Arial"/>
                <w:color w:val="FF0000"/>
                <w:sz w:val="22"/>
                <w:szCs w:val="22"/>
                <w:u w:val="single"/>
              </w:rPr>
              <w:t>brak możliwości podawania mułów</w:t>
            </w:r>
            <w:r w:rsidRPr="00E64CAA">
              <w:rPr>
                <w:rFonts w:asciiTheme="minorHAnsi" w:hAnsiTheme="minorHAnsi" w:cs="Arial"/>
                <w:color w:val="FF0000"/>
                <w:sz w:val="22"/>
                <w:szCs w:val="22"/>
              </w:rPr>
              <w:t xml:space="preserve"> </w:t>
            </w:r>
          </w:p>
          <w:p w:rsidR="007946F6" w:rsidRPr="00E64CAA" w:rsidRDefault="007946F6" w:rsidP="00226BB7">
            <w:pPr>
              <w:jc w:val="both"/>
              <w:rPr>
                <w:rFonts w:asciiTheme="minorHAnsi" w:hAnsiTheme="minorHAnsi" w:cs="Arial"/>
                <w:b/>
                <w:sz w:val="22"/>
                <w:szCs w:val="22"/>
              </w:rPr>
            </w:pPr>
          </w:p>
          <w:p w:rsidR="007946F6" w:rsidRPr="00E64CAA" w:rsidRDefault="007946F6" w:rsidP="00226BB7">
            <w:pPr>
              <w:jc w:val="both"/>
              <w:rPr>
                <w:rFonts w:asciiTheme="minorHAnsi" w:hAnsiTheme="minorHAnsi" w:cs="Arial"/>
                <w:b/>
                <w:sz w:val="22"/>
                <w:szCs w:val="22"/>
              </w:rPr>
            </w:pPr>
            <w:r w:rsidRPr="00E64CAA">
              <w:rPr>
                <w:rFonts w:asciiTheme="minorHAnsi" w:hAnsiTheme="minorHAnsi" w:cs="Arial"/>
                <w:b/>
                <w:sz w:val="22"/>
                <w:szCs w:val="22"/>
              </w:rPr>
              <w:t xml:space="preserve">Przegląd gilotyn galerii skośnej nawęglania (+modernizacja): 10-25.06 </w:t>
            </w:r>
            <w:r w:rsidRPr="00E64CAA">
              <w:rPr>
                <w:rFonts w:asciiTheme="minorHAnsi" w:hAnsiTheme="minorHAnsi" w:cs="Arial"/>
                <w:sz w:val="22"/>
                <w:szCs w:val="22"/>
              </w:rPr>
              <w:t>(25.06 – test sprawdzający)</w:t>
            </w:r>
          </w:p>
          <w:p w:rsidR="007946F6" w:rsidRPr="00E64CAA" w:rsidRDefault="007946F6" w:rsidP="00226BB7">
            <w:pPr>
              <w:jc w:val="both"/>
              <w:rPr>
                <w:rFonts w:asciiTheme="minorHAnsi" w:hAnsiTheme="minorHAnsi" w:cs="Arial"/>
                <w:b/>
                <w:sz w:val="22"/>
                <w:szCs w:val="22"/>
              </w:rPr>
            </w:pPr>
          </w:p>
          <w:p w:rsidR="007946F6" w:rsidRPr="00E64CAA" w:rsidRDefault="007946F6" w:rsidP="00226BB7">
            <w:pPr>
              <w:jc w:val="both"/>
              <w:rPr>
                <w:rFonts w:asciiTheme="minorHAnsi" w:hAnsiTheme="minorHAnsi" w:cs="Arial"/>
                <w:color w:val="000000" w:themeColor="text1"/>
                <w:sz w:val="22"/>
                <w:szCs w:val="22"/>
              </w:rPr>
            </w:pPr>
            <w:r w:rsidRPr="00E64CAA">
              <w:rPr>
                <w:rFonts w:asciiTheme="minorHAnsi" w:hAnsiTheme="minorHAnsi" w:cs="Arial"/>
                <w:b/>
                <w:sz w:val="22"/>
                <w:szCs w:val="22"/>
              </w:rPr>
              <w:t>Remont średni wywrotnicy WW-1, remont średni przenośników 1T, 2T: 25</w:t>
            </w:r>
            <w:r w:rsidRPr="00E64CAA">
              <w:rPr>
                <w:rFonts w:asciiTheme="minorHAnsi" w:hAnsiTheme="minorHAnsi" w:cs="Arial"/>
                <w:b/>
                <w:color w:val="000000" w:themeColor="text1"/>
                <w:sz w:val="22"/>
                <w:szCs w:val="22"/>
              </w:rPr>
              <w:t xml:space="preserve">.06-24.07, </w:t>
            </w:r>
            <w:r w:rsidRPr="00E64CAA">
              <w:rPr>
                <w:rFonts w:asciiTheme="minorHAnsi" w:hAnsiTheme="minorHAnsi" w:cs="Arial"/>
                <w:color w:val="000000" w:themeColor="text1"/>
                <w:sz w:val="22"/>
                <w:szCs w:val="22"/>
              </w:rPr>
              <w:t xml:space="preserve">(w tym: 22-23.07-uruchomienie, 24.07–usuwanie ewentualnych usterek) </w:t>
            </w:r>
          </w:p>
          <w:p w:rsidR="007946F6" w:rsidRPr="00E64CAA" w:rsidRDefault="007946F6" w:rsidP="00226BB7">
            <w:pPr>
              <w:jc w:val="both"/>
              <w:rPr>
                <w:rFonts w:asciiTheme="minorHAnsi" w:hAnsiTheme="minorHAnsi" w:cs="Arial"/>
                <w:b/>
                <w:sz w:val="22"/>
                <w:szCs w:val="22"/>
              </w:rPr>
            </w:pPr>
          </w:p>
          <w:p w:rsidR="007946F6" w:rsidRPr="00E64CAA" w:rsidRDefault="007946F6" w:rsidP="00226BB7">
            <w:pPr>
              <w:jc w:val="both"/>
              <w:rPr>
                <w:rFonts w:asciiTheme="minorHAnsi" w:hAnsiTheme="minorHAnsi" w:cs="Arial"/>
                <w:b/>
                <w:color w:val="00B050"/>
                <w:sz w:val="22"/>
                <w:szCs w:val="22"/>
              </w:rPr>
            </w:pPr>
            <w:r w:rsidRPr="00E64CAA">
              <w:rPr>
                <w:rFonts w:asciiTheme="minorHAnsi" w:hAnsiTheme="minorHAnsi" w:cs="Arial"/>
                <w:b/>
                <w:color w:val="000000" w:themeColor="text1"/>
                <w:sz w:val="22"/>
                <w:szCs w:val="22"/>
              </w:rPr>
              <w:t>Remont średni ładowarko-zwałowarki ŁZKS-2, przenośnika T-25, bieżący separatora ES-28: 06</w:t>
            </w:r>
            <w:r w:rsidRPr="00E64CAA">
              <w:rPr>
                <w:rFonts w:asciiTheme="minorHAnsi" w:hAnsiTheme="minorHAnsi" w:cs="Arial"/>
                <w:b/>
                <w:sz w:val="22"/>
                <w:szCs w:val="22"/>
              </w:rPr>
              <w:t>.08-29.08</w:t>
            </w:r>
            <w:r w:rsidRPr="00E64CAA">
              <w:rPr>
                <w:rFonts w:asciiTheme="minorHAnsi" w:hAnsiTheme="minorHAnsi" w:cs="Arial"/>
                <w:b/>
                <w:color w:val="00B050"/>
                <w:sz w:val="22"/>
                <w:szCs w:val="22"/>
              </w:rPr>
              <w:t xml:space="preserve">, </w:t>
            </w:r>
            <w:r w:rsidRPr="00E64CAA">
              <w:rPr>
                <w:rFonts w:asciiTheme="minorHAnsi" w:hAnsiTheme="minorHAnsi" w:cs="Arial"/>
                <w:color w:val="000000" w:themeColor="text1"/>
                <w:sz w:val="22"/>
                <w:szCs w:val="22"/>
              </w:rPr>
              <w:t>(w tym: 27-28.08-uruchomienie, 29.08–usuwanie ewentualnych usterek)</w:t>
            </w:r>
          </w:p>
          <w:p w:rsidR="007946F6" w:rsidRPr="00E64CAA" w:rsidRDefault="007946F6" w:rsidP="00226BB7">
            <w:pPr>
              <w:jc w:val="both"/>
              <w:rPr>
                <w:rFonts w:asciiTheme="minorHAnsi" w:hAnsiTheme="minorHAnsi" w:cs="Arial"/>
                <w:b/>
                <w:sz w:val="22"/>
                <w:szCs w:val="22"/>
              </w:rPr>
            </w:pPr>
          </w:p>
          <w:p w:rsidR="007946F6" w:rsidRPr="00E64CAA" w:rsidRDefault="007946F6" w:rsidP="00226BB7">
            <w:pPr>
              <w:jc w:val="both"/>
              <w:rPr>
                <w:rFonts w:asciiTheme="minorHAnsi" w:hAnsiTheme="minorHAnsi" w:cs="Arial"/>
                <w:sz w:val="22"/>
                <w:szCs w:val="22"/>
              </w:rPr>
            </w:pPr>
            <w:r w:rsidRPr="00E64CAA">
              <w:rPr>
                <w:rFonts w:asciiTheme="minorHAnsi" w:hAnsiTheme="minorHAnsi" w:cs="Arial"/>
                <w:b/>
                <w:sz w:val="22"/>
                <w:szCs w:val="22"/>
              </w:rPr>
              <w:t xml:space="preserve">Remont średni przenośników T-43, T-55, bieżący przesiewacza PR-49 i bieżący separatora ES-45: 10.09-24.09, </w:t>
            </w:r>
            <w:r w:rsidRPr="00E64CAA">
              <w:rPr>
                <w:rFonts w:asciiTheme="minorHAnsi" w:hAnsiTheme="minorHAnsi" w:cs="Arial"/>
                <w:sz w:val="22"/>
                <w:szCs w:val="22"/>
              </w:rPr>
              <w:t>(w tym: 23.09-uruchomienie, 24.09–usuwanie ewentualnych usterek)</w:t>
            </w:r>
          </w:p>
          <w:p w:rsidR="007946F6" w:rsidRPr="00E64CAA" w:rsidRDefault="007946F6" w:rsidP="00226BB7">
            <w:pPr>
              <w:jc w:val="both"/>
              <w:rPr>
                <w:rFonts w:asciiTheme="minorHAnsi" w:hAnsiTheme="minorHAnsi" w:cs="Arial"/>
                <w:b/>
                <w:sz w:val="22"/>
                <w:szCs w:val="22"/>
              </w:rPr>
            </w:pPr>
          </w:p>
          <w:p w:rsidR="007946F6" w:rsidRPr="00E64CAA" w:rsidRDefault="007946F6" w:rsidP="00226BB7">
            <w:pPr>
              <w:jc w:val="both"/>
              <w:rPr>
                <w:rFonts w:asciiTheme="minorHAnsi" w:hAnsiTheme="minorHAnsi" w:cs="Arial"/>
                <w:b/>
                <w:sz w:val="22"/>
                <w:szCs w:val="22"/>
              </w:rPr>
            </w:pPr>
            <w:r w:rsidRPr="00E64CAA">
              <w:rPr>
                <w:rFonts w:asciiTheme="minorHAnsi" w:hAnsiTheme="minorHAnsi" w:cs="Arial"/>
                <w:b/>
                <w:sz w:val="22"/>
                <w:szCs w:val="22"/>
              </w:rPr>
              <w:t xml:space="preserve">Remont i modernizacja przenośnika T-41, remont bieżący przenośników: T-39, T-40: 01.10-16.10, </w:t>
            </w:r>
            <w:r w:rsidRPr="00E64CAA">
              <w:rPr>
                <w:rFonts w:asciiTheme="minorHAnsi" w:hAnsiTheme="minorHAnsi" w:cs="Arial"/>
                <w:sz w:val="22"/>
                <w:szCs w:val="22"/>
              </w:rPr>
              <w:t>(w tym 15.10 – uruchomienie wszystkich przenośników, 16.10–usuwanie usterek)</w:t>
            </w:r>
          </w:p>
          <w:p w:rsidR="007946F6" w:rsidRPr="00E64CAA" w:rsidRDefault="007946F6" w:rsidP="00226BB7">
            <w:pPr>
              <w:jc w:val="both"/>
              <w:rPr>
                <w:rFonts w:asciiTheme="minorHAnsi" w:hAnsiTheme="minorHAnsi" w:cs="Arial"/>
                <w:b/>
                <w:sz w:val="22"/>
                <w:szCs w:val="22"/>
              </w:rPr>
            </w:pPr>
          </w:p>
          <w:p w:rsidR="007946F6" w:rsidRPr="00E64CAA" w:rsidRDefault="007946F6" w:rsidP="00226BB7">
            <w:pPr>
              <w:jc w:val="both"/>
              <w:rPr>
                <w:rFonts w:asciiTheme="minorHAnsi" w:hAnsiTheme="minorHAnsi" w:cs="Arial"/>
                <w:sz w:val="22"/>
                <w:szCs w:val="22"/>
              </w:rPr>
            </w:pPr>
            <w:r w:rsidRPr="00E64CAA">
              <w:rPr>
                <w:rFonts w:asciiTheme="minorHAnsi" w:hAnsiTheme="minorHAnsi" w:cs="Arial"/>
                <w:b/>
                <w:sz w:val="22"/>
                <w:szCs w:val="22"/>
              </w:rPr>
              <w:t xml:space="preserve">Remont średni przenośników T-44, T-56, bieżący przesiewacza PR-50, separatora ES-46: 05.11-19.11, </w:t>
            </w:r>
            <w:r w:rsidRPr="00E64CAA">
              <w:rPr>
                <w:rFonts w:asciiTheme="minorHAnsi" w:hAnsiTheme="minorHAnsi" w:cs="Arial"/>
                <w:sz w:val="22"/>
                <w:szCs w:val="22"/>
              </w:rPr>
              <w:t>(w tym: 18.11-uruchomienie, 19.11–usuwanie ewentualnych usterek)</w:t>
            </w:r>
          </w:p>
        </w:tc>
      </w:tr>
    </w:tbl>
    <w:p w:rsidR="00C14545" w:rsidRPr="00E64CAA" w:rsidRDefault="00C14545" w:rsidP="00E64CAA">
      <w:pPr>
        <w:pStyle w:val="Nagwek1"/>
        <w:numPr>
          <w:ilvl w:val="3"/>
          <w:numId w:val="107"/>
        </w:numPr>
        <w:jc w:val="both"/>
        <w:rPr>
          <w:rFonts w:asciiTheme="minorHAnsi" w:hAnsiTheme="minorHAnsi" w:cs="Arial"/>
          <w:b/>
          <w:bCs/>
          <w:color w:val="auto"/>
          <w:sz w:val="22"/>
          <w:szCs w:val="22"/>
        </w:rPr>
      </w:pPr>
      <w:r w:rsidRPr="00E64CAA">
        <w:rPr>
          <w:rFonts w:asciiTheme="minorHAnsi" w:hAnsiTheme="minorHAnsi" w:cs="Arial"/>
          <w:b/>
          <w:bCs/>
          <w:color w:val="auto"/>
          <w:sz w:val="22"/>
          <w:szCs w:val="22"/>
        </w:rPr>
        <w:t xml:space="preserve">RAMOWY HARMONOGRAM REMONTÓW URZĄDZEŃ NAWĘGLANIA ZAPLANOWANYCH NA 2020 ROK – wersja 0 </w:t>
      </w:r>
    </w:p>
    <w:p w:rsidR="00C14545" w:rsidRPr="00E64CAA" w:rsidRDefault="00C14545" w:rsidP="00C14545">
      <w:pPr>
        <w:rPr>
          <w:rFonts w:asciiTheme="minorHAnsi" w:hAnsiTheme="minorHAnsi"/>
          <w:sz w:val="22"/>
          <w:szCs w:val="22"/>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356"/>
      </w:tblGrid>
      <w:tr w:rsidR="00C14545" w:rsidRPr="00224CB5" w:rsidTr="00226BB7">
        <w:tc>
          <w:tcPr>
            <w:tcW w:w="637" w:type="dxa"/>
          </w:tcPr>
          <w:p w:rsidR="00C14545" w:rsidRPr="00E64CAA" w:rsidRDefault="00C14545" w:rsidP="00226BB7">
            <w:pPr>
              <w:rPr>
                <w:rFonts w:asciiTheme="minorHAnsi" w:hAnsiTheme="minorHAnsi" w:cs="Arial"/>
                <w:b/>
                <w:bCs/>
                <w:sz w:val="22"/>
                <w:szCs w:val="22"/>
              </w:rPr>
            </w:pPr>
            <w:r w:rsidRPr="00E64CAA">
              <w:rPr>
                <w:rFonts w:asciiTheme="minorHAnsi" w:hAnsiTheme="minorHAnsi" w:cs="Arial"/>
                <w:b/>
                <w:bCs/>
                <w:sz w:val="22"/>
                <w:szCs w:val="22"/>
              </w:rPr>
              <w:t>L.p.</w:t>
            </w:r>
          </w:p>
        </w:tc>
        <w:tc>
          <w:tcPr>
            <w:tcW w:w="9356" w:type="dxa"/>
          </w:tcPr>
          <w:p w:rsidR="00C14545" w:rsidRPr="00E64CAA" w:rsidRDefault="00C14545" w:rsidP="00226BB7">
            <w:pPr>
              <w:jc w:val="center"/>
              <w:rPr>
                <w:rFonts w:asciiTheme="minorHAnsi" w:hAnsiTheme="minorHAnsi" w:cs="Arial"/>
                <w:b/>
                <w:bCs/>
                <w:sz w:val="22"/>
                <w:szCs w:val="22"/>
              </w:rPr>
            </w:pPr>
            <w:r w:rsidRPr="00E64CAA">
              <w:rPr>
                <w:rFonts w:asciiTheme="minorHAnsi" w:hAnsiTheme="minorHAnsi" w:cs="Arial"/>
                <w:b/>
                <w:bCs/>
                <w:sz w:val="22"/>
                <w:szCs w:val="22"/>
              </w:rPr>
              <w:t>Rodzaj remontu/Nazwa urządzenia:</w:t>
            </w:r>
          </w:p>
        </w:tc>
      </w:tr>
      <w:tr w:rsidR="00C14545" w:rsidRPr="00224CB5" w:rsidTr="00226BB7">
        <w:tc>
          <w:tcPr>
            <w:tcW w:w="637" w:type="dxa"/>
          </w:tcPr>
          <w:p w:rsidR="00C14545" w:rsidRPr="00E64CAA" w:rsidRDefault="00C14545" w:rsidP="00226BB7">
            <w:pPr>
              <w:jc w:val="center"/>
              <w:rPr>
                <w:rFonts w:asciiTheme="minorHAnsi" w:hAnsiTheme="minorHAnsi" w:cs="Arial"/>
                <w:b/>
                <w:sz w:val="22"/>
                <w:szCs w:val="22"/>
              </w:rPr>
            </w:pPr>
          </w:p>
          <w:p w:rsidR="00C14545" w:rsidRPr="00E64CAA" w:rsidRDefault="00C14545" w:rsidP="00226BB7">
            <w:pPr>
              <w:jc w:val="center"/>
              <w:rPr>
                <w:rFonts w:asciiTheme="minorHAnsi" w:hAnsiTheme="minorHAnsi" w:cs="Arial"/>
                <w:b/>
                <w:sz w:val="22"/>
                <w:szCs w:val="22"/>
              </w:rPr>
            </w:pPr>
            <w:r w:rsidRPr="00E64CAA">
              <w:rPr>
                <w:rFonts w:asciiTheme="minorHAnsi" w:hAnsiTheme="minorHAnsi" w:cs="Arial"/>
                <w:b/>
                <w:sz w:val="22"/>
                <w:szCs w:val="22"/>
              </w:rPr>
              <w:t>1.</w:t>
            </w:r>
          </w:p>
          <w:p w:rsidR="00C14545" w:rsidRPr="00E64CAA" w:rsidRDefault="00C14545" w:rsidP="00226BB7">
            <w:pPr>
              <w:jc w:val="center"/>
              <w:rPr>
                <w:rFonts w:asciiTheme="minorHAnsi" w:hAnsiTheme="minorHAnsi" w:cs="Arial"/>
                <w:b/>
                <w:sz w:val="22"/>
                <w:szCs w:val="22"/>
              </w:rPr>
            </w:pPr>
          </w:p>
          <w:p w:rsidR="00C14545" w:rsidRPr="00E64CAA" w:rsidRDefault="00C14545" w:rsidP="00226BB7">
            <w:pPr>
              <w:jc w:val="center"/>
              <w:rPr>
                <w:rFonts w:asciiTheme="minorHAnsi" w:hAnsiTheme="minorHAnsi" w:cs="Arial"/>
                <w:b/>
                <w:sz w:val="22"/>
                <w:szCs w:val="22"/>
              </w:rPr>
            </w:pPr>
          </w:p>
          <w:p w:rsidR="00C14545" w:rsidRPr="00E64CAA" w:rsidRDefault="00C14545" w:rsidP="00226BB7">
            <w:pPr>
              <w:jc w:val="center"/>
              <w:rPr>
                <w:rFonts w:asciiTheme="minorHAnsi" w:hAnsiTheme="minorHAnsi" w:cs="Arial"/>
                <w:b/>
                <w:sz w:val="22"/>
                <w:szCs w:val="22"/>
              </w:rPr>
            </w:pPr>
            <w:r w:rsidRPr="00E64CAA">
              <w:rPr>
                <w:rFonts w:asciiTheme="minorHAnsi" w:hAnsiTheme="minorHAnsi" w:cs="Arial"/>
                <w:b/>
                <w:sz w:val="22"/>
                <w:szCs w:val="22"/>
              </w:rPr>
              <w:t>2.</w:t>
            </w:r>
          </w:p>
          <w:p w:rsidR="00C14545" w:rsidRPr="00E64CAA" w:rsidRDefault="00C14545" w:rsidP="00226BB7">
            <w:pPr>
              <w:jc w:val="center"/>
              <w:rPr>
                <w:rFonts w:asciiTheme="minorHAnsi" w:hAnsiTheme="minorHAnsi" w:cs="Arial"/>
                <w:b/>
                <w:sz w:val="22"/>
                <w:szCs w:val="22"/>
              </w:rPr>
            </w:pPr>
          </w:p>
          <w:p w:rsidR="00C14545" w:rsidRPr="00E64CAA" w:rsidRDefault="00C14545" w:rsidP="00226BB7">
            <w:pPr>
              <w:jc w:val="center"/>
              <w:rPr>
                <w:rFonts w:asciiTheme="minorHAnsi" w:hAnsiTheme="minorHAnsi" w:cs="Arial"/>
                <w:b/>
                <w:sz w:val="22"/>
                <w:szCs w:val="22"/>
              </w:rPr>
            </w:pPr>
          </w:p>
          <w:p w:rsidR="00C14545" w:rsidRPr="00E64CAA" w:rsidRDefault="00C14545" w:rsidP="00226BB7">
            <w:pPr>
              <w:jc w:val="center"/>
              <w:rPr>
                <w:rFonts w:asciiTheme="minorHAnsi" w:hAnsiTheme="minorHAnsi" w:cs="Arial"/>
                <w:b/>
                <w:sz w:val="22"/>
                <w:szCs w:val="22"/>
              </w:rPr>
            </w:pPr>
            <w:r w:rsidRPr="00E64CAA">
              <w:rPr>
                <w:rFonts w:asciiTheme="minorHAnsi" w:hAnsiTheme="minorHAnsi" w:cs="Arial"/>
                <w:b/>
                <w:sz w:val="22"/>
                <w:szCs w:val="22"/>
              </w:rPr>
              <w:t>3.</w:t>
            </w:r>
          </w:p>
          <w:p w:rsidR="00C14545" w:rsidRPr="00E64CAA" w:rsidRDefault="00C14545" w:rsidP="00226BB7">
            <w:pPr>
              <w:jc w:val="center"/>
              <w:rPr>
                <w:rFonts w:asciiTheme="minorHAnsi" w:hAnsiTheme="minorHAnsi" w:cs="Arial"/>
                <w:b/>
                <w:sz w:val="22"/>
                <w:szCs w:val="22"/>
              </w:rPr>
            </w:pPr>
          </w:p>
          <w:p w:rsidR="00C14545" w:rsidRPr="00E64CAA" w:rsidRDefault="00C14545" w:rsidP="00226BB7">
            <w:pPr>
              <w:jc w:val="center"/>
              <w:rPr>
                <w:rFonts w:asciiTheme="minorHAnsi" w:hAnsiTheme="minorHAnsi" w:cs="Arial"/>
                <w:b/>
                <w:sz w:val="22"/>
                <w:szCs w:val="22"/>
              </w:rPr>
            </w:pPr>
          </w:p>
          <w:p w:rsidR="00C14545" w:rsidRPr="00E64CAA" w:rsidRDefault="00C14545" w:rsidP="00226BB7">
            <w:pPr>
              <w:jc w:val="center"/>
              <w:rPr>
                <w:rFonts w:asciiTheme="minorHAnsi" w:hAnsiTheme="minorHAnsi" w:cs="Arial"/>
                <w:b/>
                <w:sz w:val="22"/>
                <w:szCs w:val="22"/>
              </w:rPr>
            </w:pPr>
            <w:r w:rsidRPr="00E64CAA">
              <w:rPr>
                <w:rFonts w:asciiTheme="minorHAnsi" w:hAnsiTheme="minorHAnsi" w:cs="Arial"/>
                <w:b/>
                <w:sz w:val="22"/>
                <w:szCs w:val="22"/>
              </w:rPr>
              <w:t>4.</w:t>
            </w:r>
          </w:p>
          <w:p w:rsidR="00C14545" w:rsidRPr="00E64CAA" w:rsidRDefault="00C14545" w:rsidP="00226BB7">
            <w:pPr>
              <w:rPr>
                <w:rFonts w:asciiTheme="minorHAnsi" w:hAnsiTheme="minorHAnsi" w:cs="Arial"/>
                <w:b/>
                <w:sz w:val="22"/>
                <w:szCs w:val="22"/>
              </w:rPr>
            </w:pPr>
          </w:p>
          <w:p w:rsidR="00C14545" w:rsidRPr="00E64CAA" w:rsidRDefault="00C14545" w:rsidP="00226BB7">
            <w:pPr>
              <w:rPr>
                <w:rFonts w:asciiTheme="minorHAnsi" w:hAnsiTheme="minorHAnsi" w:cs="Arial"/>
                <w:b/>
                <w:sz w:val="22"/>
                <w:szCs w:val="22"/>
              </w:rPr>
            </w:pPr>
          </w:p>
          <w:p w:rsidR="00C14545" w:rsidRPr="00E64CAA" w:rsidRDefault="00C14545" w:rsidP="00226BB7">
            <w:pPr>
              <w:jc w:val="center"/>
              <w:rPr>
                <w:rFonts w:asciiTheme="minorHAnsi" w:hAnsiTheme="minorHAnsi" w:cs="Arial"/>
                <w:b/>
                <w:sz w:val="22"/>
                <w:szCs w:val="22"/>
              </w:rPr>
            </w:pPr>
            <w:r w:rsidRPr="00E64CAA">
              <w:rPr>
                <w:rFonts w:asciiTheme="minorHAnsi" w:hAnsiTheme="minorHAnsi" w:cs="Arial"/>
                <w:b/>
                <w:sz w:val="22"/>
                <w:szCs w:val="22"/>
              </w:rPr>
              <w:t>5.</w:t>
            </w:r>
          </w:p>
          <w:p w:rsidR="00C14545" w:rsidRPr="00E64CAA" w:rsidRDefault="00C14545" w:rsidP="00226BB7">
            <w:pPr>
              <w:jc w:val="center"/>
              <w:rPr>
                <w:rFonts w:asciiTheme="minorHAnsi" w:hAnsiTheme="minorHAnsi" w:cs="Arial"/>
                <w:b/>
                <w:sz w:val="22"/>
                <w:szCs w:val="22"/>
              </w:rPr>
            </w:pPr>
          </w:p>
          <w:p w:rsidR="00C14545" w:rsidRPr="00E64CAA" w:rsidRDefault="00C14545" w:rsidP="00226BB7">
            <w:pPr>
              <w:jc w:val="center"/>
              <w:rPr>
                <w:rFonts w:asciiTheme="minorHAnsi" w:hAnsiTheme="minorHAnsi" w:cs="Arial"/>
                <w:b/>
                <w:sz w:val="22"/>
                <w:szCs w:val="22"/>
              </w:rPr>
            </w:pPr>
          </w:p>
          <w:p w:rsidR="00C14545" w:rsidRPr="00E64CAA" w:rsidRDefault="00C14545" w:rsidP="00226BB7">
            <w:pPr>
              <w:jc w:val="center"/>
              <w:rPr>
                <w:rFonts w:asciiTheme="minorHAnsi" w:hAnsiTheme="minorHAnsi" w:cs="Arial"/>
                <w:b/>
                <w:sz w:val="22"/>
                <w:szCs w:val="22"/>
              </w:rPr>
            </w:pPr>
            <w:r w:rsidRPr="00E64CAA">
              <w:rPr>
                <w:rFonts w:asciiTheme="minorHAnsi" w:hAnsiTheme="minorHAnsi" w:cs="Arial"/>
                <w:b/>
                <w:sz w:val="22"/>
                <w:szCs w:val="22"/>
              </w:rPr>
              <w:t>6.</w:t>
            </w:r>
          </w:p>
          <w:p w:rsidR="00C14545" w:rsidRPr="00E64CAA" w:rsidRDefault="00C14545" w:rsidP="00226BB7">
            <w:pPr>
              <w:rPr>
                <w:rFonts w:asciiTheme="minorHAnsi" w:hAnsiTheme="minorHAnsi" w:cs="Arial"/>
                <w:b/>
                <w:sz w:val="22"/>
                <w:szCs w:val="22"/>
              </w:rPr>
            </w:pPr>
          </w:p>
          <w:p w:rsidR="00C14545" w:rsidRPr="00E64CAA" w:rsidRDefault="00C14545" w:rsidP="00226BB7">
            <w:pPr>
              <w:jc w:val="center"/>
              <w:rPr>
                <w:rFonts w:asciiTheme="minorHAnsi" w:hAnsiTheme="minorHAnsi" w:cs="Arial"/>
                <w:b/>
                <w:sz w:val="22"/>
                <w:szCs w:val="22"/>
              </w:rPr>
            </w:pPr>
            <w:r w:rsidRPr="00E64CAA">
              <w:rPr>
                <w:rFonts w:asciiTheme="minorHAnsi" w:hAnsiTheme="minorHAnsi" w:cs="Arial"/>
                <w:b/>
                <w:sz w:val="22"/>
                <w:szCs w:val="22"/>
              </w:rPr>
              <w:t>7.</w:t>
            </w:r>
          </w:p>
          <w:p w:rsidR="00C14545" w:rsidRPr="00E64CAA" w:rsidRDefault="00C14545" w:rsidP="00226BB7">
            <w:pPr>
              <w:jc w:val="center"/>
              <w:rPr>
                <w:rFonts w:asciiTheme="minorHAnsi" w:hAnsiTheme="minorHAnsi" w:cs="Arial"/>
                <w:b/>
                <w:sz w:val="22"/>
                <w:szCs w:val="22"/>
              </w:rPr>
            </w:pPr>
          </w:p>
          <w:p w:rsidR="00C14545" w:rsidRPr="00E64CAA" w:rsidRDefault="00C14545" w:rsidP="00226BB7">
            <w:pPr>
              <w:jc w:val="center"/>
              <w:rPr>
                <w:rFonts w:asciiTheme="minorHAnsi" w:hAnsiTheme="minorHAnsi" w:cs="Arial"/>
                <w:b/>
                <w:sz w:val="22"/>
                <w:szCs w:val="22"/>
              </w:rPr>
            </w:pPr>
          </w:p>
          <w:p w:rsidR="00C14545" w:rsidRPr="00E64CAA" w:rsidRDefault="00C14545" w:rsidP="00226BB7">
            <w:pPr>
              <w:jc w:val="center"/>
              <w:rPr>
                <w:rFonts w:asciiTheme="minorHAnsi" w:hAnsiTheme="minorHAnsi" w:cs="Arial"/>
                <w:b/>
                <w:sz w:val="22"/>
                <w:szCs w:val="22"/>
              </w:rPr>
            </w:pPr>
            <w:r w:rsidRPr="00E64CAA">
              <w:rPr>
                <w:rFonts w:asciiTheme="minorHAnsi" w:hAnsiTheme="minorHAnsi" w:cs="Arial"/>
                <w:b/>
                <w:sz w:val="22"/>
                <w:szCs w:val="22"/>
              </w:rPr>
              <w:t>8.</w:t>
            </w:r>
          </w:p>
          <w:p w:rsidR="00C14545" w:rsidRPr="00E64CAA" w:rsidRDefault="00C14545" w:rsidP="00226BB7">
            <w:pPr>
              <w:jc w:val="center"/>
              <w:rPr>
                <w:rFonts w:asciiTheme="minorHAnsi" w:hAnsiTheme="minorHAnsi" w:cs="Arial"/>
                <w:b/>
                <w:sz w:val="22"/>
                <w:szCs w:val="22"/>
              </w:rPr>
            </w:pPr>
          </w:p>
          <w:p w:rsidR="00C14545" w:rsidRPr="00E64CAA" w:rsidRDefault="00C14545" w:rsidP="00226BB7">
            <w:pPr>
              <w:jc w:val="center"/>
              <w:rPr>
                <w:rFonts w:asciiTheme="minorHAnsi" w:hAnsiTheme="minorHAnsi" w:cs="Arial"/>
                <w:b/>
                <w:sz w:val="22"/>
                <w:szCs w:val="22"/>
              </w:rPr>
            </w:pPr>
          </w:p>
          <w:p w:rsidR="00C14545" w:rsidRPr="00E64CAA" w:rsidRDefault="00C14545" w:rsidP="00226BB7">
            <w:pPr>
              <w:jc w:val="center"/>
              <w:rPr>
                <w:rFonts w:asciiTheme="minorHAnsi" w:hAnsiTheme="minorHAnsi" w:cs="Arial"/>
                <w:b/>
                <w:sz w:val="22"/>
                <w:szCs w:val="22"/>
              </w:rPr>
            </w:pPr>
          </w:p>
          <w:p w:rsidR="00C14545" w:rsidRPr="00E64CAA" w:rsidRDefault="00C14545" w:rsidP="00226BB7">
            <w:pPr>
              <w:jc w:val="center"/>
              <w:rPr>
                <w:rFonts w:asciiTheme="minorHAnsi" w:hAnsiTheme="minorHAnsi" w:cs="Arial"/>
                <w:b/>
                <w:sz w:val="22"/>
                <w:szCs w:val="22"/>
              </w:rPr>
            </w:pPr>
            <w:r w:rsidRPr="00E64CAA">
              <w:rPr>
                <w:rFonts w:asciiTheme="minorHAnsi" w:hAnsiTheme="minorHAnsi" w:cs="Arial"/>
                <w:b/>
                <w:sz w:val="22"/>
                <w:szCs w:val="22"/>
              </w:rPr>
              <w:t>9.</w:t>
            </w:r>
          </w:p>
          <w:p w:rsidR="00C14545" w:rsidRPr="00E64CAA" w:rsidRDefault="00C14545" w:rsidP="00226BB7">
            <w:pPr>
              <w:jc w:val="center"/>
              <w:rPr>
                <w:rFonts w:asciiTheme="minorHAnsi" w:hAnsiTheme="minorHAnsi" w:cs="Arial"/>
                <w:b/>
                <w:sz w:val="22"/>
                <w:szCs w:val="22"/>
              </w:rPr>
            </w:pPr>
          </w:p>
          <w:p w:rsidR="00C14545" w:rsidRPr="00E64CAA" w:rsidRDefault="00C14545" w:rsidP="00226BB7">
            <w:pPr>
              <w:jc w:val="center"/>
              <w:rPr>
                <w:rFonts w:asciiTheme="minorHAnsi" w:hAnsiTheme="minorHAnsi" w:cs="Arial"/>
                <w:b/>
                <w:sz w:val="22"/>
                <w:szCs w:val="22"/>
              </w:rPr>
            </w:pPr>
          </w:p>
          <w:p w:rsidR="00C14545" w:rsidRPr="00E64CAA" w:rsidRDefault="00C14545" w:rsidP="00226BB7">
            <w:pPr>
              <w:jc w:val="center"/>
              <w:rPr>
                <w:rFonts w:asciiTheme="minorHAnsi" w:hAnsiTheme="minorHAnsi" w:cs="Arial"/>
                <w:b/>
                <w:sz w:val="22"/>
                <w:szCs w:val="22"/>
              </w:rPr>
            </w:pPr>
            <w:r w:rsidRPr="00E64CAA">
              <w:rPr>
                <w:rFonts w:asciiTheme="minorHAnsi" w:hAnsiTheme="minorHAnsi" w:cs="Arial"/>
                <w:b/>
                <w:sz w:val="22"/>
                <w:szCs w:val="22"/>
              </w:rPr>
              <w:t>10.</w:t>
            </w:r>
          </w:p>
          <w:p w:rsidR="00C14545" w:rsidRPr="00E64CAA" w:rsidRDefault="00C14545" w:rsidP="00226BB7">
            <w:pPr>
              <w:jc w:val="center"/>
              <w:rPr>
                <w:rFonts w:asciiTheme="minorHAnsi" w:hAnsiTheme="minorHAnsi" w:cs="Arial"/>
                <w:b/>
                <w:sz w:val="22"/>
                <w:szCs w:val="22"/>
              </w:rPr>
            </w:pPr>
          </w:p>
          <w:p w:rsidR="00C14545" w:rsidRPr="00E64CAA" w:rsidRDefault="00C14545" w:rsidP="00226BB7">
            <w:pPr>
              <w:jc w:val="center"/>
              <w:rPr>
                <w:rFonts w:asciiTheme="minorHAnsi" w:hAnsiTheme="minorHAnsi" w:cs="Arial"/>
                <w:b/>
                <w:sz w:val="22"/>
                <w:szCs w:val="22"/>
              </w:rPr>
            </w:pPr>
            <w:r w:rsidRPr="00E64CAA">
              <w:rPr>
                <w:rFonts w:asciiTheme="minorHAnsi" w:hAnsiTheme="minorHAnsi" w:cs="Arial"/>
                <w:b/>
                <w:sz w:val="22"/>
                <w:szCs w:val="22"/>
              </w:rPr>
              <w:t>11.</w:t>
            </w:r>
          </w:p>
          <w:p w:rsidR="00C14545" w:rsidRPr="00E64CAA" w:rsidRDefault="00C14545" w:rsidP="00226BB7">
            <w:pPr>
              <w:jc w:val="center"/>
              <w:rPr>
                <w:rFonts w:asciiTheme="minorHAnsi" w:hAnsiTheme="minorHAnsi" w:cs="Arial"/>
                <w:b/>
                <w:sz w:val="22"/>
                <w:szCs w:val="22"/>
              </w:rPr>
            </w:pPr>
          </w:p>
          <w:p w:rsidR="00C14545" w:rsidRPr="00E64CAA" w:rsidRDefault="00C14545" w:rsidP="00226BB7">
            <w:pPr>
              <w:jc w:val="center"/>
              <w:rPr>
                <w:rFonts w:asciiTheme="minorHAnsi" w:hAnsiTheme="minorHAnsi" w:cs="Arial"/>
                <w:b/>
                <w:sz w:val="22"/>
                <w:szCs w:val="22"/>
              </w:rPr>
            </w:pPr>
          </w:p>
          <w:p w:rsidR="00C14545" w:rsidRPr="00E64CAA" w:rsidRDefault="00C14545" w:rsidP="00226BB7">
            <w:pPr>
              <w:jc w:val="center"/>
              <w:rPr>
                <w:rFonts w:asciiTheme="minorHAnsi" w:hAnsiTheme="minorHAnsi" w:cs="Arial"/>
                <w:b/>
                <w:sz w:val="22"/>
                <w:szCs w:val="22"/>
              </w:rPr>
            </w:pPr>
            <w:r w:rsidRPr="00E64CAA">
              <w:rPr>
                <w:rFonts w:asciiTheme="minorHAnsi" w:hAnsiTheme="minorHAnsi" w:cs="Arial"/>
                <w:b/>
                <w:sz w:val="22"/>
                <w:szCs w:val="22"/>
              </w:rPr>
              <w:t>12.</w:t>
            </w:r>
          </w:p>
          <w:p w:rsidR="00C14545" w:rsidRPr="00E64CAA" w:rsidRDefault="00C14545" w:rsidP="00226BB7">
            <w:pPr>
              <w:jc w:val="center"/>
              <w:rPr>
                <w:rFonts w:asciiTheme="minorHAnsi" w:hAnsiTheme="minorHAnsi" w:cs="Arial"/>
                <w:b/>
                <w:sz w:val="22"/>
                <w:szCs w:val="22"/>
              </w:rPr>
            </w:pPr>
          </w:p>
          <w:p w:rsidR="00C14545" w:rsidRPr="00E64CAA" w:rsidRDefault="00C14545" w:rsidP="00226BB7">
            <w:pPr>
              <w:jc w:val="center"/>
              <w:rPr>
                <w:rFonts w:asciiTheme="minorHAnsi" w:hAnsiTheme="minorHAnsi" w:cs="Arial"/>
                <w:b/>
                <w:sz w:val="22"/>
                <w:szCs w:val="22"/>
              </w:rPr>
            </w:pPr>
          </w:p>
          <w:p w:rsidR="00C14545" w:rsidRPr="00E64CAA" w:rsidRDefault="00C14545" w:rsidP="00226BB7">
            <w:pPr>
              <w:jc w:val="center"/>
              <w:rPr>
                <w:rFonts w:asciiTheme="minorHAnsi" w:hAnsiTheme="minorHAnsi" w:cs="Arial"/>
                <w:b/>
                <w:sz w:val="22"/>
                <w:szCs w:val="22"/>
              </w:rPr>
            </w:pPr>
          </w:p>
          <w:p w:rsidR="00C14545" w:rsidRPr="00E64CAA" w:rsidRDefault="00C14545" w:rsidP="00226BB7">
            <w:pPr>
              <w:jc w:val="center"/>
              <w:rPr>
                <w:rFonts w:asciiTheme="minorHAnsi" w:hAnsiTheme="minorHAnsi" w:cs="Arial"/>
                <w:b/>
                <w:sz w:val="22"/>
                <w:szCs w:val="22"/>
              </w:rPr>
            </w:pPr>
            <w:r w:rsidRPr="00E64CAA">
              <w:rPr>
                <w:rFonts w:asciiTheme="minorHAnsi" w:hAnsiTheme="minorHAnsi" w:cs="Arial"/>
                <w:b/>
                <w:sz w:val="22"/>
                <w:szCs w:val="22"/>
              </w:rPr>
              <w:t>13.</w:t>
            </w:r>
          </w:p>
          <w:p w:rsidR="00C14545" w:rsidRPr="00E64CAA" w:rsidRDefault="00C14545" w:rsidP="00226BB7">
            <w:pPr>
              <w:jc w:val="center"/>
              <w:rPr>
                <w:rFonts w:asciiTheme="minorHAnsi" w:hAnsiTheme="minorHAnsi" w:cs="Arial"/>
                <w:b/>
                <w:sz w:val="22"/>
                <w:szCs w:val="22"/>
              </w:rPr>
            </w:pPr>
          </w:p>
          <w:p w:rsidR="00C14545" w:rsidRPr="00E64CAA" w:rsidRDefault="00C14545" w:rsidP="00226BB7">
            <w:pPr>
              <w:jc w:val="center"/>
              <w:rPr>
                <w:rFonts w:asciiTheme="minorHAnsi" w:hAnsiTheme="minorHAnsi" w:cs="Arial"/>
                <w:b/>
                <w:sz w:val="22"/>
                <w:szCs w:val="22"/>
              </w:rPr>
            </w:pPr>
          </w:p>
          <w:p w:rsidR="00C14545" w:rsidRPr="00E64CAA" w:rsidRDefault="00C14545" w:rsidP="00226BB7">
            <w:pPr>
              <w:jc w:val="center"/>
              <w:rPr>
                <w:rFonts w:asciiTheme="minorHAnsi" w:hAnsiTheme="minorHAnsi" w:cs="Arial"/>
                <w:b/>
                <w:sz w:val="22"/>
                <w:szCs w:val="22"/>
              </w:rPr>
            </w:pPr>
            <w:r w:rsidRPr="00E64CAA">
              <w:rPr>
                <w:rFonts w:asciiTheme="minorHAnsi" w:hAnsiTheme="minorHAnsi" w:cs="Arial"/>
                <w:b/>
                <w:sz w:val="22"/>
                <w:szCs w:val="22"/>
              </w:rPr>
              <w:t>14.</w:t>
            </w:r>
          </w:p>
          <w:p w:rsidR="00C14545" w:rsidRPr="00E64CAA" w:rsidRDefault="00C14545" w:rsidP="00226BB7">
            <w:pPr>
              <w:jc w:val="center"/>
              <w:rPr>
                <w:rFonts w:asciiTheme="minorHAnsi" w:hAnsiTheme="minorHAnsi" w:cs="Arial"/>
                <w:b/>
                <w:sz w:val="22"/>
                <w:szCs w:val="22"/>
              </w:rPr>
            </w:pPr>
          </w:p>
          <w:p w:rsidR="00C14545" w:rsidRPr="00E64CAA" w:rsidRDefault="00C14545" w:rsidP="00226BB7">
            <w:pPr>
              <w:jc w:val="center"/>
              <w:rPr>
                <w:rFonts w:asciiTheme="minorHAnsi" w:hAnsiTheme="minorHAnsi" w:cs="Arial"/>
                <w:b/>
                <w:sz w:val="22"/>
                <w:szCs w:val="22"/>
              </w:rPr>
            </w:pPr>
          </w:p>
          <w:p w:rsidR="00C14545" w:rsidRPr="00E64CAA" w:rsidRDefault="00C14545" w:rsidP="00226BB7">
            <w:pPr>
              <w:jc w:val="center"/>
              <w:rPr>
                <w:rFonts w:asciiTheme="minorHAnsi" w:hAnsiTheme="minorHAnsi" w:cs="Arial"/>
                <w:b/>
                <w:sz w:val="22"/>
                <w:szCs w:val="22"/>
              </w:rPr>
            </w:pPr>
            <w:r w:rsidRPr="00E64CAA">
              <w:rPr>
                <w:rFonts w:asciiTheme="minorHAnsi" w:hAnsiTheme="minorHAnsi" w:cs="Arial"/>
                <w:b/>
                <w:sz w:val="22"/>
                <w:szCs w:val="22"/>
              </w:rPr>
              <w:t>15.</w:t>
            </w:r>
          </w:p>
          <w:p w:rsidR="00C14545" w:rsidRPr="00E64CAA" w:rsidRDefault="00C14545" w:rsidP="00226BB7">
            <w:pPr>
              <w:rPr>
                <w:rFonts w:asciiTheme="minorHAnsi" w:hAnsiTheme="minorHAnsi" w:cs="Arial"/>
                <w:b/>
                <w:sz w:val="22"/>
                <w:szCs w:val="22"/>
              </w:rPr>
            </w:pPr>
          </w:p>
        </w:tc>
        <w:tc>
          <w:tcPr>
            <w:tcW w:w="9356" w:type="dxa"/>
          </w:tcPr>
          <w:p w:rsidR="00C14545" w:rsidRPr="00E64CAA" w:rsidRDefault="00C14545" w:rsidP="00226BB7">
            <w:pPr>
              <w:jc w:val="both"/>
              <w:rPr>
                <w:rFonts w:asciiTheme="minorHAnsi" w:hAnsiTheme="minorHAnsi" w:cs="Arial"/>
                <w:b/>
                <w:sz w:val="22"/>
                <w:szCs w:val="22"/>
              </w:rPr>
            </w:pPr>
          </w:p>
          <w:p w:rsidR="00C14545" w:rsidRPr="00E64CAA" w:rsidRDefault="00C14545" w:rsidP="00226BB7">
            <w:pPr>
              <w:jc w:val="both"/>
              <w:rPr>
                <w:rFonts w:asciiTheme="minorHAnsi" w:hAnsiTheme="minorHAnsi" w:cs="Arial"/>
                <w:b/>
                <w:sz w:val="22"/>
                <w:szCs w:val="22"/>
              </w:rPr>
            </w:pPr>
            <w:r w:rsidRPr="00E64CAA">
              <w:rPr>
                <w:rFonts w:asciiTheme="minorHAnsi" w:hAnsiTheme="minorHAnsi" w:cs="Arial"/>
                <w:b/>
                <w:sz w:val="22"/>
                <w:szCs w:val="22"/>
              </w:rPr>
              <w:t xml:space="preserve">Remont bieżący próbopobierni węgla na wywrotnicy WW-2: 13-14.01, </w:t>
            </w:r>
          </w:p>
          <w:p w:rsidR="00C14545" w:rsidRPr="00E64CAA" w:rsidRDefault="00C14545" w:rsidP="00226BB7">
            <w:pPr>
              <w:jc w:val="both"/>
              <w:rPr>
                <w:rFonts w:asciiTheme="minorHAnsi" w:hAnsiTheme="minorHAnsi" w:cs="Arial"/>
                <w:b/>
                <w:sz w:val="22"/>
                <w:szCs w:val="22"/>
              </w:rPr>
            </w:pPr>
            <w:r w:rsidRPr="00E64CAA">
              <w:rPr>
                <w:rFonts w:asciiTheme="minorHAnsi" w:hAnsiTheme="minorHAnsi" w:cs="Arial"/>
                <w:b/>
                <w:sz w:val="22"/>
                <w:szCs w:val="22"/>
              </w:rPr>
              <w:t>a) Badanie GIG próbopobierni węgla na wywrotnicy WW-2: 15.01</w:t>
            </w:r>
          </w:p>
          <w:p w:rsidR="00C14545" w:rsidRPr="00E64CAA" w:rsidRDefault="00C14545" w:rsidP="00226BB7">
            <w:pPr>
              <w:jc w:val="both"/>
              <w:rPr>
                <w:rFonts w:asciiTheme="minorHAnsi" w:hAnsiTheme="minorHAnsi" w:cs="Arial"/>
                <w:b/>
                <w:sz w:val="22"/>
                <w:szCs w:val="22"/>
              </w:rPr>
            </w:pPr>
          </w:p>
          <w:p w:rsidR="00C14545" w:rsidRPr="00E64CAA" w:rsidRDefault="00C14545" w:rsidP="00226BB7">
            <w:pPr>
              <w:jc w:val="both"/>
              <w:rPr>
                <w:rFonts w:asciiTheme="minorHAnsi" w:hAnsiTheme="minorHAnsi" w:cs="Arial"/>
                <w:b/>
                <w:sz w:val="22"/>
                <w:szCs w:val="22"/>
              </w:rPr>
            </w:pPr>
            <w:r w:rsidRPr="00E64CAA">
              <w:rPr>
                <w:rFonts w:asciiTheme="minorHAnsi" w:hAnsiTheme="minorHAnsi" w:cs="Arial"/>
                <w:b/>
                <w:sz w:val="22"/>
                <w:szCs w:val="22"/>
              </w:rPr>
              <w:t xml:space="preserve">Remont bieżący próbopobierni węgla na wywrotnicy WW-1: 10-11.02, </w:t>
            </w:r>
          </w:p>
          <w:p w:rsidR="00C14545" w:rsidRPr="00E64CAA" w:rsidRDefault="00C14545" w:rsidP="00226BB7">
            <w:pPr>
              <w:jc w:val="both"/>
              <w:rPr>
                <w:rFonts w:asciiTheme="minorHAnsi" w:hAnsiTheme="minorHAnsi" w:cs="Arial"/>
                <w:b/>
                <w:sz w:val="22"/>
                <w:szCs w:val="22"/>
              </w:rPr>
            </w:pPr>
            <w:r w:rsidRPr="00E64CAA">
              <w:rPr>
                <w:rFonts w:asciiTheme="minorHAnsi" w:hAnsiTheme="minorHAnsi" w:cs="Arial"/>
                <w:b/>
                <w:sz w:val="22"/>
                <w:szCs w:val="22"/>
              </w:rPr>
              <w:t>a) Badanie GIG próbopobierni węgla na wywrotnicy WW-1: 12.02</w:t>
            </w:r>
          </w:p>
          <w:p w:rsidR="00C14545" w:rsidRPr="00E64CAA" w:rsidRDefault="00C14545" w:rsidP="00226BB7">
            <w:pPr>
              <w:jc w:val="both"/>
              <w:rPr>
                <w:rFonts w:asciiTheme="minorHAnsi" w:hAnsiTheme="minorHAnsi" w:cs="Arial"/>
                <w:b/>
                <w:sz w:val="22"/>
                <w:szCs w:val="22"/>
              </w:rPr>
            </w:pPr>
          </w:p>
          <w:p w:rsidR="00C14545" w:rsidRPr="00E64CAA" w:rsidRDefault="00C14545" w:rsidP="00226BB7">
            <w:pPr>
              <w:jc w:val="both"/>
              <w:rPr>
                <w:rFonts w:asciiTheme="minorHAnsi" w:hAnsiTheme="minorHAnsi" w:cs="Arial"/>
                <w:sz w:val="22"/>
                <w:szCs w:val="22"/>
              </w:rPr>
            </w:pPr>
            <w:r w:rsidRPr="00E64CAA">
              <w:rPr>
                <w:rFonts w:asciiTheme="minorHAnsi" w:hAnsiTheme="minorHAnsi" w:cs="Arial"/>
                <w:b/>
                <w:sz w:val="22"/>
                <w:szCs w:val="22"/>
              </w:rPr>
              <w:t xml:space="preserve">Remont średni przenośników T-60, T-105, T-107: 28.01-12.02, </w:t>
            </w:r>
            <w:r w:rsidRPr="00E64CAA">
              <w:rPr>
                <w:rFonts w:asciiTheme="minorHAnsi" w:hAnsiTheme="minorHAnsi" w:cs="Arial"/>
                <w:sz w:val="22"/>
                <w:szCs w:val="22"/>
              </w:rPr>
              <w:t>(w tym: 11.02-uruchomienie, 12.02–usuwanie ewentualnych usterek)</w:t>
            </w:r>
          </w:p>
          <w:p w:rsidR="00C14545" w:rsidRPr="00E64CAA" w:rsidRDefault="00C14545" w:rsidP="00226BB7">
            <w:pPr>
              <w:jc w:val="both"/>
              <w:rPr>
                <w:rFonts w:asciiTheme="minorHAnsi" w:hAnsiTheme="minorHAnsi" w:cs="Arial"/>
                <w:b/>
                <w:sz w:val="22"/>
                <w:szCs w:val="22"/>
              </w:rPr>
            </w:pPr>
          </w:p>
          <w:p w:rsidR="00C14545" w:rsidRPr="00E64CAA" w:rsidRDefault="00C14545" w:rsidP="00226BB7">
            <w:pPr>
              <w:jc w:val="both"/>
              <w:rPr>
                <w:rFonts w:asciiTheme="minorHAnsi" w:hAnsiTheme="minorHAnsi" w:cs="Arial"/>
                <w:sz w:val="22"/>
                <w:szCs w:val="22"/>
              </w:rPr>
            </w:pPr>
            <w:r w:rsidRPr="00E64CAA">
              <w:rPr>
                <w:rFonts w:asciiTheme="minorHAnsi" w:hAnsiTheme="minorHAnsi" w:cs="Arial"/>
                <w:b/>
                <w:sz w:val="22"/>
                <w:szCs w:val="22"/>
              </w:rPr>
              <w:t>Remont średni przenośników T-59 (+modernizacja bortnic), T-115, T-117:</w:t>
            </w:r>
            <w:r w:rsidRPr="00E64CAA">
              <w:rPr>
                <w:rFonts w:asciiTheme="minorHAnsi" w:hAnsiTheme="minorHAnsi" w:cs="Arial"/>
                <w:b/>
                <w:color w:val="FF0000"/>
                <w:sz w:val="22"/>
                <w:szCs w:val="22"/>
              </w:rPr>
              <w:t xml:space="preserve"> </w:t>
            </w:r>
            <w:r w:rsidRPr="00E64CAA">
              <w:rPr>
                <w:rFonts w:asciiTheme="minorHAnsi" w:hAnsiTheme="minorHAnsi" w:cs="Arial"/>
                <w:b/>
                <w:sz w:val="22"/>
                <w:szCs w:val="22"/>
              </w:rPr>
              <w:t xml:space="preserve">18.02-04.03, </w:t>
            </w:r>
            <w:r w:rsidRPr="00E64CAA">
              <w:rPr>
                <w:rFonts w:asciiTheme="minorHAnsi" w:hAnsiTheme="minorHAnsi" w:cs="Arial"/>
                <w:sz w:val="22"/>
                <w:szCs w:val="22"/>
              </w:rPr>
              <w:t>(w tym: 03.03-uruchomienie, 04.03–usuwanie ewentualnych usterek)</w:t>
            </w:r>
          </w:p>
          <w:p w:rsidR="00C14545" w:rsidRPr="00E64CAA" w:rsidRDefault="00C14545" w:rsidP="00226BB7">
            <w:pPr>
              <w:jc w:val="both"/>
              <w:rPr>
                <w:rFonts w:asciiTheme="minorHAnsi" w:hAnsiTheme="minorHAnsi" w:cs="Arial"/>
                <w:b/>
                <w:sz w:val="22"/>
                <w:szCs w:val="22"/>
              </w:rPr>
            </w:pPr>
          </w:p>
          <w:p w:rsidR="00C14545" w:rsidRPr="00E64CAA" w:rsidRDefault="00C14545" w:rsidP="00226BB7">
            <w:pPr>
              <w:jc w:val="both"/>
              <w:rPr>
                <w:rFonts w:asciiTheme="minorHAnsi" w:hAnsiTheme="minorHAnsi" w:cs="Arial"/>
                <w:b/>
                <w:sz w:val="22"/>
                <w:szCs w:val="22"/>
              </w:rPr>
            </w:pPr>
            <w:r w:rsidRPr="00E64CAA">
              <w:rPr>
                <w:rFonts w:asciiTheme="minorHAnsi" w:hAnsiTheme="minorHAnsi" w:cs="Arial"/>
                <w:b/>
                <w:sz w:val="22"/>
                <w:szCs w:val="22"/>
              </w:rPr>
              <w:t>Remont bieżący próbopobierni węgla na bloki: 03-04.03,</w:t>
            </w:r>
          </w:p>
          <w:p w:rsidR="00C14545" w:rsidRPr="00E64CAA" w:rsidRDefault="00C14545" w:rsidP="00226BB7">
            <w:pPr>
              <w:jc w:val="both"/>
              <w:rPr>
                <w:rFonts w:asciiTheme="minorHAnsi" w:hAnsiTheme="minorHAnsi" w:cs="Arial"/>
                <w:b/>
                <w:sz w:val="22"/>
                <w:szCs w:val="22"/>
              </w:rPr>
            </w:pPr>
            <w:r w:rsidRPr="00E64CAA">
              <w:rPr>
                <w:rFonts w:asciiTheme="minorHAnsi" w:hAnsiTheme="minorHAnsi" w:cs="Arial"/>
                <w:b/>
                <w:sz w:val="22"/>
                <w:szCs w:val="22"/>
              </w:rPr>
              <w:t xml:space="preserve">a) Badanie GIG próbopobierni węgla na bloki - KS-42: 05.03 </w:t>
            </w:r>
          </w:p>
          <w:p w:rsidR="00C14545" w:rsidRPr="00E64CAA" w:rsidRDefault="00C14545" w:rsidP="00226BB7">
            <w:pPr>
              <w:jc w:val="both"/>
              <w:rPr>
                <w:rFonts w:asciiTheme="minorHAnsi" w:hAnsiTheme="minorHAnsi" w:cs="Arial"/>
                <w:b/>
                <w:sz w:val="22"/>
                <w:szCs w:val="22"/>
              </w:rPr>
            </w:pPr>
          </w:p>
          <w:p w:rsidR="00C14545" w:rsidRPr="00E64CAA" w:rsidRDefault="00C14545" w:rsidP="00226BB7">
            <w:pPr>
              <w:jc w:val="both"/>
              <w:rPr>
                <w:rFonts w:asciiTheme="minorHAnsi" w:hAnsiTheme="minorHAnsi" w:cs="Arial"/>
                <w:b/>
                <w:sz w:val="22"/>
                <w:szCs w:val="22"/>
              </w:rPr>
            </w:pPr>
            <w:r w:rsidRPr="00E64CAA">
              <w:rPr>
                <w:rFonts w:asciiTheme="minorHAnsi" w:hAnsiTheme="minorHAnsi" w:cs="Arial"/>
                <w:b/>
                <w:sz w:val="22"/>
                <w:szCs w:val="22"/>
              </w:rPr>
              <w:t>Badanie GIG próbopobierni węgla na bloki - KS-36</w:t>
            </w:r>
            <w:r w:rsidRPr="00E64CAA">
              <w:rPr>
                <w:rFonts w:asciiTheme="minorHAnsi" w:hAnsiTheme="minorHAnsi" w:cs="Arial"/>
                <w:sz w:val="22"/>
                <w:szCs w:val="22"/>
              </w:rPr>
              <w:t xml:space="preserve">: </w:t>
            </w:r>
            <w:r w:rsidRPr="00E64CAA">
              <w:rPr>
                <w:rFonts w:asciiTheme="minorHAnsi" w:hAnsiTheme="minorHAnsi" w:cs="Arial"/>
                <w:b/>
                <w:sz w:val="22"/>
                <w:szCs w:val="22"/>
              </w:rPr>
              <w:t>13.03</w:t>
            </w:r>
          </w:p>
          <w:p w:rsidR="00C14545" w:rsidRPr="00E64CAA" w:rsidRDefault="00C14545" w:rsidP="00226BB7">
            <w:pPr>
              <w:jc w:val="both"/>
              <w:rPr>
                <w:rFonts w:asciiTheme="minorHAnsi" w:hAnsiTheme="minorHAnsi" w:cs="Arial"/>
                <w:b/>
                <w:sz w:val="22"/>
                <w:szCs w:val="22"/>
              </w:rPr>
            </w:pPr>
          </w:p>
          <w:p w:rsidR="00C14545" w:rsidRPr="00E64CAA" w:rsidRDefault="00C14545" w:rsidP="00226BB7">
            <w:pPr>
              <w:jc w:val="both"/>
              <w:rPr>
                <w:rFonts w:asciiTheme="minorHAnsi" w:hAnsiTheme="minorHAnsi" w:cs="Arial"/>
                <w:sz w:val="22"/>
                <w:szCs w:val="22"/>
              </w:rPr>
            </w:pPr>
            <w:r w:rsidRPr="00E64CAA">
              <w:rPr>
                <w:rFonts w:asciiTheme="minorHAnsi" w:hAnsiTheme="minorHAnsi" w:cs="Arial"/>
                <w:b/>
                <w:sz w:val="22"/>
                <w:szCs w:val="22"/>
              </w:rPr>
              <w:t xml:space="preserve">Remont bieżący przenośników T-51, T-52 (w cieniu postoju IOS): 28-31.03 </w:t>
            </w:r>
            <w:r w:rsidRPr="00E64CAA">
              <w:rPr>
                <w:rFonts w:asciiTheme="minorHAnsi" w:hAnsiTheme="minorHAnsi" w:cs="Arial"/>
                <w:sz w:val="22"/>
                <w:szCs w:val="22"/>
              </w:rPr>
              <w:t>(w tym: 31.03–uruchomienie oraz usuwanie ewentualnych usterek)</w:t>
            </w:r>
          </w:p>
          <w:p w:rsidR="00C14545" w:rsidRPr="00E64CAA" w:rsidRDefault="00C14545" w:rsidP="00226BB7">
            <w:pPr>
              <w:jc w:val="both"/>
              <w:rPr>
                <w:rFonts w:asciiTheme="minorHAnsi" w:hAnsiTheme="minorHAnsi" w:cs="Arial"/>
                <w:b/>
                <w:sz w:val="22"/>
                <w:szCs w:val="22"/>
              </w:rPr>
            </w:pPr>
          </w:p>
          <w:p w:rsidR="00C14545" w:rsidRPr="00E64CAA" w:rsidRDefault="00C14545" w:rsidP="00226BB7">
            <w:pPr>
              <w:jc w:val="both"/>
              <w:rPr>
                <w:rFonts w:asciiTheme="minorHAnsi" w:hAnsiTheme="minorHAnsi" w:cs="Arial"/>
                <w:strike/>
                <w:color w:val="00B050"/>
                <w:sz w:val="22"/>
                <w:szCs w:val="22"/>
              </w:rPr>
            </w:pPr>
            <w:r w:rsidRPr="00E64CAA">
              <w:rPr>
                <w:rFonts w:asciiTheme="minorHAnsi" w:hAnsiTheme="minorHAnsi" w:cs="Arial"/>
                <w:b/>
                <w:sz w:val="22"/>
                <w:szCs w:val="22"/>
              </w:rPr>
              <w:t xml:space="preserve">Remont średni wywrotnicy WW-1 (+modernizacja pod TDT-etap 2), remont średni przenośników 3T, 4T: 18.03-07.05, </w:t>
            </w:r>
            <w:r w:rsidRPr="00E64CAA">
              <w:rPr>
                <w:rFonts w:asciiTheme="minorHAnsi" w:hAnsiTheme="minorHAnsi" w:cs="Arial"/>
                <w:sz w:val="22"/>
                <w:szCs w:val="22"/>
              </w:rPr>
              <w:t>(w tym: 05-06.05-uruchomienie, 07.05–usuwanie ewentualnych usterek, badanie TDT po uruchomieniu i przekazaniu dokumentacji)</w:t>
            </w:r>
          </w:p>
          <w:p w:rsidR="00C14545" w:rsidRPr="00E64CAA" w:rsidRDefault="00C14545" w:rsidP="00226BB7">
            <w:pPr>
              <w:jc w:val="both"/>
              <w:rPr>
                <w:rFonts w:asciiTheme="minorHAnsi" w:hAnsiTheme="minorHAnsi" w:cs="Arial"/>
                <w:b/>
                <w:sz w:val="22"/>
                <w:szCs w:val="22"/>
              </w:rPr>
            </w:pPr>
          </w:p>
          <w:p w:rsidR="00C14545" w:rsidRPr="00E64CAA" w:rsidRDefault="00C14545" w:rsidP="00226BB7">
            <w:pPr>
              <w:jc w:val="both"/>
              <w:rPr>
                <w:rFonts w:asciiTheme="minorHAnsi" w:hAnsiTheme="minorHAnsi" w:cs="Arial"/>
                <w:b/>
                <w:color w:val="00B050"/>
                <w:sz w:val="22"/>
                <w:szCs w:val="22"/>
              </w:rPr>
            </w:pPr>
            <w:r w:rsidRPr="00E64CAA">
              <w:rPr>
                <w:rFonts w:asciiTheme="minorHAnsi" w:hAnsiTheme="minorHAnsi" w:cs="Arial"/>
                <w:b/>
                <w:color w:val="000000" w:themeColor="text1"/>
                <w:sz w:val="22"/>
                <w:szCs w:val="22"/>
              </w:rPr>
              <w:t>Remont średni ładowarko-zwałowarki ŁZKS-2, przenośnika T-25, bieżący separatora ES-28: 20</w:t>
            </w:r>
            <w:r w:rsidRPr="00E64CAA">
              <w:rPr>
                <w:rFonts w:asciiTheme="minorHAnsi" w:hAnsiTheme="minorHAnsi" w:cs="Arial"/>
                <w:b/>
                <w:sz w:val="22"/>
                <w:szCs w:val="22"/>
              </w:rPr>
              <w:t>.05-11.06</w:t>
            </w:r>
            <w:r w:rsidRPr="00E64CAA">
              <w:rPr>
                <w:rFonts w:asciiTheme="minorHAnsi" w:hAnsiTheme="minorHAnsi" w:cs="Arial"/>
                <w:b/>
                <w:color w:val="00B050"/>
                <w:sz w:val="22"/>
                <w:szCs w:val="22"/>
              </w:rPr>
              <w:t xml:space="preserve">, </w:t>
            </w:r>
            <w:r w:rsidRPr="00E64CAA">
              <w:rPr>
                <w:rFonts w:asciiTheme="minorHAnsi" w:hAnsiTheme="minorHAnsi" w:cs="Arial"/>
                <w:color w:val="000000" w:themeColor="text1"/>
                <w:sz w:val="22"/>
                <w:szCs w:val="22"/>
              </w:rPr>
              <w:t>(w tym: 09-10.06-uruchomienie, 11.06–usuwanie ewentualnych usterek)</w:t>
            </w:r>
          </w:p>
          <w:p w:rsidR="00C14545" w:rsidRPr="00E64CAA" w:rsidRDefault="00C14545" w:rsidP="00226BB7">
            <w:pPr>
              <w:jc w:val="both"/>
              <w:rPr>
                <w:rFonts w:asciiTheme="minorHAnsi" w:hAnsiTheme="minorHAnsi" w:cs="Arial"/>
                <w:b/>
                <w:color w:val="000000" w:themeColor="text1"/>
                <w:sz w:val="22"/>
                <w:szCs w:val="22"/>
              </w:rPr>
            </w:pPr>
          </w:p>
          <w:p w:rsidR="00C14545" w:rsidRPr="00E64CAA" w:rsidRDefault="00C14545" w:rsidP="00226BB7">
            <w:pPr>
              <w:jc w:val="both"/>
              <w:rPr>
                <w:rFonts w:asciiTheme="minorHAnsi" w:hAnsiTheme="minorHAnsi" w:cs="Arial"/>
                <w:b/>
                <w:sz w:val="22"/>
                <w:szCs w:val="22"/>
              </w:rPr>
            </w:pPr>
            <w:r w:rsidRPr="00E64CAA">
              <w:rPr>
                <w:rFonts w:asciiTheme="minorHAnsi" w:hAnsiTheme="minorHAnsi" w:cs="Arial"/>
                <w:b/>
                <w:sz w:val="22"/>
                <w:szCs w:val="22"/>
              </w:rPr>
              <w:t xml:space="preserve">Przegląd gilotyn galerii skośnej nawęglania (+modernizacja): 09-24.06 </w:t>
            </w:r>
            <w:r w:rsidRPr="00E64CAA">
              <w:rPr>
                <w:rFonts w:asciiTheme="minorHAnsi" w:hAnsiTheme="minorHAnsi" w:cs="Arial"/>
                <w:sz w:val="22"/>
                <w:szCs w:val="22"/>
              </w:rPr>
              <w:t>(24.06 – test sprawdzający)</w:t>
            </w:r>
          </w:p>
          <w:p w:rsidR="00C14545" w:rsidRPr="00E64CAA" w:rsidRDefault="00C14545" w:rsidP="00226BB7">
            <w:pPr>
              <w:jc w:val="both"/>
              <w:rPr>
                <w:rFonts w:asciiTheme="minorHAnsi" w:hAnsiTheme="minorHAnsi" w:cs="Arial"/>
                <w:b/>
                <w:color w:val="000000" w:themeColor="text1"/>
                <w:sz w:val="22"/>
                <w:szCs w:val="22"/>
              </w:rPr>
            </w:pPr>
          </w:p>
          <w:p w:rsidR="00C14545" w:rsidRPr="00E64CAA" w:rsidRDefault="00C14545" w:rsidP="00226BB7">
            <w:pPr>
              <w:jc w:val="both"/>
              <w:rPr>
                <w:rFonts w:asciiTheme="minorHAnsi" w:hAnsiTheme="minorHAnsi" w:cs="Arial"/>
                <w:color w:val="000000" w:themeColor="text1"/>
                <w:sz w:val="22"/>
                <w:szCs w:val="22"/>
              </w:rPr>
            </w:pPr>
            <w:r w:rsidRPr="00E64CAA">
              <w:rPr>
                <w:rFonts w:asciiTheme="minorHAnsi" w:hAnsiTheme="minorHAnsi" w:cs="Arial"/>
                <w:b/>
                <w:sz w:val="22"/>
                <w:szCs w:val="22"/>
              </w:rPr>
              <w:t>Remont średni wywrotnicy WW-2, remont średni przenośników 1T, 2T: 04</w:t>
            </w:r>
            <w:r w:rsidRPr="00E64CAA">
              <w:rPr>
                <w:rFonts w:asciiTheme="minorHAnsi" w:hAnsiTheme="minorHAnsi" w:cs="Arial"/>
                <w:b/>
                <w:color w:val="000000" w:themeColor="text1"/>
                <w:sz w:val="22"/>
                <w:szCs w:val="22"/>
              </w:rPr>
              <w:t xml:space="preserve">.07-24.07, </w:t>
            </w:r>
            <w:r w:rsidRPr="00E64CAA">
              <w:rPr>
                <w:rFonts w:asciiTheme="minorHAnsi" w:hAnsiTheme="minorHAnsi" w:cs="Arial"/>
                <w:color w:val="000000" w:themeColor="text1"/>
                <w:sz w:val="22"/>
                <w:szCs w:val="22"/>
              </w:rPr>
              <w:t xml:space="preserve">(w tym: 22-23.07-uruchomienie, 24.07–usuwanie ewentualnych usterek) </w:t>
            </w:r>
          </w:p>
          <w:p w:rsidR="00C14545" w:rsidRPr="00E64CAA" w:rsidRDefault="00C14545" w:rsidP="00226BB7">
            <w:pPr>
              <w:jc w:val="both"/>
              <w:rPr>
                <w:rFonts w:asciiTheme="minorHAnsi" w:hAnsiTheme="minorHAnsi" w:cs="Arial"/>
                <w:b/>
                <w:color w:val="000000" w:themeColor="text1"/>
                <w:sz w:val="22"/>
                <w:szCs w:val="22"/>
              </w:rPr>
            </w:pPr>
          </w:p>
          <w:p w:rsidR="00C14545" w:rsidRPr="00E64CAA" w:rsidRDefault="00C14545" w:rsidP="00226BB7">
            <w:pPr>
              <w:jc w:val="both"/>
              <w:rPr>
                <w:rFonts w:asciiTheme="minorHAnsi" w:hAnsiTheme="minorHAnsi" w:cs="Arial"/>
                <w:color w:val="FF0000"/>
                <w:sz w:val="22"/>
                <w:szCs w:val="22"/>
              </w:rPr>
            </w:pPr>
            <w:r w:rsidRPr="00E64CAA">
              <w:rPr>
                <w:rFonts w:asciiTheme="minorHAnsi" w:hAnsiTheme="minorHAnsi" w:cs="Arial"/>
                <w:b/>
                <w:color w:val="000000" w:themeColor="text1"/>
                <w:sz w:val="22"/>
                <w:szCs w:val="22"/>
              </w:rPr>
              <w:t xml:space="preserve">Remont średni ładowarko-zwałowarki ŁZKS-1 średni przenośnika T-32, bieżący separatora ES-34: 19.08-10.09, </w:t>
            </w:r>
            <w:r w:rsidRPr="00E64CAA">
              <w:rPr>
                <w:rFonts w:asciiTheme="minorHAnsi" w:hAnsiTheme="minorHAnsi" w:cs="Arial"/>
                <w:color w:val="000000" w:themeColor="text1"/>
                <w:sz w:val="22"/>
                <w:szCs w:val="22"/>
              </w:rPr>
              <w:t xml:space="preserve">(w tym: 08-09.09-uruchomienie, 10.09–usuwanie ewentualnych usterek) – </w:t>
            </w:r>
            <w:r w:rsidRPr="00E64CAA">
              <w:rPr>
                <w:rFonts w:asciiTheme="minorHAnsi" w:hAnsiTheme="minorHAnsi" w:cs="Arial"/>
                <w:color w:val="FF0000"/>
                <w:sz w:val="22"/>
                <w:szCs w:val="22"/>
                <w:u w:val="single"/>
              </w:rPr>
              <w:t>brak możliwości podawania mułów</w:t>
            </w:r>
            <w:r w:rsidRPr="00E64CAA">
              <w:rPr>
                <w:rFonts w:asciiTheme="minorHAnsi" w:hAnsiTheme="minorHAnsi" w:cs="Arial"/>
                <w:color w:val="FF0000"/>
                <w:sz w:val="22"/>
                <w:szCs w:val="22"/>
              </w:rPr>
              <w:t xml:space="preserve"> </w:t>
            </w:r>
          </w:p>
          <w:p w:rsidR="00C14545" w:rsidRPr="00E64CAA" w:rsidRDefault="00C14545" w:rsidP="00226BB7">
            <w:pPr>
              <w:jc w:val="both"/>
              <w:rPr>
                <w:rFonts w:asciiTheme="minorHAnsi" w:hAnsiTheme="minorHAnsi" w:cs="Arial"/>
                <w:b/>
                <w:sz w:val="22"/>
                <w:szCs w:val="22"/>
              </w:rPr>
            </w:pPr>
          </w:p>
          <w:p w:rsidR="00C14545" w:rsidRPr="00E64CAA" w:rsidRDefault="00C14545" w:rsidP="00226BB7">
            <w:pPr>
              <w:jc w:val="both"/>
              <w:rPr>
                <w:rFonts w:asciiTheme="minorHAnsi" w:hAnsiTheme="minorHAnsi" w:cs="Arial"/>
                <w:sz w:val="22"/>
                <w:szCs w:val="22"/>
              </w:rPr>
            </w:pPr>
            <w:r w:rsidRPr="00E64CAA">
              <w:rPr>
                <w:rFonts w:asciiTheme="minorHAnsi" w:hAnsiTheme="minorHAnsi" w:cs="Arial"/>
                <w:b/>
                <w:sz w:val="22"/>
                <w:szCs w:val="22"/>
              </w:rPr>
              <w:t xml:space="preserve">Remont średni przenośników T-43, T-55, bieżący przesiewacza PR-49 i bieżący separatora ES-45: 23.09-07.10, </w:t>
            </w:r>
            <w:r w:rsidRPr="00E64CAA">
              <w:rPr>
                <w:rFonts w:asciiTheme="minorHAnsi" w:hAnsiTheme="minorHAnsi" w:cs="Arial"/>
                <w:sz w:val="22"/>
                <w:szCs w:val="22"/>
              </w:rPr>
              <w:t>(w tym: 06.10-uruchomienie, 07.10–usuwanie ewentualnych usterek)</w:t>
            </w:r>
          </w:p>
          <w:p w:rsidR="00C14545" w:rsidRPr="00E64CAA" w:rsidRDefault="00C14545" w:rsidP="00226BB7">
            <w:pPr>
              <w:jc w:val="both"/>
              <w:rPr>
                <w:rFonts w:asciiTheme="minorHAnsi" w:hAnsiTheme="minorHAnsi" w:cs="Arial"/>
                <w:b/>
                <w:sz w:val="22"/>
                <w:szCs w:val="22"/>
              </w:rPr>
            </w:pPr>
          </w:p>
          <w:p w:rsidR="00C14545" w:rsidRPr="00E64CAA" w:rsidRDefault="00C14545" w:rsidP="00226BB7">
            <w:pPr>
              <w:jc w:val="both"/>
              <w:rPr>
                <w:rFonts w:asciiTheme="minorHAnsi" w:hAnsiTheme="minorHAnsi" w:cs="Arial"/>
                <w:b/>
                <w:sz w:val="22"/>
                <w:szCs w:val="22"/>
              </w:rPr>
            </w:pPr>
            <w:r w:rsidRPr="00E64CAA">
              <w:rPr>
                <w:rFonts w:asciiTheme="minorHAnsi" w:hAnsiTheme="minorHAnsi" w:cs="Arial"/>
                <w:b/>
                <w:sz w:val="22"/>
                <w:szCs w:val="22"/>
              </w:rPr>
              <w:t xml:space="preserve">Remont i modernizacja przenośnika T-41, remont bieżący przenośników: T-39, T-40: 21.10-31.10, </w:t>
            </w:r>
            <w:r w:rsidRPr="00E64CAA">
              <w:rPr>
                <w:rFonts w:asciiTheme="minorHAnsi" w:hAnsiTheme="minorHAnsi" w:cs="Arial"/>
                <w:sz w:val="22"/>
                <w:szCs w:val="22"/>
              </w:rPr>
              <w:t>(w tym 30.10 – uruchomienie wszystkich przenośników, 31.10–usuwanie usterek)</w:t>
            </w:r>
          </w:p>
          <w:p w:rsidR="00C14545" w:rsidRPr="00E64CAA" w:rsidRDefault="00C14545" w:rsidP="00226BB7">
            <w:pPr>
              <w:jc w:val="both"/>
              <w:rPr>
                <w:rFonts w:asciiTheme="minorHAnsi" w:hAnsiTheme="minorHAnsi" w:cs="Arial"/>
                <w:b/>
                <w:sz w:val="22"/>
                <w:szCs w:val="22"/>
              </w:rPr>
            </w:pPr>
          </w:p>
          <w:p w:rsidR="00C14545" w:rsidRPr="00E64CAA" w:rsidRDefault="00C14545" w:rsidP="00226BB7">
            <w:pPr>
              <w:jc w:val="both"/>
              <w:rPr>
                <w:rFonts w:asciiTheme="minorHAnsi" w:hAnsiTheme="minorHAnsi" w:cs="Arial"/>
                <w:sz w:val="22"/>
                <w:szCs w:val="22"/>
              </w:rPr>
            </w:pPr>
            <w:r w:rsidRPr="00E64CAA">
              <w:rPr>
                <w:rFonts w:asciiTheme="minorHAnsi" w:hAnsiTheme="minorHAnsi" w:cs="Arial"/>
                <w:b/>
                <w:sz w:val="22"/>
                <w:szCs w:val="22"/>
              </w:rPr>
              <w:t xml:space="preserve">Remont średni przenośników T-44, T-56, bieżący przesiewacza PR-50, separatora ES-46: 12.11-25.11, </w:t>
            </w:r>
            <w:r w:rsidRPr="00E64CAA">
              <w:rPr>
                <w:rFonts w:asciiTheme="minorHAnsi" w:hAnsiTheme="minorHAnsi" w:cs="Arial"/>
                <w:sz w:val="22"/>
                <w:szCs w:val="22"/>
              </w:rPr>
              <w:t>(w tym: 24.11-uruchomienie, 25.11–usuwanie ewentualnych usterek)</w:t>
            </w:r>
          </w:p>
        </w:tc>
      </w:tr>
    </w:tbl>
    <w:p w:rsidR="00F06426" w:rsidRPr="00633ECE" w:rsidRDefault="0064635B" w:rsidP="00F06426">
      <w:pPr>
        <w:tabs>
          <w:tab w:val="center" w:pos="1704"/>
          <w:tab w:val="center" w:pos="7100"/>
        </w:tabs>
        <w:jc w:val="right"/>
        <w:rPr>
          <w:rFonts w:asciiTheme="minorHAnsi" w:hAnsiTheme="minorHAnsi"/>
          <w:sz w:val="22"/>
          <w:szCs w:val="22"/>
        </w:rPr>
      </w:pPr>
      <w:r w:rsidRPr="00224CB5">
        <w:rPr>
          <w:rFonts w:asciiTheme="minorHAnsi" w:hAnsiTheme="minorHAnsi"/>
          <w:sz w:val="22"/>
          <w:szCs w:val="22"/>
        </w:rPr>
        <w:br w:type="page"/>
      </w:r>
      <w:r w:rsidR="00F06426" w:rsidRPr="00633ECE">
        <w:rPr>
          <w:rFonts w:asciiTheme="minorHAnsi" w:hAnsiTheme="minorHAnsi" w:cs="Arial"/>
          <w:sz w:val="22"/>
          <w:szCs w:val="22"/>
        </w:rPr>
        <w:t xml:space="preserve">Załącznik nr 6 do Umowy nr </w:t>
      </w:r>
      <w:r w:rsidR="00F06426" w:rsidRPr="00633ECE">
        <w:rPr>
          <w:rFonts w:asciiTheme="minorHAnsi" w:hAnsiTheme="minorHAnsi"/>
          <w:sz w:val="22"/>
          <w:szCs w:val="22"/>
        </w:rPr>
        <w:t>DZ/O/</w:t>
      </w:r>
      <w:r w:rsidR="00F06426">
        <w:rPr>
          <w:rFonts w:asciiTheme="minorHAnsi" w:hAnsiTheme="minorHAnsi"/>
          <w:sz w:val="22"/>
          <w:szCs w:val="22"/>
        </w:rPr>
        <w:t>………………………./2018/……………………………/3111</w:t>
      </w:r>
    </w:p>
    <w:p w:rsidR="00297218" w:rsidRDefault="00297218">
      <w:pPr>
        <w:spacing w:after="160" w:line="259" w:lineRule="auto"/>
        <w:rPr>
          <w:rFonts w:asciiTheme="minorHAnsi" w:hAnsiTheme="minorHAnsi" w:cs="Arial"/>
          <w:sz w:val="22"/>
          <w:szCs w:val="22"/>
        </w:rPr>
      </w:pPr>
    </w:p>
    <w:p w:rsidR="00297218" w:rsidRDefault="00297218" w:rsidP="00297218">
      <w:pPr>
        <w:spacing w:after="160" w:line="259" w:lineRule="auto"/>
        <w:jc w:val="center"/>
        <w:rPr>
          <w:rFonts w:asciiTheme="minorHAnsi" w:hAnsiTheme="minorHAnsi" w:cs="Helvetica"/>
          <w:b/>
          <w:color w:val="333333"/>
          <w:sz w:val="21"/>
          <w:szCs w:val="21"/>
        </w:rPr>
      </w:pPr>
      <w:r>
        <w:rPr>
          <w:rFonts w:asciiTheme="minorHAnsi" w:hAnsiTheme="minorHAnsi" w:cs="Helvetica"/>
          <w:b/>
          <w:color w:val="333333"/>
          <w:sz w:val="21"/>
          <w:szCs w:val="21"/>
        </w:rPr>
        <w:t>CENNIK PRACY SPRZĘTU</w:t>
      </w:r>
    </w:p>
    <w:tbl>
      <w:tblPr>
        <w:tblStyle w:val="Tabela-Siatka"/>
        <w:tblW w:w="0" w:type="auto"/>
        <w:tblInd w:w="421" w:type="dxa"/>
        <w:tblLook w:val="04A0" w:firstRow="1" w:lastRow="0" w:firstColumn="1" w:lastColumn="0" w:noHBand="0" w:noVBand="1"/>
      </w:tblPr>
      <w:tblGrid>
        <w:gridCol w:w="567"/>
        <w:gridCol w:w="5670"/>
        <w:gridCol w:w="1275"/>
        <w:gridCol w:w="1694"/>
      </w:tblGrid>
      <w:tr w:rsidR="00297218" w:rsidTr="00226BB7">
        <w:tc>
          <w:tcPr>
            <w:tcW w:w="567" w:type="dxa"/>
          </w:tcPr>
          <w:p w:rsidR="00297218" w:rsidRPr="004D4C30" w:rsidRDefault="00297218">
            <w:pPr>
              <w:pStyle w:val="Nagwek"/>
              <w:spacing w:after="120"/>
              <w:jc w:val="center"/>
              <w:rPr>
                <w:rFonts w:asciiTheme="minorHAnsi" w:eastAsiaTheme="minorHAnsi" w:hAnsiTheme="minorHAnsi"/>
                <w:b/>
                <w:sz w:val="22"/>
                <w:szCs w:val="22"/>
                <w:lang w:eastAsia="ar-SA"/>
              </w:rPr>
            </w:pPr>
            <w:r w:rsidRPr="004D4C30">
              <w:rPr>
                <w:rFonts w:asciiTheme="minorHAnsi" w:eastAsiaTheme="minorHAnsi" w:hAnsiTheme="minorHAnsi"/>
                <w:b/>
                <w:sz w:val="22"/>
                <w:szCs w:val="22"/>
                <w:lang w:eastAsia="ar-SA"/>
              </w:rPr>
              <w:t>L</w:t>
            </w:r>
            <w:r w:rsidR="008D4337">
              <w:rPr>
                <w:rFonts w:asciiTheme="minorHAnsi" w:eastAsiaTheme="minorHAnsi" w:hAnsiTheme="minorHAnsi"/>
                <w:b/>
                <w:sz w:val="22"/>
                <w:szCs w:val="22"/>
                <w:lang w:eastAsia="ar-SA"/>
              </w:rPr>
              <w:t>p.</w:t>
            </w:r>
          </w:p>
        </w:tc>
        <w:tc>
          <w:tcPr>
            <w:tcW w:w="5670" w:type="dxa"/>
          </w:tcPr>
          <w:p w:rsidR="00297218" w:rsidRPr="004D4C30" w:rsidRDefault="00297218" w:rsidP="00226BB7">
            <w:pPr>
              <w:pStyle w:val="Nagwek"/>
              <w:spacing w:after="120"/>
              <w:jc w:val="center"/>
              <w:rPr>
                <w:rFonts w:asciiTheme="minorHAnsi" w:eastAsiaTheme="minorHAnsi" w:hAnsiTheme="minorHAnsi"/>
                <w:b/>
                <w:sz w:val="22"/>
                <w:szCs w:val="22"/>
                <w:lang w:eastAsia="ar-SA"/>
              </w:rPr>
            </w:pPr>
            <w:r w:rsidRPr="004D4C30">
              <w:rPr>
                <w:rFonts w:asciiTheme="minorHAnsi" w:eastAsiaTheme="minorHAnsi" w:hAnsiTheme="minorHAnsi"/>
                <w:b/>
                <w:sz w:val="22"/>
                <w:szCs w:val="22"/>
                <w:lang w:eastAsia="ar-SA"/>
              </w:rPr>
              <w:t>Rodzaj sprzętu</w:t>
            </w:r>
          </w:p>
        </w:tc>
        <w:tc>
          <w:tcPr>
            <w:tcW w:w="1275" w:type="dxa"/>
          </w:tcPr>
          <w:p w:rsidR="00297218" w:rsidRPr="004D4C30" w:rsidRDefault="00297218" w:rsidP="00226BB7">
            <w:pPr>
              <w:pStyle w:val="Nagwek"/>
              <w:spacing w:after="120"/>
              <w:jc w:val="center"/>
              <w:rPr>
                <w:rFonts w:asciiTheme="minorHAnsi" w:eastAsiaTheme="minorHAnsi" w:hAnsiTheme="minorHAnsi"/>
                <w:b/>
                <w:sz w:val="22"/>
                <w:szCs w:val="22"/>
                <w:lang w:eastAsia="ar-SA"/>
              </w:rPr>
            </w:pPr>
            <w:r w:rsidRPr="004D4C30">
              <w:rPr>
                <w:rFonts w:asciiTheme="minorHAnsi" w:eastAsiaTheme="minorHAnsi" w:hAnsiTheme="minorHAnsi"/>
                <w:b/>
                <w:sz w:val="22"/>
                <w:szCs w:val="22"/>
                <w:lang w:eastAsia="ar-SA"/>
              </w:rPr>
              <w:t>Jednostka pracy</w:t>
            </w:r>
          </w:p>
        </w:tc>
        <w:tc>
          <w:tcPr>
            <w:tcW w:w="1694" w:type="dxa"/>
          </w:tcPr>
          <w:p w:rsidR="00297218" w:rsidRPr="004D4C30" w:rsidRDefault="00297218" w:rsidP="00226BB7">
            <w:pPr>
              <w:pStyle w:val="Nagwek"/>
              <w:spacing w:after="120"/>
              <w:jc w:val="center"/>
              <w:rPr>
                <w:rFonts w:asciiTheme="minorHAnsi" w:eastAsiaTheme="minorHAnsi" w:hAnsiTheme="minorHAnsi"/>
                <w:b/>
                <w:sz w:val="22"/>
                <w:szCs w:val="22"/>
                <w:lang w:eastAsia="ar-SA"/>
              </w:rPr>
            </w:pPr>
            <w:r w:rsidRPr="004D4C30">
              <w:rPr>
                <w:rFonts w:asciiTheme="minorHAnsi" w:eastAsiaTheme="minorHAnsi" w:hAnsiTheme="minorHAnsi"/>
                <w:b/>
                <w:sz w:val="22"/>
                <w:szCs w:val="22"/>
                <w:lang w:eastAsia="ar-SA"/>
              </w:rPr>
              <w:t>Cena jednostkowa</w:t>
            </w:r>
          </w:p>
        </w:tc>
      </w:tr>
      <w:tr w:rsidR="00297218" w:rsidTr="00226BB7">
        <w:tc>
          <w:tcPr>
            <w:tcW w:w="567" w:type="dxa"/>
          </w:tcPr>
          <w:p w:rsidR="00297218" w:rsidRPr="00FB2E81" w:rsidRDefault="003C4102" w:rsidP="00226BB7">
            <w:pPr>
              <w:pStyle w:val="Nagwek"/>
              <w:spacing w:after="120"/>
              <w:jc w:val="center"/>
              <w:rPr>
                <w:rFonts w:asciiTheme="minorHAnsi" w:eastAsiaTheme="minorHAnsi" w:hAnsiTheme="minorHAnsi"/>
                <w:sz w:val="22"/>
                <w:szCs w:val="22"/>
                <w:lang w:eastAsia="ar-SA"/>
              </w:rPr>
            </w:pPr>
            <w:r>
              <w:rPr>
                <w:rFonts w:asciiTheme="minorHAnsi" w:eastAsiaTheme="minorHAnsi" w:hAnsiTheme="minorHAnsi"/>
                <w:sz w:val="22"/>
                <w:szCs w:val="22"/>
                <w:lang w:eastAsia="ar-SA"/>
              </w:rPr>
              <w:t>1</w:t>
            </w:r>
          </w:p>
        </w:tc>
        <w:tc>
          <w:tcPr>
            <w:tcW w:w="5670" w:type="dxa"/>
          </w:tcPr>
          <w:p w:rsidR="00297218" w:rsidRDefault="00297218" w:rsidP="00226BB7">
            <w:pPr>
              <w:pStyle w:val="Nagwek"/>
              <w:spacing w:after="120"/>
              <w:rPr>
                <w:rFonts w:asciiTheme="minorHAnsi" w:eastAsiaTheme="minorHAnsi" w:hAnsiTheme="minorHAnsi"/>
                <w:sz w:val="22"/>
                <w:szCs w:val="22"/>
                <w:lang w:eastAsia="ar-SA"/>
              </w:rPr>
            </w:pPr>
            <w:r>
              <w:rPr>
                <w:rFonts w:asciiTheme="minorHAnsi" w:eastAsiaTheme="minorHAnsi" w:hAnsiTheme="minorHAnsi"/>
                <w:sz w:val="22"/>
                <w:szCs w:val="22"/>
                <w:lang w:eastAsia="ar-SA"/>
              </w:rPr>
              <w:t>Ciągnik z przyczepa (tylko dla transportu technologicznego wg ZNP)</w:t>
            </w:r>
          </w:p>
        </w:tc>
        <w:tc>
          <w:tcPr>
            <w:tcW w:w="1275" w:type="dxa"/>
          </w:tcPr>
          <w:p w:rsidR="00297218" w:rsidRDefault="00297218" w:rsidP="00226BB7">
            <w:pPr>
              <w:pStyle w:val="Nagwek"/>
              <w:spacing w:after="120"/>
              <w:jc w:val="center"/>
              <w:rPr>
                <w:rFonts w:asciiTheme="minorHAnsi" w:eastAsiaTheme="minorHAnsi" w:hAnsiTheme="minorHAnsi"/>
                <w:sz w:val="22"/>
                <w:szCs w:val="22"/>
                <w:lang w:eastAsia="ar-SA"/>
              </w:rPr>
            </w:pPr>
            <w:r>
              <w:rPr>
                <w:rFonts w:asciiTheme="minorHAnsi" w:eastAsiaTheme="minorHAnsi" w:hAnsiTheme="minorHAnsi"/>
                <w:sz w:val="22"/>
                <w:szCs w:val="22"/>
                <w:lang w:eastAsia="ar-SA"/>
              </w:rPr>
              <w:t>m-g</w:t>
            </w:r>
          </w:p>
        </w:tc>
        <w:tc>
          <w:tcPr>
            <w:tcW w:w="1694" w:type="dxa"/>
          </w:tcPr>
          <w:p w:rsidR="00297218" w:rsidRDefault="00297218" w:rsidP="00226BB7">
            <w:pPr>
              <w:pStyle w:val="Nagwek"/>
              <w:spacing w:after="120"/>
              <w:rPr>
                <w:rFonts w:asciiTheme="minorHAnsi" w:eastAsiaTheme="minorHAnsi" w:hAnsiTheme="minorHAnsi"/>
                <w:sz w:val="22"/>
                <w:szCs w:val="22"/>
                <w:lang w:eastAsia="ar-SA"/>
              </w:rPr>
            </w:pPr>
          </w:p>
        </w:tc>
      </w:tr>
      <w:tr w:rsidR="00297218" w:rsidTr="00226BB7">
        <w:tc>
          <w:tcPr>
            <w:tcW w:w="567" w:type="dxa"/>
          </w:tcPr>
          <w:p w:rsidR="00297218" w:rsidRDefault="003C4102" w:rsidP="00226BB7">
            <w:pPr>
              <w:pStyle w:val="Nagwek"/>
              <w:spacing w:after="120"/>
              <w:jc w:val="center"/>
              <w:rPr>
                <w:rFonts w:asciiTheme="minorHAnsi" w:eastAsiaTheme="minorHAnsi" w:hAnsiTheme="minorHAnsi"/>
                <w:sz w:val="22"/>
                <w:szCs w:val="22"/>
                <w:lang w:eastAsia="ar-SA"/>
              </w:rPr>
            </w:pPr>
            <w:r>
              <w:rPr>
                <w:rFonts w:asciiTheme="minorHAnsi" w:eastAsiaTheme="minorHAnsi" w:hAnsiTheme="minorHAnsi"/>
                <w:sz w:val="22"/>
                <w:szCs w:val="22"/>
                <w:lang w:eastAsia="ar-SA"/>
              </w:rPr>
              <w:t>2</w:t>
            </w:r>
          </w:p>
        </w:tc>
        <w:tc>
          <w:tcPr>
            <w:tcW w:w="5670" w:type="dxa"/>
          </w:tcPr>
          <w:p w:rsidR="00297218" w:rsidRDefault="00297218" w:rsidP="00226BB7">
            <w:pPr>
              <w:pStyle w:val="Nagwek"/>
              <w:spacing w:after="120"/>
              <w:rPr>
                <w:rFonts w:asciiTheme="minorHAnsi" w:eastAsiaTheme="minorHAnsi" w:hAnsiTheme="minorHAnsi"/>
                <w:sz w:val="22"/>
                <w:szCs w:val="22"/>
                <w:lang w:eastAsia="ar-SA"/>
              </w:rPr>
            </w:pPr>
            <w:r>
              <w:rPr>
                <w:rFonts w:asciiTheme="minorHAnsi" w:eastAsiaTheme="minorHAnsi" w:hAnsiTheme="minorHAnsi"/>
                <w:sz w:val="22"/>
                <w:szCs w:val="22"/>
                <w:lang w:eastAsia="ar-SA"/>
              </w:rPr>
              <w:t>Dźwig do 6 T</w:t>
            </w:r>
          </w:p>
        </w:tc>
        <w:tc>
          <w:tcPr>
            <w:tcW w:w="1275" w:type="dxa"/>
          </w:tcPr>
          <w:p w:rsidR="00297218" w:rsidRDefault="00297218" w:rsidP="00226BB7">
            <w:pPr>
              <w:pStyle w:val="Nagwek"/>
              <w:spacing w:after="120"/>
              <w:jc w:val="center"/>
              <w:rPr>
                <w:rFonts w:asciiTheme="minorHAnsi" w:eastAsiaTheme="minorHAnsi" w:hAnsiTheme="minorHAnsi"/>
                <w:sz w:val="22"/>
                <w:szCs w:val="22"/>
                <w:lang w:eastAsia="ar-SA"/>
              </w:rPr>
            </w:pPr>
            <w:r>
              <w:rPr>
                <w:rFonts w:asciiTheme="minorHAnsi" w:eastAsiaTheme="minorHAnsi" w:hAnsiTheme="minorHAnsi"/>
                <w:sz w:val="22"/>
                <w:szCs w:val="22"/>
                <w:lang w:eastAsia="ar-SA"/>
              </w:rPr>
              <w:t>m-g</w:t>
            </w:r>
          </w:p>
        </w:tc>
        <w:tc>
          <w:tcPr>
            <w:tcW w:w="1694" w:type="dxa"/>
          </w:tcPr>
          <w:p w:rsidR="00297218" w:rsidRDefault="00297218" w:rsidP="00226BB7">
            <w:pPr>
              <w:pStyle w:val="Nagwek"/>
              <w:spacing w:after="120"/>
              <w:rPr>
                <w:rFonts w:asciiTheme="minorHAnsi" w:eastAsiaTheme="minorHAnsi" w:hAnsiTheme="minorHAnsi"/>
                <w:sz w:val="22"/>
                <w:szCs w:val="22"/>
                <w:lang w:eastAsia="ar-SA"/>
              </w:rPr>
            </w:pPr>
          </w:p>
        </w:tc>
      </w:tr>
      <w:tr w:rsidR="00297218" w:rsidTr="00226BB7">
        <w:tc>
          <w:tcPr>
            <w:tcW w:w="567" w:type="dxa"/>
          </w:tcPr>
          <w:p w:rsidR="00297218" w:rsidRDefault="003C4102" w:rsidP="00226BB7">
            <w:pPr>
              <w:pStyle w:val="Nagwek"/>
              <w:spacing w:after="120"/>
              <w:jc w:val="center"/>
              <w:rPr>
                <w:rFonts w:asciiTheme="minorHAnsi" w:eastAsiaTheme="minorHAnsi" w:hAnsiTheme="minorHAnsi"/>
                <w:sz w:val="22"/>
                <w:szCs w:val="22"/>
                <w:lang w:eastAsia="ar-SA"/>
              </w:rPr>
            </w:pPr>
            <w:r>
              <w:rPr>
                <w:rFonts w:asciiTheme="minorHAnsi" w:eastAsiaTheme="minorHAnsi" w:hAnsiTheme="minorHAnsi"/>
                <w:sz w:val="22"/>
                <w:szCs w:val="22"/>
                <w:lang w:eastAsia="ar-SA"/>
              </w:rPr>
              <w:t>3</w:t>
            </w:r>
          </w:p>
        </w:tc>
        <w:tc>
          <w:tcPr>
            <w:tcW w:w="5670" w:type="dxa"/>
          </w:tcPr>
          <w:p w:rsidR="00297218" w:rsidRDefault="00297218" w:rsidP="00226BB7">
            <w:pPr>
              <w:pStyle w:val="Nagwek"/>
              <w:spacing w:after="120"/>
              <w:rPr>
                <w:rFonts w:asciiTheme="minorHAnsi" w:eastAsiaTheme="minorHAnsi" w:hAnsiTheme="minorHAnsi"/>
                <w:sz w:val="22"/>
                <w:szCs w:val="22"/>
                <w:lang w:eastAsia="ar-SA"/>
              </w:rPr>
            </w:pPr>
            <w:r>
              <w:rPr>
                <w:rFonts w:asciiTheme="minorHAnsi" w:eastAsiaTheme="minorHAnsi" w:hAnsiTheme="minorHAnsi"/>
                <w:sz w:val="22"/>
                <w:szCs w:val="22"/>
                <w:lang w:eastAsia="ar-SA"/>
              </w:rPr>
              <w:t>Dźwig do 10 T</w:t>
            </w:r>
          </w:p>
        </w:tc>
        <w:tc>
          <w:tcPr>
            <w:tcW w:w="1275" w:type="dxa"/>
          </w:tcPr>
          <w:p w:rsidR="00297218" w:rsidRDefault="00297218" w:rsidP="00226BB7">
            <w:pPr>
              <w:pStyle w:val="Nagwek"/>
              <w:spacing w:after="120"/>
              <w:jc w:val="center"/>
              <w:rPr>
                <w:rFonts w:asciiTheme="minorHAnsi" w:eastAsiaTheme="minorHAnsi" w:hAnsiTheme="minorHAnsi"/>
                <w:sz w:val="22"/>
                <w:szCs w:val="22"/>
                <w:lang w:eastAsia="ar-SA"/>
              </w:rPr>
            </w:pPr>
            <w:r>
              <w:rPr>
                <w:rFonts w:asciiTheme="minorHAnsi" w:eastAsiaTheme="minorHAnsi" w:hAnsiTheme="minorHAnsi"/>
                <w:sz w:val="22"/>
                <w:szCs w:val="22"/>
                <w:lang w:eastAsia="ar-SA"/>
              </w:rPr>
              <w:t>m-g</w:t>
            </w:r>
          </w:p>
        </w:tc>
        <w:tc>
          <w:tcPr>
            <w:tcW w:w="1694" w:type="dxa"/>
          </w:tcPr>
          <w:p w:rsidR="00297218" w:rsidRDefault="00297218" w:rsidP="00226BB7">
            <w:pPr>
              <w:pStyle w:val="Nagwek"/>
              <w:spacing w:after="120"/>
              <w:rPr>
                <w:rFonts w:asciiTheme="minorHAnsi" w:eastAsiaTheme="minorHAnsi" w:hAnsiTheme="minorHAnsi"/>
                <w:sz w:val="22"/>
                <w:szCs w:val="22"/>
                <w:lang w:eastAsia="ar-SA"/>
              </w:rPr>
            </w:pPr>
          </w:p>
        </w:tc>
      </w:tr>
      <w:tr w:rsidR="00297218" w:rsidTr="00226BB7">
        <w:tc>
          <w:tcPr>
            <w:tcW w:w="567" w:type="dxa"/>
          </w:tcPr>
          <w:p w:rsidR="00297218" w:rsidRDefault="003C4102" w:rsidP="00226BB7">
            <w:pPr>
              <w:pStyle w:val="Nagwek"/>
              <w:spacing w:after="120"/>
              <w:jc w:val="center"/>
              <w:rPr>
                <w:rFonts w:asciiTheme="minorHAnsi" w:eastAsiaTheme="minorHAnsi" w:hAnsiTheme="minorHAnsi"/>
                <w:sz w:val="22"/>
                <w:szCs w:val="22"/>
                <w:lang w:eastAsia="ar-SA"/>
              </w:rPr>
            </w:pPr>
            <w:r>
              <w:rPr>
                <w:rFonts w:asciiTheme="minorHAnsi" w:eastAsiaTheme="minorHAnsi" w:hAnsiTheme="minorHAnsi"/>
                <w:sz w:val="22"/>
                <w:szCs w:val="22"/>
                <w:lang w:eastAsia="ar-SA"/>
              </w:rPr>
              <w:t>4</w:t>
            </w:r>
          </w:p>
        </w:tc>
        <w:tc>
          <w:tcPr>
            <w:tcW w:w="5670" w:type="dxa"/>
          </w:tcPr>
          <w:p w:rsidR="00297218" w:rsidRDefault="00297218" w:rsidP="00226BB7">
            <w:pPr>
              <w:pStyle w:val="Nagwek"/>
              <w:spacing w:after="120"/>
              <w:rPr>
                <w:rFonts w:asciiTheme="minorHAnsi" w:eastAsiaTheme="minorHAnsi" w:hAnsiTheme="minorHAnsi"/>
                <w:sz w:val="22"/>
                <w:szCs w:val="22"/>
                <w:lang w:eastAsia="ar-SA"/>
              </w:rPr>
            </w:pPr>
            <w:r>
              <w:rPr>
                <w:rFonts w:asciiTheme="minorHAnsi" w:eastAsiaTheme="minorHAnsi" w:hAnsiTheme="minorHAnsi"/>
                <w:sz w:val="22"/>
                <w:szCs w:val="22"/>
                <w:lang w:eastAsia="ar-SA"/>
              </w:rPr>
              <w:t>Dźwig do 28 T</w:t>
            </w:r>
          </w:p>
        </w:tc>
        <w:tc>
          <w:tcPr>
            <w:tcW w:w="1275" w:type="dxa"/>
          </w:tcPr>
          <w:p w:rsidR="00297218" w:rsidRDefault="00297218" w:rsidP="00226BB7">
            <w:pPr>
              <w:pStyle w:val="Nagwek"/>
              <w:spacing w:after="120"/>
              <w:jc w:val="center"/>
              <w:rPr>
                <w:rFonts w:asciiTheme="minorHAnsi" w:eastAsiaTheme="minorHAnsi" w:hAnsiTheme="minorHAnsi"/>
                <w:sz w:val="22"/>
                <w:szCs w:val="22"/>
                <w:lang w:eastAsia="ar-SA"/>
              </w:rPr>
            </w:pPr>
            <w:r>
              <w:rPr>
                <w:rFonts w:asciiTheme="minorHAnsi" w:eastAsiaTheme="minorHAnsi" w:hAnsiTheme="minorHAnsi"/>
                <w:sz w:val="22"/>
                <w:szCs w:val="22"/>
                <w:lang w:eastAsia="ar-SA"/>
              </w:rPr>
              <w:t>m-g</w:t>
            </w:r>
          </w:p>
        </w:tc>
        <w:tc>
          <w:tcPr>
            <w:tcW w:w="1694" w:type="dxa"/>
          </w:tcPr>
          <w:p w:rsidR="00297218" w:rsidRDefault="00297218" w:rsidP="00226BB7">
            <w:pPr>
              <w:pStyle w:val="Nagwek"/>
              <w:spacing w:after="120"/>
              <w:rPr>
                <w:rFonts w:asciiTheme="minorHAnsi" w:eastAsiaTheme="minorHAnsi" w:hAnsiTheme="minorHAnsi"/>
                <w:sz w:val="22"/>
                <w:szCs w:val="22"/>
                <w:lang w:eastAsia="ar-SA"/>
              </w:rPr>
            </w:pPr>
          </w:p>
        </w:tc>
      </w:tr>
      <w:tr w:rsidR="00297218" w:rsidTr="00226BB7">
        <w:tc>
          <w:tcPr>
            <w:tcW w:w="567" w:type="dxa"/>
          </w:tcPr>
          <w:p w:rsidR="00297218" w:rsidRDefault="003C4102" w:rsidP="00226BB7">
            <w:pPr>
              <w:pStyle w:val="Nagwek"/>
              <w:spacing w:after="120"/>
              <w:jc w:val="center"/>
              <w:rPr>
                <w:rFonts w:asciiTheme="minorHAnsi" w:eastAsiaTheme="minorHAnsi" w:hAnsiTheme="minorHAnsi"/>
                <w:sz w:val="22"/>
                <w:szCs w:val="22"/>
                <w:lang w:eastAsia="ar-SA"/>
              </w:rPr>
            </w:pPr>
            <w:r>
              <w:rPr>
                <w:rFonts w:asciiTheme="minorHAnsi" w:eastAsiaTheme="minorHAnsi" w:hAnsiTheme="minorHAnsi"/>
                <w:sz w:val="22"/>
                <w:szCs w:val="22"/>
                <w:lang w:eastAsia="ar-SA"/>
              </w:rPr>
              <w:t>5</w:t>
            </w:r>
          </w:p>
        </w:tc>
        <w:tc>
          <w:tcPr>
            <w:tcW w:w="5670" w:type="dxa"/>
          </w:tcPr>
          <w:p w:rsidR="00297218" w:rsidRDefault="00297218" w:rsidP="00226BB7">
            <w:pPr>
              <w:pStyle w:val="Nagwek"/>
              <w:spacing w:after="120"/>
              <w:rPr>
                <w:rFonts w:asciiTheme="minorHAnsi" w:eastAsiaTheme="minorHAnsi" w:hAnsiTheme="minorHAnsi"/>
                <w:sz w:val="22"/>
                <w:szCs w:val="22"/>
                <w:lang w:eastAsia="ar-SA"/>
              </w:rPr>
            </w:pPr>
            <w:r>
              <w:rPr>
                <w:rFonts w:asciiTheme="minorHAnsi" w:eastAsiaTheme="minorHAnsi" w:hAnsiTheme="minorHAnsi"/>
                <w:sz w:val="22"/>
                <w:szCs w:val="22"/>
                <w:lang w:eastAsia="ar-SA"/>
              </w:rPr>
              <w:t>Dźwig do 40 T</w:t>
            </w:r>
          </w:p>
        </w:tc>
        <w:tc>
          <w:tcPr>
            <w:tcW w:w="1275" w:type="dxa"/>
          </w:tcPr>
          <w:p w:rsidR="00297218" w:rsidRDefault="00297218" w:rsidP="00226BB7">
            <w:pPr>
              <w:pStyle w:val="Nagwek"/>
              <w:spacing w:after="120"/>
              <w:jc w:val="center"/>
              <w:rPr>
                <w:rFonts w:asciiTheme="minorHAnsi" w:eastAsiaTheme="minorHAnsi" w:hAnsiTheme="minorHAnsi"/>
                <w:sz w:val="22"/>
                <w:szCs w:val="22"/>
                <w:lang w:eastAsia="ar-SA"/>
              </w:rPr>
            </w:pPr>
            <w:r>
              <w:rPr>
                <w:rFonts w:asciiTheme="minorHAnsi" w:eastAsiaTheme="minorHAnsi" w:hAnsiTheme="minorHAnsi"/>
                <w:sz w:val="22"/>
                <w:szCs w:val="22"/>
                <w:lang w:eastAsia="ar-SA"/>
              </w:rPr>
              <w:t>m-g</w:t>
            </w:r>
          </w:p>
        </w:tc>
        <w:tc>
          <w:tcPr>
            <w:tcW w:w="1694" w:type="dxa"/>
          </w:tcPr>
          <w:p w:rsidR="00297218" w:rsidRDefault="00297218" w:rsidP="00226BB7">
            <w:pPr>
              <w:pStyle w:val="Nagwek"/>
              <w:spacing w:after="120"/>
              <w:rPr>
                <w:rFonts w:asciiTheme="minorHAnsi" w:eastAsiaTheme="minorHAnsi" w:hAnsiTheme="minorHAnsi"/>
                <w:sz w:val="22"/>
                <w:szCs w:val="22"/>
                <w:lang w:eastAsia="ar-SA"/>
              </w:rPr>
            </w:pPr>
          </w:p>
        </w:tc>
      </w:tr>
    </w:tbl>
    <w:p w:rsidR="00297218" w:rsidRDefault="00297218">
      <w:pPr>
        <w:spacing w:after="160" w:line="259" w:lineRule="auto"/>
        <w:rPr>
          <w:rFonts w:asciiTheme="minorHAnsi" w:hAnsiTheme="minorHAnsi" w:cs="Arial"/>
          <w:sz w:val="22"/>
          <w:szCs w:val="22"/>
        </w:rPr>
      </w:pPr>
    </w:p>
    <w:p w:rsidR="00297218" w:rsidRDefault="00297218">
      <w:pPr>
        <w:spacing w:after="160" w:line="259" w:lineRule="auto"/>
        <w:rPr>
          <w:rFonts w:asciiTheme="minorHAnsi" w:hAnsiTheme="minorHAnsi" w:cs="Arial"/>
          <w:sz w:val="22"/>
          <w:szCs w:val="22"/>
        </w:rPr>
      </w:pPr>
      <w:r>
        <w:rPr>
          <w:rFonts w:asciiTheme="minorHAnsi" w:hAnsiTheme="minorHAnsi" w:cs="Arial"/>
          <w:sz w:val="22"/>
          <w:szCs w:val="22"/>
        </w:rPr>
        <w:br w:type="page"/>
      </w:r>
    </w:p>
    <w:p w:rsidR="00297218" w:rsidRDefault="00297218">
      <w:pPr>
        <w:spacing w:after="160" w:line="259" w:lineRule="auto"/>
        <w:rPr>
          <w:rFonts w:asciiTheme="minorHAnsi" w:hAnsiTheme="minorHAnsi" w:cs="Arial"/>
          <w:sz w:val="22"/>
          <w:szCs w:val="22"/>
        </w:rPr>
      </w:pPr>
    </w:p>
    <w:p w:rsidR="0064635B" w:rsidRPr="00633ECE" w:rsidRDefault="00F06426" w:rsidP="0064635B">
      <w:pPr>
        <w:tabs>
          <w:tab w:val="center" w:pos="1704"/>
          <w:tab w:val="center" w:pos="7100"/>
        </w:tabs>
        <w:jc w:val="right"/>
        <w:rPr>
          <w:rFonts w:asciiTheme="minorHAnsi" w:hAnsiTheme="minorHAnsi"/>
          <w:sz w:val="22"/>
          <w:szCs w:val="22"/>
        </w:rPr>
      </w:pPr>
      <w:r>
        <w:rPr>
          <w:rFonts w:asciiTheme="minorHAnsi" w:hAnsiTheme="minorHAnsi" w:cs="Arial"/>
          <w:sz w:val="22"/>
          <w:szCs w:val="22"/>
        </w:rPr>
        <w:t>Załącznik nr 7</w:t>
      </w:r>
      <w:r w:rsidR="0064635B" w:rsidRPr="00633ECE">
        <w:rPr>
          <w:rFonts w:asciiTheme="minorHAnsi" w:hAnsiTheme="minorHAnsi" w:cs="Arial"/>
          <w:sz w:val="22"/>
          <w:szCs w:val="22"/>
        </w:rPr>
        <w:t xml:space="preserve"> do Umowy nr </w:t>
      </w:r>
      <w:r w:rsidR="0064635B" w:rsidRPr="00633ECE">
        <w:rPr>
          <w:rFonts w:asciiTheme="minorHAnsi" w:hAnsiTheme="minorHAnsi"/>
          <w:sz w:val="22"/>
          <w:szCs w:val="22"/>
        </w:rPr>
        <w:t>DZ/O/</w:t>
      </w:r>
      <w:r>
        <w:rPr>
          <w:rFonts w:asciiTheme="minorHAnsi" w:hAnsiTheme="minorHAnsi"/>
          <w:sz w:val="22"/>
          <w:szCs w:val="22"/>
        </w:rPr>
        <w:t>………………………./2018/……………………………/3111</w:t>
      </w:r>
    </w:p>
    <w:p w:rsidR="0064635B" w:rsidRPr="007E7DEE" w:rsidRDefault="0064635B" w:rsidP="0064635B">
      <w:pPr>
        <w:tabs>
          <w:tab w:val="center" w:pos="1704"/>
          <w:tab w:val="center" w:pos="7100"/>
        </w:tabs>
        <w:jc w:val="right"/>
        <w:rPr>
          <w:rFonts w:asciiTheme="minorHAnsi" w:hAnsiTheme="minorHAnsi"/>
          <w:sz w:val="22"/>
          <w:szCs w:val="22"/>
          <w:lang w:eastAsia="en-US"/>
        </w:rPr>
      </w:pPr>
    </w:p>
    <w:p w:rsidR="0064635B" w:rsidRPr="00F06426" w:rsidRDefault="0064635B" w:rsidP="00E64CAA">
      <w:pPr>
        <w:pStyle w:val="Nagwek3"/>
        <w:spacing w:before="0" w:after="240" w:line="240" w:lineRule="auto"/>
        <w:jc w:val="center"/>
        <w:rPr>
          <w:rFonts w:asciiTheme="minorHAnsi" w:hAnsiTheme="minorHAnsi"/>
          <w:b/>
          <w:color w:val="auto"/>
          <w:sz w:val="22"/>
          <w:szCs w:val="22"/>
          <w:lang w:val="pl-PL"/>
        </w:rPr>
      </w:pPr>
      <w:r w:rsidRPr="00F06426">
        <w:rPr>
          <w:rFonts w:asciiTheme="minorHAnsi" w:hAnsiTheme="minorHAnsi"/>
          <w:b/>
          <w:color w:val="auto"/>
          <w:sz w:val="22"/>
          <w:szCs w:val="22"/>
          <w:lang w:val="pl-PL"/>
        </w:rPr>
        <w:t>LISTA PEŁNOMOCNIKÓW ZAMAWIAJĄCEGO</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2268"/>
        <w:gridCol w:w="1701"/>
        <w:gridCol w:w="1560"/>
        <w:gridCol w:w="2693"/>
      </w:tblGrid>
      <w:tr w:rsidR="0064635B" w:rsidRPr="007E7DEE" w:rsidTr="00E64CAA">
        <w:tc>
          <w:tcPr>
            <w:tcW w:w="568" w:type="dxa"/>
            <w:vAlign w:val="center"/>
          </w:tcPr>
          <w:p w:rsidR="0064635B" w:rsidRPr="00E64CAA" w:rsidRDefault="0064635B" w:rsidP="0064635B">
            <w:pPr>
              <w:tabs>
                <w:tab w:val="center" w:pos="1704"/>
                <w:tab w:val="center" w:pos="7100"/>
              </w:tabs>
              <w:jc w:val="center"/>
              <w:rPr>
                <w:rFonts w:asciiTheme="minorHAnsi" w:hAnsiTheme="minorHAnsi" w:cs="Arial"/>
                <w:b/>
                <w:sz w:val="22"/>
                <w:szCs w:val="22"/>
              </w:rPr>
            </w:pPr>
            <w:r w:rsidRPr="00E64CAA">
              <w:rPr>
                <w:rFonts w:asciiTheme="minorHAnsi" w:hAnsiTheme="minorHAnsi" w:cs="Arial"/>
                <w:b/>
                <w:sz w:val="22"/>
                <w:szCs w:val="22"/>
              </w:rPr>
              <w:t>Lp.</w:t>
            </w:r>
          </w:p>
        </w:tc>
        <w:tc>
          <w:tcPr>
            <w:tcW w:w="1559" w:type="dxa"/>
            <w:vAlign w:val="center"/>
          </w:tcPr>
          <w:p w:rsidR="0064635B" w:rsidRPr="00E64CAA" w:rsidRDefault="0064635B" w:rsidP="0064635B">
            <w:pPr>
              <w:tabs>
                <w:tab w:val="center" w:pos="1704"/>
                <w:tab w:val="center" w:pos="7100"/>
              </w:tabs>
              <w:jc w:val="center"/>
              <w:rPr>
                <w:rFonts w:asciiTheme="minorHAnsi" w:hAnsiTheme="minorHAnsi" w:cs="Arial"/>
                <w:b/>
                <w:sz w:val="22"/>
                <w:szCs w:val="22"/>
              </w:rPr>
            </w:pPr>
            <w:r w:rsidRPr="00E64CAA">
              <w:rPr>
                <w:rFonts w:asciiTheme="minorHAnsi" w:hAnsiTheme="minorHAnsi" w:cs="Arial"/>
                <w:b/>
                <w:sz w:val="22"/>
                <w:szCs w:val="22"/>
              </w:rPr>
              <w:t>Imię i nazwisko</w:t>
            </w:r>
          </w:p>
        </w:tc>
        <w:tc>
          <w:tcPr>
            <w:tcW w:w="2268" w:type="dxa"/>
            <w:vAlign w:val="center"/>
          </w:tcPr>
          <w:p w:rsidR="0064635B" w:rsidRPr="00E64CAA" w:rsidRDefault="0064635B" w:rsidP="0064635B">
            <w:pPr>
              <w:tabs>
                <w:tab w:val="center" w:pos="1704"/>
                <w:tab w:val="center" w:pos="7100"/>
              </w:tabs>
              <w:jc w:val="center"/>
              <w:rPr>
                <w:rFonts w:asciiTheme="minorHAnsi" w:hAnsiTheme="minorHAnsi" w:cs="Arial"/>
                <w:b/>
                <w:sz w:val="22"/>
                <w:szCs w:val="22"/>
              </w:rPr>
            </w:pPr>
            <w:r w:rsidRPr="00E64CAA">
              <w:rPr>
                <w:rFonts w:asciiTheme="minorHAnsi" w:hAnsiTheme="minorHAnsi" w:cs="Arial"/>
                <w:b/>
                <w:sz w:val="22"/>
                <w:szCs w:val="22"/>
              </w:rPr>
              <w:t>Stanowisko</w:t>
            </w:r>
          </w:p>
        </w:tc>
        <w:tc>
          <w:tcPr>
            <w:tcW w:w="1701" w:type="dxa"/>
            <w:vAlign w:val="center"/>
          </w:tcPr>
          <w:p w:rsidR="0064635B" w:rsidRPr="00E64CAA" w:rsidRDefault="0064635B" w:rsidP="0064635B">
            <w:pPr>
              <w:tabs>
                <w:tab w:val="center" w:pos="1704"/>
                <w:tab w:val="center" w:pos="7100"/>
              </w:tabs>
              <w:jc w:val="center"/>
              <w:rPr>
                <w:rFonts w:asciiTheme="minorHAnsi" w:hAnsiTheme="minorHAnsi" w:cs="Arial"/>
                <w:b/>
                <w:sz w:val="22"/>
                <w:szCs w:val="22"/>
              </w:rPr>
            </w:pPr>
            <w:r w:rsidRPr="00E64CAA">
              <w:rPr>
                <w:rFonts w:asciiTheme="minorHAnsi" w:hAnsiTheme="minorHAnsi" w:cs="Arial"/>
                <w:b/>
                <w:sz w:val="22"/>
                <w:szCs w:val="22"/>
              </w:rPr>
              <w:t>Zakres nadzoru</w:t>
            </w:r>
          </w:p>
        </w:tc>
        <w:tc>
          <w:tcPr>
            <w:tcW w:w="1560" w:type="dxa"/>
            <w:vAlign w:val="center"/>
          </w:tcPr>
          <w:p w:rsidR="0064635B" w:rsidRPr="00E64CAA" w:rsidRDefault="0064635B" w:rsidP="0064635B">
            <w:pPr>
              <w:tabs>
                <w:tab w:val="center" w:pos="1704"/>
                <w:tab w:val="center" w:pos="7100"/>
              </w:tabs>
              <w:jc w:val="center"/>
              <w:rPr>
                <w:rFonts w:asciiTheme="minorHAnsi" w:hAnsiTheme="minorHAnsi" w:cs="Arial"/>
                <w:b/>
                <w:sz w:val="22"/>
                <w:szCs w:val="22"/>
              </w:rPr>
            </w:pPr>
            <w:r w:rsidRPr="00E64CAA">
              <w:rPr>
                <w:rFonts w:asciiTheme="minorHAnsi" w:hAnsiTheme="minorHAnsi" w:cs="Arial"/>
                <w:b/>
                <w:sz w:val="22"/>
                <w:szCs w:val="22"/>
              </w:rPr>
              <w:t>Nr tel.</w:t>
            </w:r>
          </w:p>
        </w:tc>
        <w:tc>
          <w:tcPr>
            <w:tcW w:w="2693" w:type="dxa"/>
            <w:vAlign w:val="center"/>
          </w:tcPr>
          <w:p w:rsidR="0064635B" w:rsidRPr="00E64CAA" w:rsidRDefault="0064635B" w:rsidP="0064635B">
            <w:pPr>
              <w:tabs>
                <w:tab w:val="center" w:pos="1704"/>
                <w:tab w:val="center" w:pos="7100"/>
              </w:tabs>
              <w:jc w:val="center"/>
              <w:rPr>
                <w:rFonts w:asciiTheme="minorHAnsi" w:hAnsiTheme="minorHAnsi" w:cs="Arial"/>
                <w:b/>
                <w:sz w:val="22"/>
                <w:szCs w:val="22"/>
              </w:rPr>
            </w:pPr>
            <w:r w:rsidRPr="00E64CAA">
              <w:rPr>
                <w:rFonts w:asciiTheme="minorHAnsi" w:hAnsiTheme="minorHAnsi" w:cs="Arial"/>
                <w:b/>
                <w:sz w:val="22"/>
                <w:szCs w:val="22"/>
              </w:rPr>
              <w:t>e-mail</w:t>
            </w:r>
          </w:p>
        </w:tc>
      </w:tr>
      <w:tr w:rsidR="0064635B" w:rsidRPr="007E7DEE" w:rsidTr="00E64CAA">
        <w:tc>
          <w:tcPr>
            <w:tcW w:w="568" w:type="dxa"/>
            <w:vAlign w:val="center"/>
          </w:tcPr>
          <w:p w:rsidR="0064635B" w:rsidRPr="00780660" w:rsidRDefault="0064635B" w:rsidP="004D4C30">
            <w:pPr>
              <w:pStyle w:val="Akapitzlist"/>
              <w:numPr>
                <w:ilvl w:val="0"/>
                <w:numId w:val="41"/>
              </w:numPr>
              <w:tabs>
                <w:tab w:val="center" w:pos="1704"/>
                <w:tab w:val="center" w:pos="7100"/>
              </w:tabs>
              <w:spacing w:after="0" w:line="240" w:lineRule="auto"/>
              <w:jc w:val="right"/>
              <w:rPr>
                <w:rFonts w:asciiTheme="minorHAnsi" w:hAnsiTheme="minorHAnsi" w:cs="Arial"/>
              </w:rPr>
            </w:pPr>
          </w:p>
        </w:tc>
        <w:tc>
          <w:tcPr>
            <w:tcW w:w="1559" w:type="dxa"/>
            <w:vAlign w:val="center"/>
          </w:tcPr>
          <w:p w:rsidR="0064635B" w:rsidRPr="00633ECE" w:rsidRDefault="0064635B" w:rsidP="0064635B">
            <w:pPr>
              <w:tabs>
                <w:tab w:val="center" w:pos="1704"/>
                <w:tab w:val="center" w:pos="7100"/>
              </w:tabs>
              <w:rPr>
                <w:rFonts w:asciiTheme="minorHAnsi" w:hAnsiTheme="minorHAnsi" w:cs="Arial"/>
                <w:sz w:val="22"/>
                <w:szCs w:val="22"/>
              </w:rPr>
            </w:pPr>
            <w:r w:rsidRPr="00633ECE">
              <w:rPr>
                <w:rFonts w:asciiTheme="minorHAnsi" w:hAnsiTheme="minorHAnsi" w:cs="Arial"/>
                <w:sz w:val="22"/>
                <w:szCs w:val="22"/>
              </w:rPr>
              <w:t xml:space="preserve">Piotr Okoń </w:t>
            </w:r>
          </w:p>
        </w:tc>
        <w:tc>
          <w:tcPr>
            <w:tcW w:w="2268" w:type="dxa"/>
            <w:vAlign w:val="center"/>
          </w:tcPr>
          <w:p w:rsidR="0064635B" w:rsidRPr="00633ECE" w:rsidRDefault="0064635B" w:rsidP="0064635B">
            <w:pPr>
              <w:tabs>
                <w:tab w:val="center" w:pos="1704"/>
                <w:tab w:val="center" w:pos="7100"/>
              </w:tabs>
              <w:jc w:val="center"/>
              <w:rPr>
                <w:rFonts w:asciiTheme="minorHAnsi" w:hAnsiTheme="minorHAnsi" w:cs="Arial"/>
                <w:sz w:val="22"/>
                <w:szCs w:val="22"/>
              </w:rPr>
            </w:pPr>
            <w:r w:rsidRPr="00633ECE">
              <w:rPr>
                <w:rFonts w:asciiTheme="minorHAnsi" w:hAnsiTheme="minorHAnsi" w:cs="Arial"/>
                <w:sz w:val="22"/>
                <w:szCs w:val="22"/>
              </w:rPr>
              <w:t>Kierownik Działu Realizacji Projektów</w:t>
            </w:r>
          </w:p>
        </w:tc>
        <w:tc>
          <w:tcPr>
            <w:tcW w:w="1701" w:type="dxa"/>
            <w:vAlign w:val="center"/>
          </w:tcPr>
          <w:p w:rsidR="0064635B" w:rsidRPr="00633ECE" w:rsidRDefault="0064635B" w:rsidP="0064635B">
            <w:pPr>
              <w:tabs>
                <w:tab w:val="center" w:pos="1704"/>
                <w:tab w:val="center" w:pos="7100"/>
              </w:tabs>
              <w:jc w:val="center"/>
              <w:rPr>
                <w:rFonts w:asciiTheme="minorHAnsi" w:hAnsiTheme="minorHAnsi" w:cs="Arial"/>
                <w:sz w:val="22"/>
                <w:szCs w:val="22"/>
              </w:rPr>
            </w:pPr>
            <w:r w:rsidRPr="00633ECE">
              <w:rPr>
                <w:rFonts w:asciiTheme="minorHAnsi" w:hAnsiTheme="minorHAnsi" w:cs="Arial"/>
                <w:sz w:val="22"/>
                <w:szCs w:val="22"/>
              </w:rPr>
              <w:t>Pełny – zgodny z zakresem Umowy</w:t>
            </w:r>
          </w:p>
        </w:tc>
        <w:tc>
          <w:tcPr>
            <w:tcW w:w="1560" w:type="dxa"/>
            <w:vAlign w:val="center"/>
          </w:tcPr>
          <w:p w:rsidR="0064635B" w:rsidRPr="00E64CAA" w:rsidRDefault="0064635B" w:rsidP="00F06426">
            <w:pPr>
              <w:tabs>
                <w:tab w:val="center" w:pos="1704"/>
                <w:tab w:val="center" w:pos="7100"/>
              </w:tabs>
              <w:jc w:val="center"/>
              <w:rPr>
                <w:rFonts w:asciiTheme="minorHAnsi" w:hAnsiTheme="minorHAnsi" w:cs="Arial"/>
                <w:sz w:val="22"/>
                <w:szCs w:val="22"/>
              </w:rPr>
            </w:pPr>
            <w:r w:rsidRPr="00E64CAA">
              <w:rPr>
                <w:rFonts w:asciiTheme="minorHAnsi" w:hAnsiTheme="minorHAnsi" w:cs="Arial"/>
                <w:sz w:val="22"/>
                <w:szCs w:val="22"/>
              </w:rPr>
              <w:t>15 865 63 02</w:t>
            </w:r>
          </w:p>
          <w:p w:rsidR="0064635B" w:rsidRPr="00E64CAA" w:rsidRDefault="0064635B" w:rsidP="00F06426">
            <w:pPr>
              <w:tabs>
                <w:tab w:val="center" w:pos="1704"/>
                <w:tab w:val="center" w:pos="7100"/>
              </w:tabs>
              <w:jc w:val="center"/>
              <w:rPr>
                <w:rFonts w:asciiTheme="minorHAnsi" w:hAnsiTheme="minorHAnsi" w:cs="Arial"/>
                <w:sz w:val="22"/>
                <w:szCs w:val="22"/>
              </w:rPr>
            </w:pPr>
            <w:r w:rsidRPr="00E64CAA">
              <w:rPr>
                <w:rFonts w:asciiTheme="minorHAnsi" w:hAnsiTheme="minorHAnsi" w:cs="Arial"/>
                <w:sz w:val="22"/>
                <w:szCs w:val="22"/>
              </w:rPr>
              <w:t>607 069 866</w:t>
            </w:r>
          </w:p>
        </w:tc>
        <w:tc>
          <w:tcPr>
            <w:tcW w:w="2693" w:type="dxa"/>
            <w:vAlign w:val="center"/>
          </w:tcPr>
          <w:p w:rsidR="0064635B" w:rsidRPr="00E64CAA" w:rsidRDefault="0064635B" w:rsidP="00F06426">
            <w:pPr>
              <w:tabs>
                <w:tab w:val="center" w:pos="1704"/>
                <w:tab w:val="center" w:pos="7100"/>
              </w:tabs>
              <w:ind w:left="-108" w:right="-108" w:firstLine="108"/>
              <w:rPr>
                <w:rFonts w:asciiTheme="minorHAnsi" w:hAnsiTheme="minorHAnsi" w:cs="Arial"/>
                <w:sz w:val="22"/>
                <w:szCs w:val="22"/>
              </w:rPr>
            </w:pPr>
            <w:r w:rsidRPr="00E64CAA">
              <w:rPr>
                <w:rFonts w:asciiTheme="minorHAnsi" w:hAnsiTheme="minorHAnsi"/>
                <w:sz w:val="22"/>
                <w:szCs w:val="22"/>
              </w:rPr>
              <w:t xml:space="preserve"> </w:t>
            </w:r>
            <w:hyperlink r:id="rId25" w:history="1">
              <w:r w:rsidRPr="00E64CAA">
                <w:rPr>
                  <w:rStyle w:val="Hipercze"/>
                  <w:rFonts w:asciiTheme="minorHAnsi" w:hAnsiTheme="minorHAnsi"/>
                  <w:sz w:val="22"/>
                  <w:szCs w:val="22"/>
                </w:rPr>
                <w:t>piotr.okon@enea.pl</w:t>
              </w:r>
            </w:hyperlink>
          </w:p>
        </w:tc>
      </w:tr>
      <w:tr w:rsidR="0064635B" w:rsidRPr="007E7DEE" w:rsidTr="00E64CAA">
        <w:tc>
          <w:tcPr>
            <w:tcW w:w="568" w:type="dxa"/>
            <w:vAlign w:val="center"/>
          </w:tcPr>
          <w:p w:rsidR="0064635B" w:rsidRPr="00780660" w:rsidRDefault="0064635B" w:rsidP="004D4C30">
            <w:pPr>
              <w:pStyle w:val="Akapitzlist"/>
              <w:numPr>
                <w:ilvl w:val="0"/>
                <w:numId w:val="41"/>
              </w:numPr>
              <w:tabs>
                <w:tab w:val="center" w:pos="1704"/>
                <w:tab w:val="center" w:pos="7100"/>
              </w:tabs>
              <w:spacing w:after="0" w:line="240" w:lineRule="auto"/>
              <w:jc w:val="right"/>
              <w:rPr>
                <w:rFonts w:asciiTheme="minorHAnsi" w:hAnsiTheme="minorHAnsi" w:cs="Arial"/>
              </w:rPr>
            </w:pPr>
          </w:p>
        </w:tc>
        <w:tc>
          <w:tcPr>
            <w:tcW w:w="1559" w:type="dxa"/>
            <w:vAlign w:val="center"/>
          </w:tcPr>
          <w:p w:rsidR="0064635B" w:rsidRPr="00633ECE" w:rsidRDefault="0064635B" w:rsidP="0064635B">
            <w:pPr>
              <w:tabs>
                <w:tab w:val="center" w:pos="1704"/>
                <w:tab w:val="center" w:pos="7100"/>
              </w:tabs>
              <w:rPr>
                <w:rFonts w:asciiTheme="minorHAnsi" w:hAnsiTheme="minorHAnsi" w:cs="Arial"/>
                <w:sz w:val="22"/>
                <w:szCs w:val="22"/>
              </w:rPr>
            </w:pPr>
            <w:r w:rsidRPr="00633ECE">
              <w:rPr>
                <w:rFonts w:asciiTheme="minorHAnsi" w:hAnsiTheme="minorHAnsi" w:cs="Arial"/>
                <w:sz w:val="22"/>
                <w:szCs w:val="22"/>
              </w:rPr>
              <w:t>Stanisław Kamiński</w:t>
            </w:r>
          </w:p>
        </w:tc>
        <w:tc>
          <w:tcPr>
            <w:tcW w:w="2268" w:type="dxa"/>
            <w:vAlign w:val="center"/>
          </w:tcPr>
          <w:p w:rsidR="0064635B" w:rsidRPr="00633ECE" w:rsidRDefault="0064635B" w:rsidP="0064635B">
            <w:pPr>
              <w:tabs>
                <w:tab w:val="center" w:pos="1704"/>
                <w:tab w:val="center" w:pos="7100"/>
              </w:tabs>
              <w:jc w:val="center"/>
              <w:rPr>
                <w:rFonts w:asciiTheme="minorHAnsi" w:hAnsiTheme="minorHAnsi" w:cs="Arial"/>
                <w:sz w:val="22"/>
                <w:szCs w:val="22"/>
              </w:rPr>
            </w:pPr>
            <w:r w:rsidRPr="00633ECE">
              <w:rPr>
                <w:rFonts w:asciiTheme="minorHAnsi" w:hAnsiTheme="minorHAnsi" w:cs="Arial"/>
                <w:sz w:val="22"/>
                <w:szCs w:val="22"/>
              </w:rPr>
              <w:t>Kierownik zespołu ds. urządzeń cieplno-mechanicznych</w:t>
            </w:r>
          </w:p>
        </w:tc>
        <w:tc>
          <w:tcPr>
            <w:tcW w:w="1701" w:type="dxa"/>
            <w:vAlign w:val="center"/>
          </w:tcPr>
          <w:p w:rsidR="0064635B" w:rsidRPr="00633ECE" w:rsidRDefault="0064635B" w:rsidP="0064635B">
            <w:pPr>
              <w:tabs>
                <w:tab w:val="center" w:pos="1704"/>
                <w:tab w:val="center" w:pos="7100"/>
              </w:tabs>
              <w:jc w:val="center"/>
              <w:rPr>
                <w:rFonts w:asciiTheme="minorHAnsi" w:hAnsiTheme="minorHAnsi" w:cs="Arial"/>
                <w:sz w:val="22"/>
                <w:szCs w:val="22"/>
              </w:rPr>
            </w:pPr>
            <w:r w:rsidRPr="00633ECE">
              <w:rPr>
                <w:rFonts w:asciiTheme="minorHAnsi" w:hAnsiTheme="minorHAnsi" w:cs="Arial"/>
                <w:sz w:val="22"/>
                <w:szCs w:val="22"/>
              </w:rPr>
              <w:t>Urządzenia pozablokowe</w:t>
            </w:r>
          </w:p>
        </w:tc>
        <w:tc>
          <w:tcPr>
            <w:tcW w:w="1560" w:type="dxa"/>
            <w:vAlign w:val="center"/>
          </w:tcPr>
          <w:p w:rsidR="0064635B" w:rsidRPr="00E64CAA" w:rsidRDefault="0064635B" w:rsidP="00F06426">
            <w:pPr>
              <w:tabs>
                <w:tab w:val="center" w:pos="1704"/>
                <w:tab w:val="center" w:pos="7100"/>
              </w:tabs>
              <w:jc w:val="center"/>
              <w:rPr>
                <w:rFonts w:asciiTheme="minorHAnsi" w:hAnsiTheme="minorHAnsi" w:cs="Arial"/>
                <w:sz w:val="22"/>
                <w:szCs w:val="22"/>
              </w:rPr>
            </w:pPr>
            <w:r w:rsidRPr="00E64CAA">
              <w:rPr>
                <w:rFonts w:asciiTheme="minorHAnsi" w:hAnsiTheme="minorHAnsi" w:cs="Arial"/>
                <w:sz w:val="22"/>
                <w:szCs w:val="22"/>
              </w:rPr>
              <w:t>15 865 66 81</w:t>
            </w:r>
          </w:p>
          <w:p w:rsidR="0064635B" w:rsidRPr="00E64CAA" w:rsidRDefault="0064635B" w:rsidP="00F06426">
            <w:pPr>
              <w:tabs>
                <w:tab w:val="center" w:pos="1704"/>
                <w:tab w:val="center" w:pos="7100"/>
              </w:tabs>
              <w:jc w:val="center"/>
              <w:rPr>
                <w:rFonts w:asciiTheme="minorHAnsi" w:hAnsiTheme="minorHAnsi" w:cs="Arial"/>
                <w:sz w:val="22"/>
                <w:szCs w:val="22"/>
              </w:rPr>
            </w:pPr>
            <w:r w:rsidRPr="00E64CAA">
              <w:rPr>
                <w:rFonts w:asciiTheme="minorHAnsi" w:hAnsiTheme="minorHAnsi" w:cs="Arial"/>
                <w:sz w:val="22"/>
                <w:szCs w:val="22"/>
              </w:rPr>
              <w:t>604 273 669</w:t>
            </w:r>
          </w:p>
        </w:tc>
        <w:tc>
          <w:tcPr>
            <w:tcW w:w="2693" w:type="dxa"/>
            <w:vAlign w:val="center"/>
          </w:tcPr>
          <w:p w:rsidR="0064635B" w:rsidRPr="00E64CAA" w:rsidRDefault="0064635B" w:rsidP="00F06426">
            <w:pPr>
              <w:tabs>
                <w:tab w:val="center" w:pos="1704"/>
                <w:tab w:val="center" w:pos="7100"/>
              </w:tabs>
              <w:ind w:left="-108" w:right="-108" w:firstLine="108"/>
              <w:rPr>
                <w:rStyle w:val="Hipercze"/>
                <w:rFonts w:asciiTheme="minorHAnsi" w:hAnsiTheme="minorHAnsi"/>
                <w:sz w:val="22"/>
                <w:szCs w:val="22"/>
              </w:rPr>
            </w:pPr>
            <w:r w:rsidRPr="00E64CAA">
              <w:rPr>
                <w:rStyle w:val="Hipercze"/>
                <w:rFonts w:asciiTheme="minorHAnsi" w:hAnsiTheme="minorHAnsi"/>
                <w:sz w:val="22"/>
                <w:szCs w:val="22"/>
              </w:rPr>
              <w:t>stanisław.kaminski@enea.pl</w:t>
            </w:r>
          </w:p>
        </w:tc>
      </w:tr>
      <w:tr w:rsidR="00DE1A6D" w:rsidRPr="007E7DEE" w:rsidTr="00E64CAA">
        <w:trPr>
          <w:trHeight w:val="474"/>
        </w:trPr>
        <w:tc>
          <w:tcPr>
            <w:tcW w:w="568" w:type="dxa"/>
            <w:vAlign w:val="center"/>
          </w:tcPr>
          <w:p w:rsidR="00DE1A6D" w:rsidRPr="00780660" w:rsidRDefault="00DE1A6D" w:rsidP="00DE1A6D">
            <w:pPr>
              <w:pStyle w:val="Akapitzlist"/>
              <w:numPr>
                <w:ilvl w:val="0"/>
                <w:numId w:val="41"/>
              </w:numPr>
              <w:tabs>
                <w:tab w:val="center" w:pos="1704"/>
                <w:tab w:val="center" w:pos="7100"/>
              </w:tabs>
              <w:spacing w:after="0" w:line="240" w:lineRule="auto"/>
              <w:jc w:val="right"/>
              <w:rPr>
                <w:rFonts w:asciiTheme="minorHAnsi" w:hAnsiTheme="minorHAnsi" w:cs="Arial"/>
              </w:rPr>
            </w:pPr>
          </w:p>
        </w:tc>
        <w:tc>
          <w:tcPr>
            <w:tcW w:w="1559" w:type="dxa"/>
            <w:vAlign w:val="center"/>
          </w:tcPr>
          <w:p w:rsidR="00DE1A6D" w:rsidRPr="00633ECE" w:rsidRDefault="00DE1A6D" w:rsidP="00DE1A6D">
            <w:pPr>
              <w:tabs>
                <w:tab w:val="center" w:pos="1704"/>
                <w:tab w:val="center" w:pos="7100"/>
              </w:tabs>
              <w:rPr>
                <w:rFonts w:asciiTheme="minorHAnsi" w:hAnsiTheme="minorHAnsi" w:cs="Arial"/>
                <w:sz w:val="22"/>
                <w:szCs w:val="22"/>
              </w:rPr>
            </w:pPr>
            <w:r w:rsidRPr="00633ECE">
              <w:rPr>
                <w:rFonts w:asciiTheme="minorHAnsi" w:hAnsiTheme="minorHAnsi" w:cs="Arial"/>
                <w:sz w:val="22"/>
                <w:szCs w:val="22"/>
              </w:rPr>
              <w:t>Zdzisław Skorupa</w:t>
            </w:r>
          </w:p>
        </w:tc>
        <w:tc>
          <w:tcPr>
            <w:tcW w:w="2268" w:type="dxa"/>
            <w:vAlign w:val="center"/>
          </w:tcPr>
          <w:p w:rsidR="00DE1A6D" w:rsidRPr="00633ECE" w:rsidRDefault="00DE1A6D" w:rsidP="00DE1A6D">
            <w:pPr>
              <w:tabs>
                <w:tab w:val="center" w:pos="1704"/>
                <w:tab w:val="center" w:pos="7100"/>
              </w:tabs>
              <w:jc w:val="center"/>
              <w:rPr>
                <w:rFonts w:asciiTheme="minorHAnsi" w:hAnsiTheme="minorHAnsi" w:cs="Arial"/>
                <w:sz w:val="22"/>
                <w:szCs w:val="22"/>
              </w:rPr>
            </w:pPr>
            <w:r w:rsidRPr="00633ECE">
              <w:rPr>
                <w:rFonts w:asciiTheme="minorHAnsi" w:hAnsiTheme="minorHAnsi" w:cs="Arial"/>
                <w:sz w:val="22"/>
                <w:szCs w:val="22"/>
              </w:rPr>
              <w:t>Główny Specjalista ds. pozablokowych</w:t>
            </w:r>
          </w:p>
        </w:tc>
        <w:tc>
          <w:tcPr>
            <w:tcW w:w="1701" w:type="dxa"/>
          </w:tcPr>
          <w:p w:rsidR="00DE1A6D" w:rsidRPr="00633ECE" w:rsidRDefault="00DE1A6D" w:rsidP="00DE1A6D">
            <w:pPr>
              <w:tabs>
                <w:tab w:val="center" w:pos="1704"/>
                <w:tab w:val="center" w:pos="7100"/>
              </w:tabs>
              <w:jc w:val="center"/>
              <w:rPr>
                <w:rFonts w:asciiTheme="minorHAnsi" w:hAnsiTheme="minorHAnsi" w:cs="Arial"/>
                <w:sz w:val="22"/>
                <w:szCs w:val="22"/>
              </w:rPr>
            </w:pPr>
            <w:r w:rsidRPr="00633ECE">
              <w:rPr>
                <w:rFonts w:asciiTheme="minorHAnsi" w:hAnsiTheme="minorHAnsi" w:cs="Arial"/>
                <w:sz w:val="22"/>
                <w:szCs w:val="22"/>
              </w:rPr>
              <w:t>Urządzenia pozablokowe</w:t>
            </w:r>
          </w:p>
        </w:tc>
        <w:tc>
          <w:tcPr>
            <w:tcW w:w="1560" w:type="dxa"/>
            <w:vAlign w:val="center"/>
          </w:tcPr>
          <w:p w:rsidR="00DE1A6D" w:rsidRPr="00E64CAA" w:rsidRDefault="00DE1A6D" w:rsidP="00DE1A6D">
            <w:pPr>
              <w:tabs>
                <w:tab w:val="center" w:pos="1704"/>
                <w:tab w:val="center" w:pos="7100"/>
              </w:tabs>
              <w:jc w:val="center"/>
              <w:rPr>
                <w:rFonts w:asciiTheme="minorHAnsi" w:hAnsiTheme="minorHAnsi" w:cs="Arial"/>
                <w:sz w:val="22"/>
                <w:szCs w:val="22"/>
              </w:rPr>
            </w:pPr>
            <w:r w:rsidRPr="00E64CAA">
              <w:rPr>
                <w:rFonts w:asciiTheme="minorHAnsi" w:hAnsiTheme="minorHAnsi" w:cs="Arial"/>
                <w:sz w:val="22"/>
                <w:szCs w:val="22"/>
              </w:rPr>
              <w:t>15 865 66 50</w:t>
            </w:r>
          </w:p>
        </w:tc>
        <w:tc>
          <w:tcPr>
            <w:tcW w:w="2693" w:type="dxa"/>
            <w:vAlign w:val="center"/>
          </w:tcPr>
          <w:p w:rsidR="00DE1A6D" w:rsidRPr="00E64CAA" w:rsidRDefault="00DE1A6D" w:rsidP="00DE1A6D">
            <w:pPr>
              <w:tabs>
                <w:tab w:val="center" w:pos="1704"/>
                <w:tab w:val="center" w:pos="7100"/>
              </w:tabs>
              <w:ind w:left="-108" w:right="-108" w:firstLine="108"/>
              <w:rPr>
                <w:rStyle w:val="Hipercze"/>
                <w:rFonts w:asciiTheme="minorHAnsi" w:hAnsiTheme="minorHAnsi"/>
                <w:sz w:val="22"/>
                <w:szCs w:val="22"/>
              </w:rPr>
            </w:pPr>
            <w:r w:rsidRPr="00E64CAA">
              <w:rPr>
                <w:rStyle w:val="Hipercze"/>
                <w:rFonts w:asciiTheme="minorHAnsi" w:hAnsiTheme="minorHAnsi"/>
                <w:sz w:val="22"/>
                <w:szCs w:val="22"/>
              </w:rPr>
              <w:t>zdzislaw.skorupa@enea.pl</w:t>
            </w:r>
          </w:p>
        </w:tc>
      </w:tr>
      <w:tr w:rsidR="0064635B" w:rsidRPr="007E7DEE" w:rsidTr="00E64CAA">
        <w:trPr>
          <w:trHeight w:val="474"/>
        </w:trPr>
        <w:tc>
          <w:tcPr>
            <w:tcW w:w="568" w:type="dxa"/>
            <w:vAlign w:val="center"/>
          </w:tcPr>
          <w:p w:rsidR="0064635B" w:rsidRPr="00780660" w:rsidRDefault="0064635B" w:rsidP="004D4C30">
            <w:pPr>
              <w:pStyle w:val="Akapitzlist"/>
              <w:numPr>
                <w:ilvl w:val="0"/>
                <w:numId w:val="41"/>
              </w:numPr>
              <w:tabs>
                <w:tab w:val="center" w:pos="1704"/>
                <w:tab w:val="center" w:pos="7100"/>
              </w:tabs>
              <w:spacing w:after="0" w:line="240" w:lineRule="auto"/>
              <w:jc w:val="right"/>
              <w:rPr>
                <w:rFonts w:asciiTheme="minorHAnsi" w:hAnsiTheme="minorHAnsi" w:cs="Arial"/>
              </w:rPr>
            </w:pPr>
          </w:p>
        </w:tc>
        <w:tc>
          <w:tcPr>
            <w:tcW w:w="1559" w:type="dxa"/>
            <w:vAlign w:val="center"/>
          </w:tcPr>
          <w:p w:rsidR="0064635B" w:rsidRPr="00633ECE" w:rsidRDefault="0064635B" w:rsidP="0064635B">
            <w:pPr>
              <w:tabs>
                <w:tab w:val="center" w:pos="1704"/>
                <w:tab w:val="center" w:pos="7100"/>
              </w:tabs>
              <w:rPr>
                <w:rFonts w:asciiTheme="minorHAnsi" w:hAnsiTheme="minorHAnsi" w:cs="Arial"/>
                <w:sz w:val="22"/>
                <w:szCs w:val="22"/>
              </w:rPr>
            </w:pPr>
            <w:r w:rsidRPr="00633ECE">
              <w:rPr>
                <w:rFonts w:asciiTheme="minorHAnsi" w:hAnsiTheme="minorHAnsi" w:cs="Arial"/>
                <w:sz w:val="22"/>
                <w:szCs w:val="22"/>
              </w:rPr>
              <w:t>Pawełek  Krzysztof</w:t>
            </w:r>
          </w:p>
        </w:tc>
        <w:tc>
          <w:tcPr>
            <w:tcW w:w="2268" w:type="dxa"/>
            <w:vAlign w:val="center"/>
          </w:tcPr>
          <w:p w:rsidR="0064635B" w:rsidRPr="00633ECE" w:rsidRDefault="0064635B" w:rsidP="0064635B">
            <w:pPr>
              <w:tabs>
                <w:tab w:val="center" w:pos="1704"/>
                <w:tab w:val="center" w:pos="7100"/>
              </w:tabs>
              <w:jc w:val="center"/>
              <w:rPr>
                <w:rFonts w:asciiTheme="minorHAnsi" w:hAnsiTheme="minorHAnsi" w:cs="Arial"/>
                <w:sz w:val="22"/>
                <w:szCs w:val="22"/>
              </w:rPr>
            </w:pPr>
            <w:r w:rsidRPr="00633ECE">
              <w:rPr>
                <w:rFonts w:asciiTheme="minorHAnsi" w:hAnsiTheme="minorHAnsi" w:cs="Arial"/>
                <w:sz w:val="22"/>
                <w:szCs w:val="22"/>
              </w:rPr>
              <w:t>Specjalista ds. pozablokowych</w:t>
            </w:r>
          </w:p>
        </w:tc>
        <w:tc>
          <w:tcPr>
            <w:tcW w:w="1701" w:type="dxa"/>
          </w:tcPr>
          <w:p w:rsidR="0064635B" w:rsidRPr="00633ECE" w:rsidRDefault="0064635B" w:rsidP="0064635B">
            <w:pPr>
              <w:tabs>
                <w:tab w:val="center" w:pos="1704"/>
                <w:tab w:val="center" w:pos="7100"/>
              </w:tabs>
              <w:jc w:val="center"/>
              <w:rPr>
                <w:rFonts w:asciiTheme="minorHAnsi" w:hAnsiTheme="minorHAnsi" w:cs="Arial"/>
                <w:sz w:val="22"/>
                <w:szCs w:val="22"/>
              </w:rPr>
            </w:pPr>
            <w:r w:rsidRPr="00633ECE">
              <w:rPr>
                <w:rFonts w:asciiTheme="minorHAnsi" w:hAnsiTheme="minorHAnsi" w:cs="Arial"/>
                <w:sz w:val="22"/>
                <w:szCs w:val="22"/>
              </w:rPr>
              <w:t>Urządzenia pozablokowe</w:t>
            </w:r>
          </w:p>
        </w:tc>
        <w:tc>
          <w:tcPr>
            <w:tcW w:w="1560" w:type="dxa"/>
            <w:vAlign w:val="center"/>
          </w:tcPr>
          <w:p w:rsidR="0064635B" w:rsidRPr="00E64CAA" w:rsidRDefault="0064635B" w:rsidP="00F06426">
            <w:pPr>
              <w:tabs>
                <w:tab w:val="center" w:pos="1704"/>
                <w:tab w:val="center" w:pos="7100"/>
              </w:tabs>
              <w:jc w:val="center"/>
              <w:rPr>
                <w:rFonts w:asciiTheme="minorHAnsi" w:hAnsiTheme="minorHAnsi" w:cs="Arial"/>
                <w:sz w:val="22"/>
                <w:szCs w:val="22"/>
              </w:rPr>
            </w:pPr>
            <w:r w:rsidRPr="00E64CAA">
              <w:rPr>
                <w:rFonts w:asciiTheme="minorHAnsi" w:hAnsiTheme="minorHAnsi" w:cs="Arial"/>
                <w:sz w:val="22"/>
                <w:szCs w:val="22"/>
              </w:rPr>
              <w:t>15 865 64 18</w:t>
            </w:r>
          </w:p>
          <w:p w:rsidR="0064635B" w:rsidRPr="00E64CAA" w:rsidRDefault="0064635B" w:rsidP="00F06426">
            <w:pPr>
              <w:tabs>
                <w:tab w:val="center" w:pos="1704"/>
                <w:tab w:val="center" w:pos="7100"/>
              </w:tabs>
              <w:jc w:val="center"/>
              <w:rPr>
                <w:rFonts w:asciiTheme="minorHAnsi" w:hAnsiTheme="minorHAnsi" w:cs="Arial"/>
                <w:sz w:val="22"/>
                <w:szCs w:val="22"/>
              </w:rPr>
            </w:pPr>
            <w:r w:rsidRPr="00E64CAA">
              <w:rPr>
                <w:rFonts w:asciiTheme="minorHAnsi" w:hAnsiTheme="minorHAnsi"/>
                <w:sz w:val="22"/>
                <w:szCs w:val="22"/>
              </w:rPr>
              <w:t>668 577 841</w:t>
            </w:r>
          </w:p>
        </w:tc>
        <w:tc>
          <w:tcPr>
            <w:tcW w:w="2693" w:type="dxa"/>
            <w:vAlign w:val="center"/>
          </w:tcPr>
          <w:p w:rsidR="0064635B" w:rsidRPr="00E64CAA" w:rsidRDefault="0064635B" w:rsidP="00F06426">
            <w:pPr>
              <w:tabs>
                <w:tab w:val="center" w:pos="1704"/>
                <w:tab w:val="center" w:pos="7100"/>
              </w:tabs>
              <w:ind w:left="-108" w:right="-108" w:firstLine="108"/>
              <w:rPr>
                <w:rStyle w:val="Hipercze"/>
                <w:rFonts w:asciiTheme="minorHAnsi" w:hAnsiTheme="minorHAnsi"/>
                <w:sz w:val="22"/>
                <w:szCs w:val="22"/>
              </w:rPr>
            </w:pPr>
            <w:r w:rsidRPr="00E64CAA">
              <w:rPr>
                <w:rStyle w:val="Hipercze"/>
                <w:rFonts w:asciiTheme="minorHAnsi" w:hAnsiTheme="minorHAnsi"/>
                <w:sz w:val="22"/>
                <w:szCs w:val="22"/>
              </w:rPr>
              <w:t>krzysztof.pawelek@enea.pl</w:t>
            </w:r>
          </w:p>
        </w:tc>
      </w:tr>
      <w:tr w:rsidR="0064635B" w:rsidRPr="007E7DEE" w:rsidTr="00E64CAA">
        <w:trPr>
          <w:trHeight w:val="474"/>
        </w:trPr>
        <w:tc>
          <w:tcPr>
            <w:tcW w:w="568" w:type="dxa"/>
            <w:vAlign w:val="center"/>
          </w:tcPr>
          <w:p w:rsidR="0064635B" w:rsidRPr="00780660" w:rsidRDefault="0064635B" w:rsidP="004D4C30">
            <w:pPr>
              <w:pStyle w:val="Akapitzlist"/>
              <w:numPr>
                <w:ilvl w:val="0"/>
                <w:numId w:val="41"/>
              </w:numPr>
              <w:tabs>
                <w:tab w:val="center" w:pos="1704"/>
                <w:tab w:val="center" w:pos="7100"/>
              </w:tabs>
              <w:spacing w:after="0" w:line="240" w:lineRule="auto"/>
              <w:jc w:val="right"/>
              <w:rPr>
                <w:rFonts w:asciiTheme="minorHAnsi" w:hAnsiTheme="minorHAnsi" w:cs="Arial"/>
              </w:rPr>
            </w:pPr>
          </w:p>
        </w:tc>
        <w:tc>
          <w:tcPr>
            <w:tcW w:w="1559" w:type="dxa"/>
            <w:vAlign w:val="center"/>
          </w:tcPr>
          <w:p w:rsidR="0064635B" w:rsidRPr="00633ECE" w:rsidRDefault="0064635B" w:rsidP="0064635B">
            <w:pPr>
              <w:tabs>
                <w:tab w:val="center" w:pos="1704"/>
                <w:tab w:val="center" w:pos="7100"/>
              </w:tabs>
              <w:rPr>
                <w:rFonts w:asciiTheme="minorHAnsi" w:hAnsiTheme="minorHAnsi" w:cs="Arial"/>
                <w:sz w:val="22"/>
                <w:szCs w:val="22"/>
              </w:rPr>
            </w:pPr>
            <w:r w:rsidRPr="00633ECE">
              <w:rPr>
                <w:rFonts w:asciiTheme="minorHAnsi" w:hAnsiTheme="minorHAnsi" w:cs="Arial"/>
                <w:sz w:val="22"/>
                <w:szCs w:val="22"/>
              </w:rPr>
              <w:t>Rafał Mędrala</w:t>
            </w:r>
          </w:p>
        </w:tc>
        <w:tc>
          <w:tcPr>
            <w:tcW w:w="2268" w:type="dxa"/>
            <w:vAlign w:val="center"/>
          </w:tcPr>
          <w:p w:rsidR="0064635B" w:rsidRPr="00633ECE" w:rsidRDefault="0064635B" w:rsidP="0064635B">
            <w:pPr>
              <w:tabs>
                <w:tab w:val="center" w:pos="1704"/>
                <w:tab w:val="center" w:pos="7100"/>
              </w:tabs>
              <w:jc w:val="center"/>
              <w:rPr>
                <w:rFonts w:asciiTheme="minorHAnsi" w:hAnsiTheme="minorHAnsi" w:cs="Arial"/>
                <w:sz w:val="22"/>
                <w:szCs w:val="22"/>
              </w:rPr>
            </w:pPr>
            <w:r w:rsidRPr="00633ECE">
              <w:rPr>
                <w:rFonts w:asciiTheme="minorHAnsi" w:hAnsiTheme="minorHAnsi" w:cs="Arial"/>
                <w:sz w:val="22"/>
                <w:szCs w:val="22"/>
              </w:rPr>
              <w:t>Starszy Specjalista ds. pozablokowych</w:t>
            </w:r>
          </w:p>
        </w:tc>
        <w:tc>
          <w:tcPr>
            <w:tcW w:w="1701" w:type="dxa"/>
          </w:tcPr>
          <w:p w:rsidR="0064635B" w:rsidRPr="00633ECE" w:rsidRDefault="0064635B" w:rsidP="0064635B">
            <w:pPr>
              <w:tabs>
                <w:tab w:val="center" w:pos="1704"/>
                <w:tab w:val="center" w:pos="7100"/>
              </w:tabs>
              <w:jc w:val="center"/>
              <w:rPr>
                <w:rFonts w:asciiTheme="minorHAnsi" w:hAnsiTheme="minorHAnsi" w:cs="Arial"/>
                <w:sz w:val="22"/>
                <w:szCs w:val="22"/>
              </w:rPr>
            </w:pPr>
            <w:r w:rsidRPr="00633ECE">
              <w:rPr>
                <w:rFonts w:asciiTheme="minorHAnsi" w:hAnsiTheme="minorHAnsi" w:cs="Arial"/>
                <w:sz w:val="22"/>
                <w:szCs w:val="22"/>
              </w:rPr>
              <w:t>Urządzenia pozablokowe</w:t>
            </w:r>
          </w:p>
        </w:tc>
        <w:tc>
          <w:tcPr>
            <w:tcW w:w="1560" w:type="dxa"/>
            <w:vAlign w:val="center"/>
          </w:tcPr>
          <w:p w:rsidR="0064635B" w:rsidRPr="00E64CAA" w:rsidRDefault="0064635B" w:rsidP="00F06426">
            <w:pPr>
              <w:tabs>
                <w:tab w:val="center" w:pos="1704"/>
                <w:tab w:val="center" w:pos="7100"/>
              </w:tabs>
              <w:jc w:val="center"/>
              <w:rPr>
                <w:rFonts w:asciiTheme="minorHAnsi" w:hAnsiTheme="minorHAnsi" w:cs="Arial"/>
                <w:sz w:val="22"/>
                <w:szCs w:val="22"/>
              </w:rPr>
            </w:pPr>
            <w:r w:rsidRPr="00E64CAA">
              <w:rPr>
                <w:rFonts w:asciiTheme="minorHAnsi" w:hAnsiTheme="minorHAnsi" w:cs="Arial"/>
                <w:sz w:val="22"/>
                <w:szCs w:val="22"/>
              </w:rPr>
              <w:t>15 865 62 06</w:t>
            </w:r>
          </w:p>
        </w:tc>
        <w:tc>
          <w:tcPr>
            <w:tcW w:w="2693" w:type="dxa"/>
            <w:vAlign w:val="center"/>
          </w:tcPr>
          <w:p w:rsidR="0064635B" w:rsidRPr="00E64CAA" w:rsidRDefault="0064635B" w:rsidP="00F06426">
            <w:pPr>
              <w:tabs>
                <w:tab w:val="center" w:pos="1704"/>
                <w:tab w:val="center" w:pos="7100"/>
              </w:tabs>
              <w:ind w:left="-108" w:right="-108" w:firstLine="108"/>
              <w:rPr>
                <w:rStyle w:val="Hipercze"/>
                <w:rFonts w:asciiTheme="minorHAnsi" w:hAnsiTheme="minorHAnsi"/>
                <w:sz w:val="22"/>
                <w:szCs w:val="22"/>
              </w:rPr>
            </w:pPr>
            <w:r w:rsidRPr="00E64CAA">
              <w:rPr>
                <w:rStyle w:val="Hipercze"/>
                <w:rFonts w:asciiTheme="minorHAnsi" w:hAnsiTheme="minorHAnsi"/>
                <w:sz w:val="22"/>
                <w:szCs w:val="22"/>
              </w:rPr>
              <w:t>rafal.medrala@enea.pl</w:t>
            </w:r>
          </w:p>
        </w:tc>
      </w:tr>
    </w:tbl>
    <w:p w:rsidR="0064635B" w:rsidRPr="007E7DEE" w:rsidRDefault="0064635B" w:rsidP="0064635B">
      <w:pPr>
        <w:pStyle w:val="Nagwek3"/>
        <w:spacing w:before="0" w:line="240" w:lineRule="auto"/>
        <w:ind w:left="1560"/>
        <w:jc w:val="right"/>
        <w:rPr>
          <w:rFonts w:asciiTheme="minorHAnsi" w:hAnsiTheme="minorHAnsi"/>
          <w:sz w:val="22"/>
          <w:szCs w:val="22"/>
          <w:lang w:val="pl-PL"/>
        </w:rPr>
      </w:pPr>
    </w:p>
    <w:p w:rsidR="0064635B" w:rsidRPr="00780660" w:rsidRDefault="0064635B" w:rsidP="0064635B">
      <w:pPr>
        <w:pStyle w:val="Tekstpodstawowy2"/>
        <w:rPr>
          <w:rFonts w:asciiTheme="minorHAnsi" w:hAnsiTheme="minorHAnsi"/>
          <w:sz w:val="22"/>
          <w:szCs w:val="22"/>
          <w:lang w:eastAsia="en-US"/>
        </w:rPr>
      </w:pPr>
    </w:p>
    <w:p w:rsidR="0064635B" w:rsidRPr="00780660" w:rsidRDefault="0064635B" w:rsidP="0064635B">
      <w:pPr>
        <w:spacing w:after="200" w:line="276" w:lineRule="auto"/>
        <w:rPr>
          <w:rFonts w:asciiTheme="minorHAnsi" w:hAnsiTheme="minorHAnsi" w:cs="Arial"/>
          <w:iCs/>
          <w:kern w:val="20"/>
          <w:sz w:val="22"/>
          <w:szCs w:val="22"/>
          <w:lang w:eastAsia="en-US"/>
        </w:rPr>
      </w:pPr>
      <w:r w:rsidRPr="007E7DEE">
        <w:rPr>
          <w:rFonts w:asciiTheme="minorHAnsi" w:hAnsiTheme="minorHAnsi"/>
          <w:sz w:val="22"/>
          <w:szCs w:val="22"/>
        </w:rPr>
        <w:br w:type="page"/>
      </w:r>
    </w:p>
    <w:p w:rsidR="0064635B" w:rsidRPr="007F65A0" w:rsidRDefault="007F65A0" w:rsidP="0064635B">
      <w:pPr>
        <w:pStyle w:val="Nagwek3"/>
        <w:spacing w:before="0" w:line="240" w:lineRule="auto"/>
        <w:ind w:left="1560"/>
        <w:jc w:val="right"/>
        <w:rPr>
          <w:rFonts w:asciiTheme="minorHAnsi" w:hAnsiTheme="minorHAnsi"/>
          <w:color w:val="auto"/>
          <w:sz w:val="22"/>
          <w:szCs w:val="22"/>
          <w:lang w:val="pl-PL"/>
        </w:rPr>
      </w:pPr>
      <w:r w:rsidRPr="007F65A0">
        <w:rPr>
          <w:rFonts w:asciiTheme="minorHAnsi" w:hAnsiTheme="minorHAnsi"/>
          <w:color w:val="auto"/>
          <w:sz w:val="22"/>
          <w:szCs w:val="22"/>
          <w:lang w:val="pl-PL"/>
        </w:rPr>
        <w:t>Załącznik nr 8</w:t>
      </w:r>
      <w:r w:rsidR="0064635B" w:rsidRPr="007F65A0">
        <w:rPr>
          <w:rFonts w:asciiTheme="minorHAnsi" w:hAnsiTheme="minorHAnsi"/>
          <w:color w:val="auto"/>
          <w:sz w:val="22"/>
          <w:szCs w:val="22"/>
          <w:lang w:val="pl-PL"/>
        </w:rPr>
        <w:t xml:space="preserve"> do Umowy nr DZ/O/</w:t>
      </w:r>
      <w:r w:rsidRPr="007F65A0">
        <w:rPr>
          <w:rFonts w:asciiTheme="minorHAnsi" w:hAnsiTheme="minorHAnsi"/>
          <w:color w:val="auto"/>
          <w:sz w:val="22"/>
          <w:szCs w:val="22"/>
          <w:lang w:val="pl-PL"/>
        </w:rPr>
        <w:t>………………………./2018/……………………………/3111</w:t>
      </w:r>
    </w:p>
    <w:p w:rsidR="0064635B" w:rsidRPr="007F65A0" w:rsidRDefault="0064635B" w:rsidP="0064635B">
      <w:pPr>
        <w:pStyle w:val="Nagwek3"/>
        <w:spacing w:before="0" w:line="240" w:lineRule="auto"/>
        <w:jc w:val="center"/>
        <w:rPr>
          <w:rFonts w:asciiTheme="minorHAnsi" w:hAnsiTheme="minorHAnsi"/>
          <w:color w:val="auto"/>
          <w:sz w:val="22"/>
          <w:szCs w:val="22"/>
          <w:lang w:val="pl-PL"/>
        </w:rPr>
      </w:pPr>
    </w:p>
    <w:p w:rsidR="0064635B" w:rsidRPr="007F65A0" w:rsidRDefault="0064635B" w:rsidP="007F65A0">
      <w:pPr>
        <w:pStyle w:val="Nagwek3"/>
        <w:spacing w:before="0" w:line="240" w:lineRule="auto"/>
        <w:jc w:val="center"/>
        <w:rPr>
          <w:rFonts w:asciiTheme="minorHAnsi" w:hAnsiTheme="minorHAnsi"/>
          <w:b/>
          <w:color w:val="auto"/>
          <w:sz w:val="22"/>
          <w:szCs w:val="22"/>
          <w:lang w:val="pl-PL"/>
        </w:rPr>
      </w:pPr>
      <w:r w:rsidRPr="007F65A0">
        <w:rPr>
          <w:rFonts w:asciiTheme="minorHAnsi" w:hAnsiTheme="minorHAnsi"/>
          <w:b/>
          <w:color w:val="auto"/>
          <w:sz w:val="22"/>
          <w:szCs w:val="22"/>
          <w:lang w:val="pl-PL"/>
        </w:rPr>
        <w:t>LISTA PEŁNOMOCNIKÓW WYKONAWCY</w:t>
      </w:r>
    </w:p>
    <w:p w:rsidR="007F65A0" w:rsidRPr="007F65A0" w:rsidRDefault="007F65A0" w:rsidP="007F65A0">
      <w:pPr>
        <w:rPr>
          <w:lang w:eastAsia="en-US"/>
        </w:rPr>
      </w:pP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1"/>
        <w:gridCol w:w="1777"/>
        <w:gridCol w:w="1843"/>
        <w:gridCol w:w="1985"/>
        <w:gridCol w:w="1701"/>
        <w:gridCol w:w="2409"/>
      </w:tblGrid>
      <w:tr w:rsidR="0064635B" w:rsidRPr="007E7DEE" w:rsidTr="0064635B">
        <w:tc>
          <w:tcPr>
            <w:tcW w:w="481" w:type="dxa"/>
            <w:tcMar>
              <w:top w:w="0" w:type="dxa"/>
              <w:left w:w="108" w:type="dxa"/>
              <w:bottom w:w="0" w:type="dxa"/>
              <w:right w:w="108" w:type="dxa"/>
            </w:tcMar>
            <w:vAlign w:val="center"/>
            <w:hideMark/>
          </w:tcPr>
          <w:p w:rsidR="0064635B" w:rsidRPr="007E7DEE" w:rsidRDefault="0064635B" w:rsidP="0064635B">
            <w:pPr>
              <w:spacing w:line="276" w:lineRule="auto"/>
              <w:jc w:val="center"/>
              <w:rPr>
                <w:rFonts w:asciiTheme="minorHAnsi" w:hAnsiTheme="minorHAnsi"/>
                <w:sz w:val="22"/>
                <w:szCs w:val="22"/>
              </w:rPr>
            </w:pPr>
            <w:r w:rsidRPr="00780660">
              <w:rPr>
                <w:rFonts w:asciiTheme="minorHAnsi" w:hAnsiTheme="minorHAnsi"/>
                <w:sz w:val="22"/>
                <w:szCs w:val="22"/>
              </w:rPr>
              <w:t>Lp.</w:t>
            </w:r>
          </w:p>
        </w:tc>
        <w:tc>
          <w:tcPr>
            <w:tcW w:w="1777" w:type="dxa"/>
            <w:tcMar>
              <w:top w:w="0" w:type="dxa"/>
              <w:left w:w="108" w:type="dxa"/>
              <w:bottom w:w="0" w:type="dxa"/>
              <w:right w:w="108" w:type="dxa"/>
            </w:tcMar>
            <w:vAlign w:val="center"/>
            <w:hideMark/>
          </w:tcPr>
          <w:p w:rsidR="0064635B" w:rsidRPr="007E7DEE" w:rsidRDefault="0064635B" w:rsidP="0064635B">
            <w:pPr>
              <w:spacing w:before="100" w:beforeAutospacing="1" w:after="100" w:afterAutospacing="1"/>
              <w:jc w:val="center"/>
              <w:rPr>
                <w:rFonts w:asciiTheme="minorHAnsi" w:hAnsiTheme="minorHAnsi"/>
                <w:sz w:val="22"/>
                <w:szCs w:val="22"/>
              </w:rPr>
            </w:pPr>
            <w:r w:rsidRPr="00780660">
              <w:rPr>
                <w:rFonts w:asciiTheme="minorHAnsi" w:hAnsiTheme="minorHAnsi"/>
                <w:sz w:val="22"/>
                <w:szCs w:val="22"/>
              </w:rPr>
              <w:t>Imię i nazwisko</w:t>
            </w:r>
          </w:p>
        </w:tc>
        <w:tc>
          <w:tcPr>
            <w:tcW w:w="1843" w:type="dxa"/>
            <w:tcMar>
              <w:top w:w="0" w:type="dxa"/>
              <w:left w:w="108" w:type="dxa"/>
              <w:bottom w:w="0" w:type="dxa"/>
              <w:right w:w="108" w:type="dxa"/>
            </w:tcMar>
            <w:vAlign w:val="center"/>
            <w:hideMark/>
          </w:tcPr>
          <w:p w:rsidR="0064635B" w:rsidRPr="007E7DEE" w:rsidRDefault="0064635B" w:rsidP="0064635B">
            <w:pPr>
              <w:spacing w:before="100" w:beforeAutospacing="1" w:after="100" w:afterAutospacing="1"/>
              <w:jc w:val="center"/>
              <w:rPr>
                <w:rFonts w:asciiTheme="minorHAnsi" w:hAnsiTheme="minorHAnsi"/>
                <w:sz w:val="22"/>
                <w:szCs w:val="22"/>
              </w:rPr>
            </w:pPr>
            <w:r w:rsidRPr="00780660">
              <w:rPr>
                <w:rFonts w:asciiTheme="minorHAnsi" w:hAnsiTheme="minorHAnsi"/>
                <w:sz w:val="22"/>
                <w:szCs w:val="22"/>
              </w:rPr>
              <w:t>Stanowisko</w:t>
            </w:r>
          </w:p>
        </w:tc>
        <w:tc>
          <w:tcPr>
            <w:tcW w:w="1985" w:type="dxa"/>
            <w:tcMar>
              <w:top w:w="0" w:type="dxa"/>
              <w:left w:w="108" w:type="dxa"/>
              <w:bottom w:w="0" w:type="dxa"/>
              <w:right w:w="108" w:type="dxa"/>
            </w:tcMar>
            <w:vAlign w:val="center"/>
            <w:hideMark/>
          </w:tcPr>
          <w:p w:rsidR="0064635B" w:rsidRPr="007E7DEE" w:rsidRDefault="0064635B" w:rsidP="0064635B">
            <w:pPr>
              <w:spacing w:before="100" w:beforeAutospacing="1" w:after="100" w:afterAutospacing="1"/>
              <w:jc w:val="center"/>
              <w:rPr>
                <w:rFonts w:asciiTheme="minorHAnsi" w:hAnsiTheme="minorHAnsi"/>
                <w:sz w:val="22"/>
                <w:szCs w:val="22"/>
              </w:rPr>
            </w:pPr>
            <w:r w:rsidRPr="00780660">
              <w:rPr>
                <w:rFonts w:asciiTheme="minorHAnsi" w:hAnsiTheme="minorHAnsi"/>
                <w:sz w:val="22"/>
                <w:szCs w:val="22"/>
              </w:rPr>
              <w:t>Zakres odpowiedzialności</w:t>
            </w:r>
          </w:p>
        </w:tc>
        <w:tc>
          <w:tcPr>
            <w:tcW w:w="1701" w:type="dxa"/>
            <w:tcMar>
              <w:top w:w="0" w:type="dxa"/>
              <w:left w:w="108" w:type="dxa"/>
              <w:bottom w:w="0" w:type="dxa"/>
              <w:right w:w="108" w:type="dxa"/>
            </w:tcMar>
            <w:vAlign w:val="center"/>
            <w:hideMark/>
          </w:tcPr>
          <w:p w:rsidR="0064635B" w:rsidRPr="007E7DEE" w:rsidRDefault="0064635B" w:rsidP="0064635B">
            <w:pPr>
              <w:spacing w:before="100" w:beforeAutospacing="1" w:after="100" w:afterAutospacing="1"/>
              <w:jc w:val="center"/>
              <w:rPr>
                <w:rFonts w:asciiTheme="minorHAnsi" w:hAnsiTheme="minorHAnsi"/>
                <w:sz w:val="22"/>
                <w:szCs w:val="22"/>
              </w:rPr>
            </w:pPr>
            <w:r w:rsidRPr="00780660">
              <w:rPr>
                <w:rFonts w:asciiTheme="minorHAnsi" w:hAnsiTheme="minorHAnsi"/>
                <w:sz w:val="22"/>
                <w:szCs w:val="22"/>
              </w:rPr>
              <w:t>Nr tel.</w:t>
            </w:r>
          </w:p>
        </w:tc>
        <w:tc>
          <w:tcPr>
            <w:tcW w:w="2409" w:type="dxa"/>
            <w:tcMar>
              <w:top w:w="0" w:type="dxa"/>
              <w:left w:w="108" w:type="dxa"/>
              <w:bottom w:w="0" w:type="dxa"/>
              <w:right w:w="108" w:type="dxa"/>
            </w:tcMar>
            <w:vAlign w:val="center"/>
            <w:hideMark/>
          </w:tcPr>
          <w:p w:rsidR="0064635B" w:rsidRPr="007E7DEE" w:rsidRDefault="0064635B" w:rsidP="0064635B">
            <w:pPr>
              <w:spacing w:before="100" w:beforeAutospacing="1" w:after="100" w:afterAutospacing="1"/>
              <w:jc w:val="center"/>
              <w:rPr>
                <w:rFonts w:asciiTheme="minorHAnsi" w:hAnsiTheme="minorHAnsi"/>
                <w:sz w:val="22"/>
                <w:szCs w:val="22"/>
              </w:rPr>
            </w:pPr>
            <w:r w:rsidRPr="00780660">
              <w:rPr>
                <w:rFonts w:asciiTheme="minorHAnsi" w:hAnsiTheme="minorHAnsi"/>
                <w:sz w:val="22"/>
                <w:szCs w:val="22"/>
              </w:rPr>
              <w:t>e-</w:t>
            </w:r>
            <w:r w:rsidRPr="00633ECE">
              <w:rPr>
                <w:rFonts w:asciiTheme="minorHAnsi" w:hAnsiTheme="minorHAnsi"/>
                <w:sz w:val="22"/>
                <w:szCs w:val="22"/>
              </w:rPr>
              <w:t>mail</w:t>
            </w:r>
          </w:p>
        </w:tc>
      </w:tr>
      <w:tr w:rsidR="0064635B" w:rsidRPr="007E7DEE" w:rsidTr="0064635B">
        <w:tc>
          <w:tcPr>
            <w:tcW w:w="481" w:type="dxa"/>
            <w:tcMar>
              <w:top w:w="0" w:type="dxa"/>
              <w:left w:w="108" w:type="dxa"/>
              <w:bottom w:w="0" w:type="dxa"/>
              <w:right w:w="108" w:type="dxa"/>
            </w:tcMar>
            <w:vAlign w:val="center"/>
          </w:tcPr>
          <w:p w:rsidR="0064635B" w:rsidRPr="00780660" w:rsidRDefault="0064635B" w:rsidP="004D4C30">
            <w:pPr>
              <w:pStyle w:val="Akapitzlist"/>
              <w:numPr>
                <w:ilvl w:val="0"/>
                <w:numId w:val="42"/>
              </w:numPr>
              <w:spacing w:after="0"/>
              <w:jc w:val="center"/>
              <w:rPr>
                <w:rFonts w:asciiTheme="minorHAnsi" w:hAnsiTheme="minorHAnsi"/>
              </w:rPr>
            </w:pPr>
          </w:p>
        </w:tc>
        <w:tc>
          <w:tcPr>
            <w:tcW w:w="1777" w:type="dxa"/>
            <w:tcMar>
              <w:top w:w="0" w:type="dxa"/>
              <w:left w:w="108" w:type="dxa"/>
              <w:bottom w:w="0" w:type="dxa"/>
              <w:right w:w="108" w:type="dxa"/>
            </w:tcMar>
            <w:vAlign w:val="center"/>
          </w:tcPr>
          <w:p w:rsidR="0064635B" w:rsidRPr="00E64CAA" w:rsidRDefault="0064635B" w:rsidP="0064635B">
            <w:pPr>
              <w:spacing w:line="276" w:lineRule="auto"/>
              <w:rPr>
                <w:rFonts w:asciiTheme="minorHAnsi" w:hAnsiTheme="minorHAnsi"/>
                <w:sz w:val="28"/>
                <w:szCs w:val="28"/>
              </w:rPr>
            </w:pPr>
          </w:p>
        </w:tc>
        <w:tc>
          <w:tcPr>
            <w:tcW w:w="1843" w:type="dxa"/>
            <w:tcMar>
              <w:top w:w="0" w:type="dxa"/>
              <w:left w:w="108" w:type="dxa"/>
              <w:bottom w:w="0" w:type="dxa"/>
              <w:right w:w="108" w:type="dxa"/>
            </w:tcMar>
            <w:vAlign w:val="center"/>
          </w:tcPr>
          <w:p w:rsidR="0064635B" w:rsidRPr="00E64CAA" w:rsidRDefault="0064635B" w:rsidP="0064635B">
            <w:pPr>
              <w:spacing w:line="276" w:lineRule="auto"/>
              <w:rPr>
                <w:rFonts w:asciiTheme="minorHAnsi" w:hAnsiTheme="minorHAnsi"/>
                <w:sz w:val="28"/>
                <w:szCs w:val="28"/>
              </w:rPr>
            </w:pPr>
          </w:p>
        </w:tc>
        <w:tc>
          <w:tcPr>
            <w:tcW w:w="1985" w:type="dxa"/>
            <w:tcMar>
              <w:top w:w="0" w:type="dxa"/>
              <w:left w:w="108" w:type="dxa"/>
              <w:bottom w:w="0" w:type="dxa"/>
              <w:right w:w="108" w:type="dxa"/>
            </w:tcMar>
            <w:vAlign w:val="center"/>
          </w:tcPr>
          <w:p w:rsidR="0064635B" w:rsidRPr="00E64CAA" w:rsidRDefault="0064635B" w:rsidP="0064635B">
            <w:pPr>
              <w:pStyle w:val="Nagwek2"/>
              <w:spacing w:before="0" w:line="276" w:lineRule="auto"/>
              <w:ind w:left="709" w:hanging="709"/>
              <w:rPr>
                <w:rFonts w:asciiTheme="minorHAnsi" w:eastAsiaTheme="minorHAnsi" w:hAnsiTheme="minorHAnsi" w:cs="Calibri"/>
                <w:sz w:val="28"/>
                <w:szCs w:val="28"/>
                <w:lang w:val="pl-PL"/>
              </w:rPr>
            </w:pPr>
          </w:p>
        </w:tc>
        <w:tc>
          <w:tcPr>
            <w:tcW w:w="1701" w:type="dxa"/>
            <w:tcMar>
              <w:top w:w="0" w:type="dxa"/>
              <w:left w:w="108" w:type="dxa"/>
              <w:bottom w:w="0" w:type="dxa"/>
              <w:right w:w="108" w:type="dxa"/>
            </w:tcMar>
            <w:vAlign w:val="center"/>
          </w:tcPr>
          <w:p w:rsidR="0064635B" w:rsidRPr="00E64CAA" w:rsidRDefault="0064635B" w:rsidP="0064635B">
            <w:pPr>
              <w:spacing w:line="276" w:lineRule="auto"/>
              <w:rPr>
                <w:rFonts w:asciiTheme="minorHAnsi" w:hAnsiTheme="minorHAnsi"/>
                <w:sz w:val="28"/>
                <w:szCs w:val="28"/>
              </w:rPr>
            </w:pPr>
          </w:p>
        </w:tc>
        <w:tc>
          <w:tcPr>
            <w:tcW w:w="2409" w:type="dxa"/>
            <w:tcMar>
              <w:top w:w="0" w:type="dxa"/>
              <w:left w:w="108" w:type="dxa"/>
              <w:bottom w:w="0" w:type="dxa"/>
              <w:right w:w="108" w:type="dxa"/>
            </w:tcMar>
            <w:vAlign w:val="center"/>
          </w:tcPr>
          <w:p w:rsidR="0064635B" w:rsidRPr="00E64CAA" w:rsidRDefault="0064635B" w:rsidP="0064635B">
            <w:pPr>
              <w:spacing w:line="276" w:lineRule="auto"/>
              <w:jc w:val="center"/>
              <w:rPr>
                <w:rFonts w:asciiTheme="minorHAnsi" w:hAnsiTheme="minorHAnsi"/>
                <w:sz w:val="28"/>
                <w:szCs w:val="28"/>
              </w:rPr>
            </w:pPr>
          </w:p>
        </w:tc>
      </w:tr>
      <w:tr w:rsidR="0064635B" w:rsidRPr="007E7DEE" w:rsidTr="0064635B">
        <w:tc>
          <w:tcPr>
            <w:tcW w:w="481" w:type="dxa"/>
            <w:tcMar>
              <w:top w:w="0" w:type="dxa"/>
              <w:left w:w="108" w:type="dxa"/>
              <w:bottom w:w="0" w:type="dxa"/>
              <w:right w:w="108" w:type="dxa"/>
            </w:tcMar>
            <w:vAlign w:val="center"/>
          </w:tcPr>
          <w:p w:rsidR="0064635B" w:rsidRPr="00780660" w:rsidRDefault="0064635B" w:rsidP="004D4C30">
            <w:pPr>
              <w:pStyle w:val="Akapitzlist"/>
              <w:numPr>
                <w:ilvl w:val="0"/>
                <w:numId w:val="42"/>
              </w:numPr>
              <w:spacing w:after="0"/>
              <w:jc w:val="center"/>
              <w:rPr>
                <w:rFonts w:asciiTheme="minorHAnsi" w:hAnsiTheme="minorHAnsi"/>
              </w:rPr>
            </w:pPr>
          </w:p>
        </w:tc>
        <w:tc>
          <w:tcPr>
            <w:tcW w:w="1777" w:type="dxa"/>
            <w:tcMar>
              <w:top w:w="0" w:type="dxa"/>
              <w:left w:w="108" w:type="dxa"/>
              <w:bottom w:w="0" w:type="dxa"/>
              <w:right w:w="108" w:type="dxa"/>
            </w:tcMar>
            <w:vAlign w:val="center"/>
          </w:tcPr>
          <w:p w:rsidR="0064635B" w:rsidRPr="00E64CAA" w:rsidRDefault="0064635B" w:rsidP="0064635B">
            <w:pPr>
              <w:spacing w:line="276" w:lineRule="auto"/>
              <w:rPr>
                <w:rFonts w:asciiTheme="minorHAnsi" w:hAnsiTheme="minorHAnsi"/>
                <w:sz w:val="28"/>
                <w:szCs w:val="28"/>
              </w:rPr>
            </w:pPr>
          </w:p>
        </w:tc>
        <w:tc>
          <w:tcPr>
            <w:tcW w:w="1843" w:type="dxa"/>
            <w:tcMar>
              <w:top w:w="0" w:type="dxa"/>
              <w:left w:w="108" w:type="dxa"/>
              <w:bottom w:w="0" w:type="dxa"/>
              <w:right w:w="108" w:type="dxa"/>
            </w:tcMar>
            <w:vAlign w:val="center"/>
          </w:tcPr>
          <w:p w:rsidR="0064635B" w:rsidRPr="00E64CAA" w:rsidRDefault="0064635B" w:rsidP="0064635B">
            <w:pPr>
              <w:spacing w:line="276" w:lineRule="auto"/>
              <w:rPr>
                <w:rFonts w:asciiTheme="minorHAnsi" w:hAnsiTheme="minorHAnsi"/>
                <w:sz w:val="28"/>
                <w:szCs w:val="28"/>
              </w:rPr>
            </w:pPr>
          </w:p>
        </w:tc>
        <w:tc>
          <w:tcPr>
            <w:tcW w:w="1985" w:type="dxa"/>
            <w:tcMar>
              <w:top w:w="0" w:type="dxa"/>
              <w:left w:w="108" w:type="dxa"/>
              <w:bottom w:w="0" w:type="dxa"/>
              <w:right w:w="108" w:type="dxa"/>
            </w:tcMar>
            <w:vAlign w:val="center"/>
          </w:tcPr>
          <w:p w:rsidR="0064635B" w:rsidRPr="00E64CAA" w:rsidRDefault="0064635B" w:rsidP="0064635B">
            <w:pPr>
              <w:pStyle w:val="Nagwek2"/>
              <w:spacing w:before="0" w:line="276" w:lineRule="auto"/>
              <w:ind w:left="709" w:hanging="709"/>
              <w:rPr>
                <w:rFonts w:asciiTheme="minorHAnsi" w:eastAsiaTheme="minorHAnsi" w:hAnsiTheme="minorHAnsi" w:cs="Calibri"/>
                <w:sz w:val="28"/>
                <w:szCs w:val="28"/>
              </w:rPr>
            </w:pPr>
          </w:p>
        </w:tc>
        <w:tc>
          <w:tcPr>
            <w:tcW w:w="1701" w:type="dxa"/>
            <w:tcMar>
              <w:top w:w="0" w:type="dxa"/>
              <w:left w:w="108" w:type="dxa"/>
              <w:bottom w:w="0" w:type="dxa"/>
              <w:right w:w="108" w:type="dxa"/>
            </w:tcMar>
            <w:vAlign w:val="center"/>
          </w:tcPr>
          <w:p w:rsidR="0064635B" w:rsidRPr="00E64CAA" w:rsidRDefault="0064635B" w:rsidP="0064635B">
            <w:pPr>
              <w:spacing w:line="276" w:lineRule="auto"/>
              <w:rPr>
                <w:rFonts w:asciiTheme="minorHAnsi" w:hAnsiTheme="minorHAnsi"/>
                <w:sz w:val="28"/>
                <w:szCs w:val="28"/>
              </w:rPr>
            </w:pPr>
          </w:p>
        </w:tc>
        <w:tc>
          <w:tcPr>
            <w:tcW w:w="2409" w:type="dxa"/>
            <w:tcMar>
              <w:top w:w="0" w:type="dxa"/>
              <w:left w:w="108" w:type="dxa"/>
              <w:bottom w:w="0" w:type="dxa"/>
              <w:right w:w="108" w:type="dxa"/>
            </w:tcMar>
            <w:vAlign w:val="center"/>
          </w:tcPr>
          <w:p w:rsidR="0064635B" w:rsidRPr="00E64CAA" w:rsidRDefault="0064635B" w:rsidP="0064635B">
            <w:pPr>
              <w:spacing w:line="276" w:lineRule="auto"/>
              <w:jc w:val="center"/>
              <w:rPr>
                <w:rFonts w:asciiTheme="minorHAnsi" w:hAnsiTheme="minorHAnsi"/>
                <w:sz w:val="28"/>
                <w:szCs w:val="28"/>
              </w:rPr>
            </w:pPr>
          </w:p>
        </w:tc>
      </w:tr>
      <w:tr w:rsidR="0064635B" w:rsidRPr="007E7DEE" w:rsidTr="0064635B">
        <w:tc>
          <w:tcPr>
            <w:tcW w:w="481" w:type="dxa"/>
            <w:tcMar>
              <w:top w:w="0" w:type="dxa"/>
              <w:left w:w="108" w:type="dxa"/>
              <w:bottom w:w="0" w:type="dxa"/>
              <w:right w:w="108" w:type="dxa"/>
            </w:tcMar>
            <w:vAlign w:val="center"/>
          </w:tcPr>
          <w:p w:rsidR="0064635B" w:rsidRPr="00780660" w:rsidRDefault="0064635B" w:rsidP="004D4C30">
            <w:pPr>
              <w:pStyle w:val="Akapitzlist"/>
              <w:numPr>
                <w:ilvl w:val="0"/>
                <w:numId w:val="42"/>
              </w:numPr>
              <w:spacing w:after="0"/>
              <w:jc w:val="center"/>
              <w:rPr>
                <w:rFonts w:asciiTheme="minorHAnsi" w:hAnsiTheme="minorHAnsi"/>
              </w:rPr>
            </w:pPr>
          </w:p>
        </w:tc>
        <w:tc>
          <w:tcPr>
            <w:tcW w:w="1777" w:type="dxa"/>
            <w:tcMar>
              <w:top w:w="0" w:type="dxa"/>
              <w:left w:w="108" w:type="dxa"/>
              <w:bottom w:w="0" w:type="dxa"/>
              <w:right w:w="108" w:type="dxa"/>
            </w:tcMar>
            <w:vAlign w:val="center"/>
          </w:tcPr>
          <w:p w:rsidR="0064635B" w:rsidRPr="00E64CAA" w:rsidRDefault="0064635B" w:rsidP="0064635B">
            <w:pPr>
              <w:spacing w:line="276" w:lineRule="auto"/>
              <w:rPr>
                <w:rFonts w:asciiTheme="minorHAnsi" w:hAnsiTheme="minorHAnsi"/>
                <w:sz w:val="28"/>
                <w:szCs w:val="28"/>
              </w:rPr>
            </w:pPr>
          </w:p>
        </w:tc>
        <w:tc>
          <w:tcPr>
            <w:tcW w:w="1843" w:type="dxa"/>
            <w:tcMar>
              <w:top w:w="0" w:type="dxa"/>
              <w:left w:w="108" w:type="dxa"/>
              <w:bottom w:w="0" w:type="dxa"/>
              <w:right w:w="108" w:type="dxa"/>
            </w:tcMar>
            <w:vAlign w:val="center"/>
          </w:tcPr>
          <w:p w:rsidR="0064635B" w:rsidRPr="00E64CAA" w:rsidRDefault="0064635B" w:rsidP="0064635B">
            <w:pPr>
              <w:spacing w:line="276" w:lineRule="auto"/>
              <w:rPr>
                <w:rFonts w:asciiTheme="minorHAnsi" w:hAnsiTheme="minorHAnsi"/>
                <w:sz w:val="28"/>
                <w:szCs w:val="28"/>
              </w:rPr>
            </w:pPr>
          </w:p>
        </w:tc>
        <w:tc>
          <w:tcPr>
            <w:tcW w:w="1985" w:type="dxa"/>
            <w:tcMar>
              <w:top w:w="0" w:type="dxa"/>
              <w:left w:w="108" w:type="dxa"/>
              <w:bottom w:w="0" w:type="dxa"/>
              <w:right w:w="108" w:type="dxa"/>
            </w:tcMar>
            <w:vAlign w:val="center"/>
          </w:tcPr>
          <w:p w:rsidR="0064635B" w:rsidRPr="00E64CAA" w:rsidRDefault="0064635B" w:rsidP="0064635B">
            <w:pPr>
              <w:pStyle w:val="Nagwek2"/>
              <w:spacing w:before="0" w:line="276" w:lineRule="auto"/>
              <w:ind w:left="709" w:hanging="709"/>
              <w:rPr>
                <w:rFonts w:asciiTheme="minorHAnsi" w:eastAsiaTheme="minorHAnsi" w:hAnsiTheme="minorHAnsi" w:cs="Calibri"/>
                <w:sz w:val="28"/>
                <w:szCs w:val="28"/>
              </w:rPr>
            </w:pPr>
          </w:p>
        </w:tc>
        <w:tc>
          <w:tcPr>
            <w:tcW w:w="1701" w:type="dxa"/>
            <w:tcMar>
              <w:top w:w="0" w:type="dxa"/>
              <w:left w:w="108" w:type="dxa"/>
              <w:bottom w:w="0" w:type="dxa"/>
              <w:right w:w="108" w:type="dxa"/>
            </w:tcMar>
            <w:vAlign w:val="center"/>
          </w:tcPr>
          <w:p w:rsidR="0064635B" w:rsidRPr="00E64CAA" w:rsidRDefault="0064635B" w:rsidP="0064635B">
            <w:pPr>
              <w:spacing w:line="276" w:lineRule="auto"/>
              <w:rPr>
                <w:rFonts w:asciiTheme="minorHAnsi" w:hAnsiTheme="minorHAnsi"/>
                <w:sz w:val="28"/>
                <w:szCs w:val="28"/>
              </w:rPr>
            </w:pPr>
          </w:p>
        </w:tc>
        <w:tc>
          <w:tcPr>
            <w:tcW w:w="2409" w:type="dxa"/>
            <w:tcMar>
              <w:top w:w="0" w:type="dxa"/>
              <w:left w:w="108" w:type="dxa"/>
              <w:bottom w:w="0" w:type="dxa"/>
              <w:right w:w="108" w:type="dxa"/>
            </w:tcMar>
            <w:vAlign w:val="center"/>
          </w:tcPr>
          <w:p w:rsidR="0064635B" w:rsidRPr="00E64CAA" w:rsidRDefault="0064635B" w:rsidP="0064635B">
            <w:pPr>
              <w:spacing w:line="276" w:lineRule="auto"/>
              <w:jc w:val="center"/>
              <w:rPr>
                <w:rFonts w:asciiTheme="minorHAnsi" w:hAnsiTheme="minorHAnsi"/>
                <w:sz w:val="28"/>
                <w:szCs w:val="28"/>
              </w:rPr>
            </w:pPr>
          </w:p>
        </w:tc>
      </w:tr>
      <w:tr w:rsidR="0064635B" w:rsidRPr="007E7DEE" w:rsidTr="007E7DEE">
        <w:tc>
          <w:tcPr>
            <w:tcW w:w="481" w:type="dxa"/>
            <w:tcMar>
              <w:top w:w="0" w:type="dxa"/>
              <w:left w:w="108" w:type="dxa"/>
              <w:bottom w:w="0" w:type="dxa"/>
              <w:right w:w="108" w:type="dxa"/>
            </w:tcMar>
            <w:vAlign w:val="center"/>
          </w:tcPr>
          <w:p w:rsidR="0064635B" w:rsidRPr="00780660" w:rsidRDefault="0064635B" w:rsidP="004D4C30">
            <w:pPr>
              <w:pStyle w:val="Akapitzlist"/>
              <w:numPr>
                <w:ilvl w:val="0"/>
                <w:numId w:val="42"/>
              </w:numPr>
              <w:spacing w:after="0"/>
              <w:jc w:val="center"/>
              <w:rPr>
                <w:rFonts w:asciiTheme="minorHAnsi" w:hAnsiTheme="minorHAnsi"/>
              </w:rPr>
            </w:pPr>
          </w:p>
        </w:tc>
        <w:tc>
          <w:tcPr>
            <w:tcW w:w="1777" w:type="dxa"/>
            <w:tcMar>
              <w:top w:w="0" w:type="dxa"/>
              <w:left w:w="108" w:type="dxa"/>
              <w:bottom w:w="0" w:type="dxa"/>
              <w:right w:w="108" w:type="dxa"/>
            </w:tcMar>
            <w:vAlign w:val="center"/>
          </w:tcPr>
          <w:p w:rsidR="0064635B" w:rsidRPr="00E64CAA" w:rsidRDefault="0064635B" w:rsidP="0064635B">
            <w:pPr>
              <w:spacing w:line="276" w:lineRule="auto"/>
              <w:rPr>
                <w:rFonts w:asciiTheme="minorHAnsi" w:hAnsiTheme="minorHAnsi"/>
                <w:sz w:val="28"/>
                <w:szCs w:val="28"/>
              </w:rPr>
            </w:pPr>
          </w:p>
        </w:tc>
        <w:tc>
          <w:tcPr>
            <w:tcW w:w="1843" w:type="dxa"/>
            <w:tcMar>
              <w:top w:w="0" w:type="dxa"/>
              <w:left w:w="108" w:type="dxa"/>
              <w:bottom w:w="0" w:type="dxa"/>
              <w:right w:w="108" w:type="dxa"/>
            </w:tcMar>
            <w:vAlign w:val="center"/>
          </w:tcPr>
          <w:p w:rsidR="0064635B" w:rsidRPr="00E64CAA" w:rsidRDefault="0064635B" w:rsidP="0064635B">
            <w:pPr>
              <w:spacing w:line="276" w:lineRule="auto"/>
              <w:rPr>
                <w:rFonts w:asciiTheme="minorHAnsi" w:hAnsiTheme="minorHAnsi"/>
                <w:sz w:val="28"/>
                <w:szCs w:val="28"/>
              </w:rPr>
            </w:pPr>
          </w:p>
        </w:tc>
        <w:tc>
          <w:tcPr>
            <w:tcW w:w="1985" w:type="dxa"/>
            <w:tcMar>
              <w:top w:w="0" w:type="dxa"/>
              <w:left w:w="108" w:type="dxa"/>
              <w:bottom w:w="0" w:type="dxa"/>
              <w:right w:w="108" w:type="dxa"/>
            </w:tcMar>
            <w:vAlign w:val="center"/>
          </w:tcPr>
          <w:p w:rsidR="0064635B" w:rsidRPr="00E64CAA" w:rsidRDefault="0064635B" w:rsidP="0064635B">
            <w:pPr>
              <w:pStyle w:val="Nagwek2"/>
              <w:spacing w:before="0" w:line="276" w:lineRule="auto"/>
              <w:rPr>
                <w:rFonts w:asciiTheme="minorHAnsi" w:eastAsiaTheme="minorHAnsi" w:hAnsiTheme="minorHAnsi" w:cs="Calibri"/>
                <w:sz w:val="28"/>
                <w:szCs w:val="28"/>
                <w:lang w:val="pl-PL"/>
              </w:rPr>
            </w:pPr>
          </w:p>
        </w:tc>
        <w:tc>
          <w:tcPr>
            <w:tcW w:w="1701" w:type="dxa"/>
            <w:tcMar>
              <w:top w:w="0" w:type="dxa"/>
              <w:left w:w="108" w:type="dxa"/>
              <w:bottom w:w="0" w:type="dxa"/>
              <w:right w:w="108" w:type="dxa"/>
            </w:tcMar>
            <w:vAlign w:val="center"/>
          </w:tcPr>
          <w:p w:rsidR="0064635B" w:rsidRPr="00E64CAA" w:rsidRDefault="0064635B" w:rsidP="0064635B">
            <w:pPr>
              <w:spacing w:line="276" w:lineRule="auto"/>
              <w:rPr>
                <w:rFonts w:asciiTheme="minorHAnsi" w:hAnsiTheme="minorHAnsi"/>
                <w:sz w:val="28"/>
                <w:szCs w:val="28"/>
              </w:rPr>
            </w:pPr>
          </w:p>
        </w:tc>
        <w:tc>
          <w:tcPr>
            <w:tcW w:w="2409" w:type="dxa"/>
            <w:tcMar>
              <w:top w:w="0" w:type="dxa"/>
              <w:left w:w="108" w:type="dxa"/>
              <w:bottom w:w="0" w:type="dxa"/>
              <w:right w:w="108" w:type="dxa"/>
            </w:tcMar>
            <w:vAlign w:val="center"/>
          </w:tcPr>
          <w:p w:rsidR="0064635B" w:rsidRPr="00E64CAA" w:rsidRDefault="0064635B" w:rsidP="0064635B">
            <w:pPr>
              <w:spacing w:line="276" w:lineRule="auto"/>
              <w:rPr>
                <w:rFonts w:asciiTheme="minorHAnsi" w:hAnsiTheme="minorHAnsi"/>
                <w:sz w:val="28"/>
                <w:szCs w:val="28"/>
              </w:rPr>
            </w:pPr>
          </w:p>
        </w:tc>
      </w:tr>
      <w:tr w:rsidR="00F768DD" w:rsidRPr="007E7DEE" w:rsidTr="007E7DEE">
        <w:tc>
          <w:tcPr>
            <w:tcW w:w="481" w:type="dxa"/>
            <w:tcMar>
              <w:top w:w="0" w:type="dxa"/>
              <w:left w:w="108" w:type="dxa"/>
              <w:bottom w:w="0" w:type="dxa"/>
              <w:right w:w="108" w:type="dxa"/>
            </w:tcMar>
            <w:vAlign w:val="center"/>
          </w:tcPr>
          <w:p w:rsidR="00F768DD" w:rsidRPr="00780660" w:rsidRDefault="00F768DD" w:rsidP="004D4C30">
            <w:pPr>
              <w:pStyle w:val="Akapitzlist"/>
              <w:numPr>
                <w:ilvl w:val="0"/>
                <w:numId w:val="42"/>
              </w:numPr>
              <w:spacing w:after="0"/>
              <w:jc w:val="center"/>
              <w:rPr>
                <w:rFonts w:asciiTheme="minorHAnsi" w:hAnsiTheme="minorHAnsi"/>
              </w:rPr>
            </w:pPr>
          </w:p>
        </w:tc>
        <w:tc>
          <w:tcPr>
            <w:tcW w:w="1777" w:type="dxa"/>
            <w:tcMar>
              <w:top w:w="0" w:type="dxa"/>
              <w:left w:w="108" w:type="dxa"/>
              <w:bottom w:w="0" w:type="dxa"/>
              <w:right w:w="108" w:type="dxa"/>
            </w:tcMar>
            <w:vAlign w:val="center"/>
          </w:tcPr>
          <w:p w:rsidR="00F768DD" w:rsidRPr="00E64CAA" w:rsidRDefault="00F768DD" w:rsidP="0064635B">
            <w:pPr>
              <w:spacing w:line="276" w:lineRule="auto"/>
              <w:rPr>
                <w:rFonts w:asciiTheme="minorHAnsi" w:hAnsiTheme="minorHAnsi"/>
                <w:sz w:val="28"/>
                <w:szCs w:val="28"/>
              </w:rPr>
            </w:pPr>
          </w:p>
        </w:tc>
        <w:tc>
          <w:tcPr>
            <w:tcW w:w="1843" w:type="dxa"/>
            <w:tcMar>
              <w:top w:w="0" w:type="dxa"/>
              <w:left w:w="108" w:type="dxa"/>
              <w:bottom w:w="0" w:type="dxa"/>
              <w:right w:w="108" w:type="dxa"/>
            </w:tcMar>
            <w:vAlign w:val="center"/>
          </w:tcPr>
          <w:p w:rsidR="00F768DD" w:rsidRPr="00E64CAA" w:rsidRDefault="00F768DD" w:rsidP="0064635B">
            <w:pPr>
              <w:spacing w:line="276" w:lineRule="auto"/>
              <w:rPr>
                <w:rFonts w:asciiTheme="minorHAnsi" w:hAnsiTheme="minorHAnsi"/>
                <w:sz w:val="28"/>
                <w:szCs w:val="28"/>
              </w:rPr>
            </w:pPr>
          </w:p>
        </w:tc>
        <w:tc>
          <w:tcPr>
            <w:tcW w:w="1985" w:type="dxa"/>
            <w:tcMar>
              <w:top w:w="0" w:type="dxa"/>
              <w:left w:w="108" w:type="dxa"/>
              <w:bottom w:w="0" w:type="dxa"/>
              <w:right w:w="108" w:type="dxa"/>
            </w:tcMar>
            <w:vAlign w:val="center"/>
          </w:tcPr>
          <w:p w:rsidR="00F768DD" w:rsidRPr="00E64CAA" w:rsidRDefault="00F768DD" w:rsidP="0064635B">
            <w:pPr>
              <w:pStyle w:val="Nagwek2"/>
              <w:spacing w:before="0" w:line="276" w:lineRule="auto"/>
              <w:rPr>
                <w:rFonts w:asciiTheme="minorHAnsi" w:eastAsiaTheme="minorHAnsi" w:hAnsiTheme="minorHAnsi" w:cs="Calibri"/>
                <w:sz w:val="28"/>
                <w:szCs w:val="28"/>
                <w:lang w:val="pl-PL"/>
              </w:rPr>
            </w:pPr>
          </w:p>
        </w:tc>
        <w:tc>
          <w:tcPr>
            <w:tcW w:w="1701" w:type="dxa"/>
            <w:tcMar>
              <w:top w:w="0" w:type="dxa"/>
              <w:left w:w="108" w:type="dxa"/>
              <w:bottom w:w="0" w:type="dxa"/>
              <w:right w:w="108" w:type="dxa"/>
            </w:tcMar>
            <w:vAlign w:val="center"/>
          </w:tcPr>
          <w:p w:rsidR="00F768DD" w:rsidRPr="00E64CAA" w:rsidRDefault="00F768DD" w:rsidP="0064635B">
            <w:pPr>
              <w:spacing w:line="276" w:lineRule="auto"/>
              <w:rPr>
                <w:rFonts w:asciiTheme="minorHAnsi" w:hAnsiTheme="minorHAnsi"/>
                <w:sz w:val="28"/>
                <w:szCs w:val="28"/>
              </w:rPr>
            </w:pPr>
          </w:p>
        </w:tc>
        <w:tc>
          <w:tcPr>
            <w:tcW w:w="2409" w:type="dxa"/>
            <w:tcMar>
              <w:top w:w="0" w:type="dxa"/>
              <w:left w:w="108" w:type="dxa"/>
              <w:bottom w:w="0" w:type="dxa"/>
              <w:right w:w="108" w:type="dxa"/>
            </w:tcMar>
            <w:vAlign w:val="center"/>
          </w:tcPr>
          <w:p w:rsidR="00F768DD" w:rsidRPr="00E64CAA" w:rsidRDefault="00F768DD" w:rsidP="0064635B">
            <w:pPr>
              <w:spacing w:line="276" w:lineRule="auto"/>
              <w:rPr>
                <w:rFonts w:asciiTheme="minorHAnsi" w:hAnsiTheme="minorHAnsi"/>
                <w:sz w:val="28"/>
                <w:szCs w:val="28"/>
              </w:rPr>
            </w:pPr>
          </w:p>
        </w:tc>
      </w:tr>
      <w:tr w:rsidR="00F768DD" w:rsidRPr="007E7DEE" w:rsidTr="007E7DEE">
        <w:tc>
          <w:tcPr>
            <w:tcW w:w="481" w:type="dxa"/>
            <w:tcMar>
              <w:top w:w="0" w:type="dxa"/>
              <w:left w:w="108" w:type="dxa"/>
              <w:bottom w:w="0" w:type="dxa"/>
              <w:right w:w="108" w:type="dxa"/>
            </w:tcMar>
            <w:vAlign w:val="center"/>
          </w:tcPr>
          <w:p w:rsidR="00F768DD" w:rsidRPr="00780660" w:rsidRDefault="00F768DD" w:rsidP="004D4C30">
            <w:pPr>
              <w:pStyle w:val="Akapitzlist"/>
              <w:numPr>
                <w:ilvl w:val="0"/>
                <w:numId w:val="42"/>
              </w:numPr>
              <w:spacing w:after="0"/>
              <w:jc w:val="center"/>
              <w:rPr>
                <w:rFonts w:asciiTheme="minorHAnsi" w:hAnsiTheme="minorHAnsi"/>
              </w:rPr>
            </w:pPr>
          </w:p>
        </w:tc>
        <w:tc>
          <w:tcPr>
            <w:tcW w:w="1777" w:type="dxa"/>
            <w:tcMar>
              <w:top w:w="0" w:type="dxa"/>
              <w:left w:w="108" w:type="dxa"/>
              <w:bottom w:w="0" w:type="dxa"/>
              <w:right w:w="108" w:type="dxa"/>
            </w:tcMar>
            <w:vAlign w:val="center"/>
          </w:tcPr>
          <w:p w:rsidR="00F768DD" w:rsidRPr="00E64CAA" w:rsidRDefault="00F768DD" w:rsidP="0064635B">
            <w:pPr>
              <w:spacing w:line="276" w:lineRule="auto"/>
              <w:rPr>
                <w:rFonts w:asciiTheme="minorHAnsi" w:hAnsiTheme="minorHAnsi"/>
                <w:sz w:val="28"/>
                <w:szCs w:val="28"/>
              </w:rPr>
            </w:pPr>
          </w:p>
        </w:tc>
        <w:tc>
          <w:tcPr>
            <w:tcW w:w="1843" w:type="dxa"/>
            <w:tcMar>
              <w:top w:w="0" w:type="dxa"/>
              <w:left w:w="108" w:type="dxa"/>
              <w:bottom w:w="0" w:type="dxa"/>
              <w:right w:w="108" w:type="dxa"/>
            </w:tcMar>
            <w:vAlign w:val="center"/>
          </w:tcPr>
          <w:p w:rsidR="00F768DD" w:rsidRPr="00E64CAA" w:rsidRDefault="00F768DD" w:rsidP="0064635B">
            <w:pPr>
              <w:spacing w:line="276" w:lineRule="auto"/>
              <w:rPr>
                <w:rFonts w:asciiTheme="minorHAnsi" w:hAnsiTheme="minorHAnsi"/>
                <w:sz w:val="28"/>
                <w:szCs w:val="28"/>
              </w:rPr>
            </w:pPr>
          </w:p>
        </w:tc>
        <w:tc>
          <w:tcPr>
            <w:tcW w:w="1985" w:type="dxa"/>
            <w:tcMar>
              <w:top w:w="0" w:type="dxa"/>
              <w:left w:w="108" w:type="dxa"/>
              <w:bottom w:w="0" w:type="dxa"/>
              <w:right w:w="108" w:type="dxa"/>
            </w:tcMar>
            <w:vAlign w:val="center"/>
          </w:tcPr>
          <w:p w:rsidR="00F768DD" w:rsidRPr="00E64CAA" w:rsidRDefault="00F768DD" w:rsidP="0064635B">
            <w:pPr>
              <w:pStyle w:val="Nagwek2"/>
              <w:spacing w:before="0" w:line="276" w:lineRule="auto"/>
              <w:rPr>
                <w:rFonts w:asciiTheme="minorHAnsi" w:eastAsiaTheme="minorHAnsi" w:hAnsiTheme="minorHAnsi" w:cs="Calibri"/>
                <w:sz w:val="28"/>
                <w:szCs w:val="28"/>
                <w:lang w:val="pl-PL"/>
              </w:rPr>
            </w:pPr>
          </w:p>
        </w:tc>
        <w:tc>
          <w:tcPr>
            <w:tcW w:w="1701" w:type="dxa"/>
            <w:tcMar>
              <w:top w:w="0" w:type="dxa"/>
              <w:left w:w="108" w:type="dxa"/>
              <w:bottom w:w="0" w:type="dxa"/>
              <w:right w:w="108" w:type="dxa"/>
            </w:tcMar>
            <w:vAlign w:val="center"/>
          </w:tcPr>
          <w:p w:rsidR="00F768DD" w:rsidRPr="00E64CAA" w:rsidRDefault="00F768DD" w:rsidP="0064635B">
            <w:pPr>
              <w:spacing w:line="276" w:lineRule="auto"/>
              <w:rPr>
                <w:rFonts w:asciiTheme="minorHAnsi" w:hAnsiTheme="minorHAnsi"/>
                <w:sz w:val="28"/>
                <w:szCs w:val="28"/>
              </w:rPr>
            </w:pPr>
          </w:p>
        </w:tc>
        <w:tc>
          <w:tcPr>
            <w:tcW w:w="2409" w:type="dxa"/>
            <w:tcMar>
              <w:top w:w="0" w:type="dxa"/>
              <w:left w:w="108" w:type="dxa"/>
              <w:bottom w:w="0" w:type="dxa"/>
              <w:right w:w="108" w:type="dxa"/>
            </w:tcMar>
            <w:vAlign w:val="center"/>
          </w:tcPr>
          <w:p w:rsidR="00F768DD" w:rsidRPr="00E64CAA" w:rsidRDefault="00F768DD" w:rsidP="0064635B">
            <w:pPr>
              <w:spacing w:line="276" w:lineRule="auto"/>
              <w:rPr>
                <w:rFonts w:asciiTheme="minorHAnsi" w:hAnsiTheme="minorHAnsi"/>
                <w:sz w:val="28"/>
                <w:szCs w:val="28"/>
              </w:rPr>
            </w:pPr>
          </w:p>
        </w:tc>
      </w:tr>
    </w:tbl>
    <w:p w:rsidR="0064635B" w:rsidRPr="00780660" w:rsidRDefault="0064635B" w:rsidP="0064635B">
      <w:pPr>
        <w:spacing w:after="200" w:line="276" w:lineRule="auto"/>
        <w:rPr>
          <w:rFonts w:asciiTheme="minorHAnsi" w:hAnsiTheme="minorHAnsi"/>
          <w:sz w:val="22"/>
          <w:szCs w:val="22"/>
        </w:rPr>
      </w:pPr>
    </w:p>
    <w:p w:rsidR="0064635B" w:rsidRPr="00633ECE" w:rsidRDefault="0064635B" w:rsidP="0064635B">
      <w:pPr>
        <w:spacing w:after="200" w:line="276" w:lineRule="auto"/>
        <w:rPr>
          <w:rFonts w:asciiTheme="minorHAnsi" w:hAnsiTheme="minorHAnsi"/>
          <w:sz w:val="22"/>
          <w:szCs w:val="22"/>
        </w:rPr>
      </w:pPr>
    </w:p>
    <w:p w:rsidR="0064635B" w:rsidRPr="00633ECE" w:rsidRDefault="0064635B" w:rsidP="0064635B">
      <w:pPr>
        <w:spacing w:after="200" w:line="276" w:lineRule="auto"/>
        <w:rPr>
          <w:rFonts w:asciiTheme="minorHAnsi" w:hAnsiTheme="minorHAnsi" w:cs="Arial"/>
          <w:iCs/>
          <w:kern w:val="20"/>
          <w:sz w:val="22"/>
          <w:szCs w:val="22"/>
          <w:lang w:eastAsia="en-US"/>
        </w:rPr>
      </w:pPr>
    </w:p>
    <w:p w:rsidR="0064635B" w:rsidRPr="007E7DEE" w:rsidRDefault="0064635B" w:rsidP="0064635B">
      <w:pPr>
        <w:pStyle w:val="Nagwek3"/>
        <w:spacing w:before="0" w:line="240" w:lineRule="auto"/>
        <w:ind w:left="1560"/>
        <w:jc w:val="right"/>
        <w:rPr>
          <w:rFonts w:asciiTheme="minorHAnsi" w:hAnsiTheme="minorHAnsi"/>
          <w:sz w:val="22"/>
          <w:szCs w:val="22"/>
          <w:lang w:val="pl-PL"/>
        </w:rPr>
      </w:pPr>
    </w:p>
    <w:p w:rsidR="0064635B" w:rsidRPr="00633ECE" w:rsidRDefault="0064635B" w:rsidP="0064635B">
      <w:pPr>
        <w:spacing w:after="200" w:line="276" w:lineRule="auto"/>
        <w:rPr>
          <w:rFonts w:asciiTheme="minorHAnsi" w:hAnsiTheme="minorHAnsi" w:cs="Arial"/>
          <w:iCs/>
          <w:kern w:val="20"/>
          <w:sz w:val="22"/>
          <w:szCs w:val="22"/>
          <w:lang w:eastAsia="en-US"/>
        </w:rPr>
      </w:pPr>
      <w:r w:rsidRPr="00780660">
        <w:rPr>
          <w:rFonts w:asciiTheme="minorHAnsi" w:hAnsiTheme="minorHAnsi"/>
          <w:sz w:val="22"/>
          <w:szCs w:val="22"/>
        </w:rPr>
        <w:br w:type="page"/>
      </w:r>
    </w:p>
    <w:p w:rsidR="0064635B" w:rsidRPr="007F65A0" w:rsidRDefault="007F65A0" w:rsidP="0064635B">
      <w:pPr>
        <w:pStyle w:val="Nagwek3"/>
        <w:spacing w:before="0" w:line="240" w:lineRule="auto"/>
        <w:ind w:left="1560"/>
        <w:jc w:val="right"/>
        <w:rPr>
          <w:rFonts w:asciiTheme="minorHAnsi" w:hAnsiTheme="minorHAnsi"/>
          <w:color w:val="auto"/>
          <w:sz w:val="22"/>
          <w:szCs w:val="22"/>
          <w:lang w:val="pl-PL"/>
        </w:rPr>
      </w:pPr>
      <w:r>
        <w:rPr>
          <w:rFonts w:asciiTheme="minorHAnsi" w:hAnsiTheme="minorHAnsi"/>
          <w:color w:val="auto"/>
          <w:sz w:val="22"/>
          <w:szCs w:val="22"/>
          <w:lang w:val="pl-PL"/>
        </w:rPr>
        <w:t>Załącznik nr 9</w:t>
      </w:r>
      <w:r w:rsidR="0064635B" w:rsidRPr="007F65A0">
        <w:rPr>
          <w:rFonts w:asciiTheme="minorHAnsi" w:hAnsiTheme="minorHAnsi"/>
          <w:color w:val="auto"/>
          <w:sz w:val="22"/>
          <w:szCs w:val="22"/>
          <w:lang w:val="pl-PL"/>
        </w:rPr>
        <w:t xml:space="preserve"> do Umowy nr DZ/O/………………………./2018/……………………………/3111</w:t>
      </w:r>
    </w:p>
    <w:p w:rsidR="0064635B" w:rsidRPr="007F65A0" w:rsidRDefault="0064635B" w:rsidP="0064635B">
      <w:pPr>
        <w:pStyle w:val="Nagwek3"/>
        <w:tabs>
          <w:tab w:val="num" w:pos="1985"/>
        </w:tabs>
        <w:jc w:val="center"/>
        <w:rPr>
          <w:rFonts w:asciiTheme="minorHAnsi" w:hAnsiTheme="minorHAnsi"/>
          <w:b/>
          <w:color w:val="auto"/>
          <w:sz w:val="22"/>
          <w:szCs w:val="22"/>
          <w:lang w:val="pl-PL"/>
        </w:rPr>
      </w:pPr>
    </w:p>
    <w:p w:rsidR="0064635B" w:rsidRPr="007F65A0" w:rsidRDefault="0064635B" w:rsidP="0064635B">
      <w:pPr>
        <w:pStyle w:val="Nagwek3"/>
        <w:tabs>
          <w:tab w:val="num" w:pos="1985"/>
        </w:tabs>
        <w:jc w:val="center"/>
        <w:rPr>
          <w:rFonts w:asciiTheme="minorHAnsi" w:hAnsiTheme="minorHAnsi"/>
          <w:b/>
          <w:color w:val="auto"/>
          <w:sz w:val="22"/>
          <w:szCs w:val="22"/>
          <w:lang w:val="pl-PL"/>
        </w:rPr>
      </w:pPr>
      <w:r w:rsidRPr="007F65A0">
        <w:rPr>
          <w:rFonts w:asciiTheme="minorHAnsi" w:hAnsiTheme="minorHAnsi"/>
          <w:b/>
          <w:color w:val="auto"/>
          <w:sz w:val="22"/>
          <w:szCs w:val="22"/>
          <w:lang w:val="pl-PL"/>
        </w:rPr>
        <w:t xml:space="preserve">WYKAZ PODWYKONAWCÓW </w:t>
      </w:r>
    </w:p>
    <w:p w:rsidR="0064635B" w:rsidRPr="007F65A0" w:rsidRDefault="0064635B" w:rsidP="0064635B">
      <w:pPr>
        <w:pStyle w:val="Nagwek3"/>
        <w:tabs>
          <w:tab w:val="num" w:pos="1985"/>
        </w:tabs>
        <w:jc w:val="center"/>
        <w:rPr>
          <w:rFonts w:asciiTheme="minorHAnsi" w:hAnsiTheme="minorHAnsi"/>
          <w:b/>
          <w:color w:val="auto"/>
          <w:sz w:val="22"/>
          <w:szCs w:val="22"/>
          <w:lang w:val="pl-PL"/>
        </w:rPr>
      </w:pPr>
    </w:p>
    <w:tbl>
      <w:tblPr>
        <w:tblStyle w:val="Tabela-Siatka"/>
        <w:tblW w:w="9776" w:type="dxa"/>
        <w:tblLook w:val="04A0" w:firstRow="1" w:lastRow="0" w:firstColumn="1" w:lastColumn="0" w:noHBand="0" w:noVBand="1"/>
      </w:tblPr>
      <w:tblGrid>
        <w:gridCol w:w="562"/>
        <w:gridCol w:w="4253"/>
        <w:gridCol w:w="4961"/>
      </w:tblGrid>
      <w:tr w:rsidR="0064635B" w:rsidRPr="007E7DEE" w:rsidTr="0064635B">
        <w:tc>
          <w:tcPr>
            <w:tcW w:w="562" w:type="dxa"/>
            <w:vAlign w:val="center"/>
          </w:tcPr>
          <w:p w:rsidR="0064635B" w:rsidRPr="007E7DEE" w:rsidRDefault="0064635B" w:rsidP="0064635B">
            <w:pPr>
              <w:pStyle w:val="Tekstpodstawowy2"/>
              <w:spacing w:line="240" w:lineRule="auto"/>
              <w:jc w:val="center"/>
              <w:rPr>
                <w:rFonts w:asciiTheme="minorHAnsi" w:hAnsiTheme="minorHAnsi"/>
                <w:sz w:val="22"/>
                <w:szCs w:val="22"/>
                <w:lang w:eastAsia="en-US"/>
              </w:rPr>
            </w:pPr>
            <w:r w:rsidRPr="007E7DEE">
              <w:rPr>
                <w:rFonts w:asciiTheme="minorHAnsi" w:hAnsiTheme="minorHAnsi"/>
                <w:sz w:val="22"/>
                <w:szCs w:val="22"/>
                <w:lang w:eastAsia="en-US"/>
              </w:rPr>
              <w:t>lp</w:t>
            </w:r>
          </w:p>
        </w:tc>
        <w:tc>
          <w:tcPr>
            <w:tcW w:w="4253" w:type="dxa"/>
            <w:vAlign w:val="center"/>
          </w:tcPr>
          <w:p w:rsidR="0064635B" w:rsidRPr="007E7DEE" w:rsidRDefault="0064635B" w:rsidP="0064635B">
            <w:pPr>
              <w:pStyle w:val="Tekstpodstawowy2"/>
              <w:spacing w:line="240" w:lineRule="auto"/>
              <w:jc w:val="center"/>
              <w:rPr>
                <w:rFonts w:asciiTheme="minorHAnsi" w:hAnsiTheme="minorHAnsi"/>
                <w:sz w:val="22"/>
                <w:szCs w:val="22"/>
                <w:lang w:eastAsia="en-US"/>
              </w:rPr>
            </w:pPr>
            <w:r w:rsidRPr="007E7DEE">
              <w:rPr>
                <w:rFonts w:asciiTheme="minorHAnsi" w:hAnsiTheme="minorHAnsi"/>
                <w:sz w:val="22"/>
                <w:szCs w:val="22"/>
                <w:lang w:eastAsia="en-US"/>
              </w:rPr>
              <w:t>Nazwa podwykonawcy</w:t>
            </w:r>
          </w:p>
        </w:tc>
        <w:tc>
          <w:tcPr>
            <w:tcW w:w="4961" w:type="dxa"/>
            <w:vAlign w:val="center"/>
          </w:tcPr>
          <w:p w:rsidR="0064635B" w:rsidRPr="007E7DEE" w:rsidRDefault="0064635B" w:rsidP="0064635B">
            <w:pPr>
              <w:pStyle w:val="Tekstpodstawowy2"/>
              <w:spacing w:line="240" w:lineRule="auto"/>
              <w:jc w:val="center"/>
              <w:rPr>
                <w:rFonts w:asciiTheme="minorHAnsi" w:hAnsiTheme="minorHAnsi"/>
                <w:sz w:val="22"/>
                <w:szCs w:val="22"/>
                <w:lang w:eastAsia="en-US"/>
              </w:rPr>
            </w:pPr>
            <w:r w:rsidRPr="007E7DEE">
              <w:rPr>
                <w:rFonts w:asciiTheme="minorHAnsi" w:hAnsiTheme="minorHAnsi"/>
                <w:sz w:val="22"/>
                <w:szCs w:val="22"/>
                <w:lang w:eastAsia="en-US"/>
              </w:rPr>
              <w:t>Zakres prac</w:t>
            </w:r>
          </w:p>
        </w:tc>
      </w:tr>
      <w:tr w:rsidR="0064635B" w:rsidRPr="007E7DEE" w:rsidTr="0064635B">
        <w:tc>
          <w:tcPr>
            <w:tcW w:w="562" w:type="dxa"/>
            <w:vAlign w:val="center"/>
          </w:tcPr>
          <w:p w:rsidR="0064635B" w:rsidRPr="007E7DEE" w:rsidRDefault="0064635B" w:rsidP="004D4C30">
            <w:pPr>
              <w:pStyle w:val="Tekstpodstawowy2"/>
              <w:numPr>
                <w:ilvl w:val="0"/>
                <w:numId w:val="43"/>
              </w:numPr>
              <w:spacing w:line="240" w:lineRule="auto"/>
              <w:jc w:val="left"/>
              <w:rPr>
                <w:rFonts w:asciiTheme="minorHAnsi" w:hAnsiTheme="minorHAnsi"/>
                <w:sz w:val="22"/>
                <w:szCs w:val="22"/>
                <w:lang w:eastAsia="en-US"/>
              </w:rPr>
            </w:pPr>
          </w:p>
        </w:tc>
        <w:tc>
          <w:tcPr>
            <w:tcW w:w="4253" w:type="dxa"/>
            <w:vAlign w:val="center"/>
          </w:tcPr>
          <w:p w:rsidR="0064635B" w:rsidRPr="007E7DEE" w:rsidRDefault="0064635B" w:rsidP="0064635B">
            <w:pPr>
              <w:pStyle w:val="Tekstpodstawowy2"/>
              <w:spacing w:line="240" w:lineRule="auto"/>
              <w:rPr>
                <w:rFonts w:asciiTheme="minorHAnsi" w:hAnsiTheme="minorHAnsi"/>
                <w:sz w:val="22"/>
                <w:szCs w:val="22"/>
                <w:lang w:eastAsia="en-US"/>
              </w:rPr>
            </w:pPr>
          </w:p>
        </w:tc>
        <w:tc>
          <w:tcPr>
            <w:tcW w:w="4961" w:type="dxa"/>
            <w:vAlign w:val="center"/>
          </w:tcPr>
          <w:p w:rsidR="0064635B" w:rsidRPr="007E7DEE" w:rsidRDefault="0064635B" w:rsidP="0064635B">
            <w:pPr>
              <w:pStyle w:val="Tekstpodstawowy2"/>
              <w:spacing w:line="240" w:lineRule="auto"/>
              <w:rPr>
                <w:rFonts w:asciiTheme="minorHAnsi" w:hAnsiTheme="minorHAnsi"/>
                <w:sz w:val="22"/>
                <w:szCs w:val="22"/>
                <w:lang w:eastAsia="en-US"/>
              </w:rPr>
            </w:pPr>
          </w:p>
        </w:tc>
      </w:tr>
      <w:tr w:rsidR="0064635B" w:rsidRPr="007E7DEE" w:rsidTr="0064635B">
        <w:tc>
          <w:tcPr>
            <w:tcW w:w="562" w:type="dxa"/>
            <w:vAlign w:val="center"/>
          </w:tcPr>
          <w:p w:rsidR="0064635B" w:rsidRPr="007E7DEE" w:rsidRDefault="0064635B" w:rsidP="004D4C30">
            <w:pPr>
              <w:pStyle w:val="Tekstpodstawowy2"/>
              <w:numPr>
                <w:ilvl w:val="0"/>
                <w:numId w:val="43"/>
              </w:numPr>
              <w:spacing w:line="240" w:lineRule="auto"/>
              <w:jc w:val="left"/>
              <w:rPr>
                <w:rFonts w:asciiTheme="minorHAnsi" w:hAnsiTheme="minorHAnsi"/>
                <w:sz w:val="22"/>
                <w:szCs w:val="22"/>
                <w:lang w:eastAsia="en-US"/>
              </w:rPr>
            </w:pPr>
          </w:p>
        </w:tc>
        <w:tc>
          <w:tcPr>
            <w:tcW w:w="4253" w:type="dxa"/>
            <w:vAlign w:val="center"/>
          </w:tcPr>
          <w:p w:rsidR="0064635B" w:rsidRPr="007E7DEE" w:rsidRDefault="0064635B" w:rsidP="0064635B">
            <w:pPr>
              <w:pStyle w:val="Tekstpodstawowy2"/>
              <w:spacing w:line="240" w:lineRule="auto"/>
              <w:rPr>
                <w:rFonts w:asciiTheme="minorHAnsi" w:hAnsiTheme="minorHAnsi"/>
                <w:sz w:val="22"/>
                <w:szCs w:val="22"/>
                <w:lang w:eastAsia="en-US"/>
              </w:rPr>
            </w:pPr>
          </w:p>
        </w:tc>
        <w:tc>
          <w:tcPr>
            <w:tcW w:w="4961" w:type="dxa"/>
            <w:vAlign w:val="center"/>
          </w:tcPr>
          <w:p w:rsidR="0064635B" w:rsidRPr="007E7DEE" w:rsidRDefault="0064635B" w:rsidP="0064635B">
            <w:pPr>
              <w:pStyle w:val="Tekstpodstawowy2"/>
              <w:spacing w:line="240" w:lineRule="auto"/>
              <w:rPr>
                <w:rFonts w:asciiTheme="minorHAnsi" w:hAnsiTheme="minorHAnsi"/>
                <w:sz w:val="22"/>
                <w:szCs w:val="22"/>
                <w:lang w:eastAsia="en-US"/>
              </w:rPr>
            </w:pPr>
          </w:p>
        </w:tc>
      </w:tr>
      <w:tr w:rsidR="0064635B" w:rsidRPr="007E7DEE" w:rsidTr="0064635B">
        <w:tc>
          <w:tcPr>
            <w:tcW w:w="562" w:type="dxa"/>
            <w:vAlign w:val="center"/>
          </w:tcPr>
          <w:p w:rsidR="0064635B" w:rsidRPr="007E7DEE" w:rsidRDefault="0064635B" w:rsidP="004D4C30">
            <w:pPr>
              <w:pStyle w:val="Tekstpodstawowy2"/>
              <w:numPr>
                <w:ilvl w:val="0"/>
                <w:numId w:val="43"/>
              </w:numPr>
              <w:spacing w:line="240" w:lineRule="auto"/>
              <w:jc w:val="left"/>
              <w:rPr>
                <w:rFonts w:asciiTheme="minorHAnsi" w:hAnsiTheme="minorHAnsi"/>
                <w:sz w:val="22"/>
                <w:szCs w:val="22"/>
                <w:lang w:eastAsia="en-US"/>
              </w:rPr>
            </w:pPr>
          </w:p>
        </w:tc>
        <w:tc>
          <w:tcPr>
            <w:tcW w:w="4253" w:type="dxa"/>
            <w:vAlign w:val="center"/>
          </w:tcPr>
          <w:p w:rsidR="0064635B" w:rsidRPr="007E7DEE" w:rsidRDefault="0064635B" w:rsidP="0064635B">
            <w:pPr>
              <w:pStyle w:val="Tekstpodstawowy2"/>
              <w:spacing w:line="240" w:lineRule="auto"/>
              <w:rPr>
                <w:rFonts w:asciiTheme="minorHAnsi" w:hAnsiTheme="minorHAnsi"/>
                <w:sz w:val="22"/>
                <w:szCs w:val="22"/>
                <w:lang w:eastAsia="en-US"/>
              </w:rPr>
            </w:pPr>
          </w:p>
        </w:tc>
        <w:tc>
          <w:tcPr>
            <w:tcW w:w="4961" w:type="dxa"/>
            <w:vAlign w:val="center"/>
          </w:tcPr>
          <w:p w:rsidR="0064635B" w:rsidRPr="007E7DEE" w:rsidRDefault="0064635B" w:rsidP="0064635B">
            <w:pPr>
              <w:pStyle w:val="Tekstpodstawowy2"/>
              <w:spacing w:line="240" w:lineRule="auto"/>
              <w:rPr>
                <w:rFonts w:asciiTheme="minorHAnsi" w:hAnsiTheme="minorHAnsi"/>
                <w:sz w:val="22"/>
                <w:szCs w:val="22"/>
                <w:lang w:eastAsia="en-US"/>
              </w:rPr>
            </w:pPr>
          </w:p>
        </w:tc>
      </w:tr>
    </w:tbl>
    <w:p w:rsidR="0064635B" w:rsidRPr="00780660" w:rsidRDefault="0064635B" w:rsidP="0064635B">
      <w:pPr>
        <w:spacing w:after="200" w:line="276" w:lineRule="auto"/>
        <w:rPr>
          <w:rFonts w:asciiTheme="minorHAnsi" w:hAnsiTheme="minorHAnsi"/>
          <w:sz w:val="22"/>
          <w:szCs w:val="22"/>
          <w:lang w:eastAsia="en-US"/>
        </w:rPr>
      </w:pPr>
    </w:p>
    <w:p w:rsidR="00920286" w:rsidRPr="007E7DEE" w:rsidRDefault="00920286" w:rsidP="00EC4DBE">
      <w:pPr>
        <w:pStyle w:val="Akapitzlist"/>
        <w:spacing w:after="0" w:line="300" w:lineRule="atLeast"/>
        <w:ind w:left="0"/>
        <w:jc w:val="right"/>
        <w:rPr>
          <w:rFonts w:asciiTheme="minorHAnsi" w:hAnsiTheme="minorHAnsi" w:cs="Arial"/>
          <w:color w:val="000000" w:themeColor="text1"/>
        </w:rPr>
      </w:pPr>
    </w:p>
    <w:sectPr w:rsidR="00920286" w:rsidRPr="007E7DEE" w:rsidSect="006B77EF">
      <w:pgSz w:w="11906" w:h="16838"/>
      <w:pgMar w:top="709" w:right="794"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60F" w:rsidRDefault="0024360F" w:rsidP="00C715D2">
      <w:r>
        <w:separator/>
      </w:r>
    </w:p>
  </w:endnote>
  <w:endnote w:type="continuationSeparator" w:id="0">
    <w:p w:rsidR="0024360F" w:rsidRDefault="0024360F"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AFF" w:usb1="C0007841"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ahoma,Bold">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Arial"/>
        <w:sz w:val="20"/>
        <w:szCs w:val="20"/>
      </w:rPr>
      <w:id w:val="1246457474"/>
      <w:docPartObj>
        <w:docPartGallery w:val="Page Numbers (Bottom of Page)"/>
        <w:docPartUnique/>
      </w:docPartObj>
    </w:sdtPr>
    <w:sdtEndPr/>
    <w:sdtContent>
      <w:sdt>
        <w:sdtPr>
          <w:rPr>
            <w:rFonts w:asciiTheme="minorHAnsi" w:hAnsiTheme="minorHAnsi" w:cs="Arial"/>
            <w:sz w:val="20"/>
            <w:szCs w:val="20"/>
          </w:rPr>
          <w:id w:val="-1193760744"/>
          <w:docPartObj>
            <w:docPartGallery w:val="Page Numbers (Top of Page)"/>
            <w:docPartUnique/>
          </w:docPartObj>
        </w:sdtPr>
        <w:sdtEndPr/>
        <w:sdtContent>
          <w:p w:rsidR="00A25EE8" w:rsidRPr="00AD1414" w:rsidRDefault="00A25EE8">
            <w:pPr>
              <w:pStyle w:val="Stopka"/>
              <w:jc w:val="center"/>
              <w:rPr>
                <w:rFonts w:asciiTheme="minorHAnsi" w:hAnsiTheme="minorHAnsi" w:cs="Arial"/>
                <w:sz w:val="20"/>
                <w:szCs w:val="20"/>
              </w:rPr>
            </w:pPr>
            <w:r w:rsidRPr="006C1521">
              <w:rPr>
                <w:rFonts w:asciiTheme="minorHAnsi" w:hAnsiTheme="minorHAnsi" w:cs="Arial"/>
                <w:sz w:val="20"/>
                <w:szCs w:val="20"/>
              </w:rPr>
              <w:t xml:space="preserve">Strona </w:t>
            </w:r>
            <w:r w:rsidRPr="006C1521">
              <w:rPr>
                <w:rFonts w:asciiTheme="minorHAnsi" w:hAnsiTheme="minorHAnsi" w:cs="Arial"/>
                <w:bCs/>
                <w:sz w:val="20"/>
                <w:szCs w:val="20"/>
              </w:rPr>
              <w:fldChar w:fldCharType="begin"/>
            </w:r>
            <w:r w:rsidRPr="006C1521">
              <w:rPr>
                <w:rFonts w:asciiTheme="minorHAnsi" w:hAnsiTheme="minorHAnsi" w:cs="Arial"/>
                <w:bCs/>
                <w:sz w:val="20"/>
                <w:szCs w:val="20"/>
              </w:rPr>
              <w:instrText>PAGE</w:instrText>
            </w:r>
            <w:r w:rsidRPr="006C1521">
              <w:rPr>
                <w:rFonts w:asciiTheme="minorHAnsi" w:hAnsiTheme="minorHAnsi" w:cs="Arial"/>
                <w:bCs/>
                <w:sz w:val="20"/>
                <w:szCs w:val="20"/>
              </w:rPr>
              <w:fldChar w:fldCharType="separate"/>
            </w:r>
            <w:r w:rsidR="00B876D4">
              <w:rPr>
                <w:rFonts w:asciiTheme="minorHAnsi" w:hAnsiTheme="minorHAnsi" w:cs="Arial"/>
                <w:bCs/>
                <w:noProof/>
                <w:sz w:val="20"/>
                <w:szCs w:val="20"/>
              </w:rPr>
              <w:t>65</w:t>
            </w:r>
            <w:r w:rsidRPr="006C1521">
              <w:rPr>
                <w:rFonts w:asciiTheme="minorHAnsi" w:hAnsiTheme="minorHAnsi" w:cs="Arial"/>
                <w:bCs/>
                <w:sz w:val="20"/>
                <w:szCs w:val="20"/>
              </w:rPr>
              <w:fldChar w:fldCharType="end"/>
            </w:r>
            <w:r>
              <w:rPr>
                <w:rFonts w:asciiTheme="minorHAnsi" w:hAnsiTheme="minorHAnsi" w:cs="Arial"/>
                <w:bCs/>
                <w:sz w:val="20"/>
                <w:szCs w:val="20"/>
              </w:rPr>
              <w:t xml:space="preserve"> </w:t>
            </w:r>
            <w:r w:rsidRPr="00AD1414">
              <w:rPr>
                <w:rFonts w:asciiTheme="minorHAnsi" w:hAnsiTheme="minorHAnsi" w:cs="Arial"/>
                <w:sz w:val="20"/>
                <w:szCs w:val="20"/>
              </w:rPr>
              <w:t xml:space="preserve">z </w:t>
            </w:r>
            <w:r w:rsidRPr="00AD1414">
              <w:rPr>
                <w:rFonts w:asciiTheme="minorHAnsi" w:hAnsiTheme="minorHAnsi" w:cs="Arial"/>
                <w:bCs/>
                <w:sz w:val="20"/>
                <w:szCs w:val="20"/>
              </w:rPr>
              <w:fldChar w:fldCharType="begin"/>
            </w:r>
            <w:r w:rsidRPr="00AD1414">
              <w:rPr>
                <w:rFonts w:asciiTheme="minorHAnsi" w:hAnsiTheme="minorHAnsi" w:cs="Arial"/>
                <w:bCs/>
                <w:sz w:val="20"/>
                <w:szCs w:val="20"/>
              </w:rPr>
              <w:instrText>NUMPAGES</w:instrText>
            </w:r>
            <w:r w:rsidRPr="00AD1414">
              <w:rPr>
                <w:rFonts w:asciiTheme="minorHAnsi" w:hAnsiTheme="minorHAnsi" w:cs="Arial"/>
                <w:bCs/>
                <w:sz w:val="20"/>
                <w:szCs w:val="20"/>
              </w:rPr>
              <w:fldChar w:fldCharType="separate"/>
            </w:r>
            <w:r w:rsidR="00B876D4">
              <w:rPr>
                <w:rFonts w:asciiTheme="minorHAnsi" w:hAnsiTheme="minorHAnsi" w:cs="Arial"/>
                <w:bCs/>
                <w:noProof/>
                <w:sz w:val="20"/>
                <w:szCs w:val="20"/>
              </w:rPr>
              <w:t>114</w:t>
            </w:r>
            <w:r w:rsidRPr="00AD1414">
              <w:rPr>
                <w:rFonts w:asciiTheme="minorHAnsi" w:hAnsiTheme="minorHAnsi" w:cs="Arial"/>
                <w:bCs/>
                <w:sz w:val="20"/>
                <w:szCs w:val="20"/>
              </w:rPr>
              <w:fldChar w:fldCharType="end"/>
            </w:r>
          </w:p>
        </w:sdtContent>
      </w:sdt>
    </w:sdtContent>
  </w:sdt>
  <w:p w:rsidR="00A25EE8" w:rsidRDefault="00A25EE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60F" w:rsidRDefault="0024360F" w:rsidP="00C715D2">
      <w:r>
        <w:separator/>
      </w:r>
    </w:p>
  </w:footnote>
  <w:footnote w:type="continuationSeparator" w:id="0">
    <w:p w:rsidR="0024360F" w:rsidRDefault="0024360F" w:rsidP="00C715D2">
      <w:r>
        <w:continuationSeparator/>
      </w:r>
    </w:p>
  </w:footnote>
  <w:footnote w:id="1">
    <w:p w:rsidR="00A25EE8" w:rsidRDefault="00A25EE8">
      <w:pPr>
        <w:pStyle w:val="Tekstprzypisudolnego"/>
      </w:pPr>
      <w:r>
        <w:rPr>
          <w:rStyle w:val="Odwoanieprzypisudolnego"/>
        </w:rPr>
        <w:footnoteRef/>
      </w:r>
      <w:r>
        <w:t xml:space="preserve"> </w:t>
      </w:r>
      <w:r w:rsidRPr="0091259C">
        <w:rPr>
          <w:rFonts w:asciiTheme="minorHAnsi" w:hAnsiTheme="minorHAnsi"/>
          <w:i/>
          <w:color w:val="000000" w:themeColor="text1"/>
          <w:sz w:val="16"/>
          <w:szCs w:val="16"/>
        </w:rPr>
        <w:t>dotyczy oferentów wspólnie ubiegających się o udzielenie zamówienia</w:t>
      </w:r>
    </w:p>
  </w:footnote>
  <w:footnote w:id="2">
    <w:p w:rsidR="00A25EE8" w:rsidRDefault="00A25EE8">
      <w:pPr>
        <w:pStyle w:val="Tekstprzypisudolnego"/>
      </w:pPr>
      <w:r>
        <w:rPr>
          <w:rStyle w:val="Odwoanieprzypisudolnego"/>
        </w:rPr>
        <w:footnoteRef/>
      </w:r>
      <w:r>
        <w:t xml:space="preserve"> </w:t>
      </w:r>
      <w:r w:rsidRPr="0091259C">
        <w:rPr>
          <w:rFonts w:asciiTheme="minorHAnsi" w:hAnsiTheme="minorHAnsi"/>
          <w:i/>
          <w:color w:val="000000" w:themeColor="text1"/>
          <w:sz w:val="16"/>
          <w:szCs w:val="16"/>
        </w:rPr>
        <w:t>niepotrzebne skreślić</w:t>
      </w:r>
    </w:p>
  </w:footnote>
  <w:footnote w:id="3">
    <w:p w:rsidR="00A25EE8" w:rsidRDefault="00A25EE8">
      <w:pPr>
        <w:pStyle w:val="Tekstprzypisudolnego"/>
      </w:pPr>
      <w:r w:rsidRPr="008B7D50">
        <w:rPr>
          <w:rFonts w:asciiTheme="minorHAnsi" w:hAnsiTheme="minorHAnsi"/>
          <w:i/>
          <w:color w:val="000000" w:themeColor="text1"/>
          <w:sz w:val="16"/>
          <w:szCs w:val="16"/>
        </w:rPr>
        <w:footnoteRef/>
      </w:r>
      <w:r w:rsidRPr="008B7D50">
        <w:rPr>
          <w:rFonts w:asciiTheme="minorHAnsi" w:hAnsiTheme="minorHAnsi"/>
          <w:i/>
          <w:color w:val="000000" w:themeColor="text1"/>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rsidR="00A25EE8" w:rsidRDefault="00A25EE8">
      <w:pPr>
        <w:pStyle w:val="Tekstprzypisudolnego"/>
      </w:pPr>
      <w:r>
        <w:rPr>
          <w:rStyle w:val="Odwoanieprzypisudolnego"/>
        </w:rPr>
        <w:footnoteRef/>
      </w:r>
      <w:r>
        <w:t xml:space="preserve"> </w:t>
      </w:r>
      <w:r w:rsidRPr="008B7D50">
        <w:rPr>
          <w:rFonts w:asciiTheme="minorHAnsi" w:hAnsiTheme="minorHAnsi"/>
          <w:i/>
          <w:color w:val="000000" w:themeColor="text1"/>
          <w:sz w:val="16"/>
          <w:szCs w:val="16"/>
        </w:rPr>
        <w:t>W przypadku gdy wykonawca nie przekazuje danych osobowych innych niż bezpośrednio jego dotyczących lub zachodzi wyłączenie stosowania obowiązku informacyjnego, stosownie do art. 13 ust. 4 lub art. 14 ust.</w:t>
      </w:r>
      <w:r>
        <w:rPr>
          <w:rFonts w:asciiTheme="minorHAnsi" w:hAnsiTheme="minorHAnsi"/>
          <w:i/>
          <w:color w:val="000000" w:themeColor="text1"/>
          <w:sz w:val="16"/>
          <w:szCs w:val="16"/>
        </w:rPr>
        <w:t xml:space="preserve"> </w:t>
      </w:r>
      <w:r w:rsidRPr="008B7D50">
        <w:rPr>
          <w:rFonts w:asciiTheme="minorHAnsi" w:hAnsiTheme="minorHAnsi"/>
          <w:i/>
          <w:color w:val="000000" w:themeColor="text1"/>
          <w:sz w:val="16"/>
          <w:szCs w:val="16"/>
        </w:rPr>
        <w:t>5 RODO treści oświadczenia wykonawca nie składa (usunięcie treści oświadczenia np. przez jego wykreślenie).</w:t>
      </w:r>
    </w:p>
  </w:footnote>
  <w:footnote w:id="5">
    <w:p w:rsidR="00A25EE8" w:rsidRDefault="00A25EE8">
      <w:pPr>
        <w:pStyle w:val="Tekstprzypisudolnego"/>
      </w:pPr>
      <w:r>
        <w:rPr>
          <w:rStyle w:val="Odwoanieprzypisudolnego"/>
        </w:rPr>
        <w:footnoteRef/>
      </w:r>
      <w:r>
        <w:t xml:space="preserve"> </w:t>
      </w:r>
      <w:r w:rsidRPr="00080022">
        <w:rPr>
          <w:rFonts w:asciiTheme="minorHAnsi" w:hAnsiTheme="minorHAnsi"/>
          <w:i/>
          <w:color w:val="000000" w:themeColor="text1"/>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EE8" w:rsidRPr="00216978" w:rsidRDefault="00A25EE8" w:rsidP="0064635B">
    <w:pPr>
      <w:pStyle w:val="Nagwek"/>
      <w:tabs>
        <w:tab w:val="center" w:pos="4818"/>
        <w:tab w:val="left" w:pos="8011"/>
      </w:tabs>
      <w:spacing w:after="240"/>
      <w:rPr>
        <w:rFonts w:asciiTheme="minorHAnsi" w:hAnsiTheme="minorHAnsi" w:cs="Arial"/>
        <w:sz w:val="16"/>
        <w:szCs w:val="16"/>
      </w:rPr>
    </w:pPr>
    <w:r>
      <w:rPr>
        <w:rFonts w:asciiTheme="minorHAnsi" w:hAnsiTheme="minorHAnsi" w:cs="Arial"/>
        <w:b/>
        <w:color w:val="FF0000"/>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1D5C"/>
    <w:multiLevelType w:val="hybridMultilevel"/>
    <w:tmpl w:val="59103272"/>
    <w:lvl w:ilvl="0" w:tplc="3DF8C788">
      <w:start w:val="1"/>
      <w:numFmt w:val="lowerLetter"/>
      <w:lvlText w:val="%1)"/>
      <w:lvlJc w:val="left"/>
      <w:pPr>
        <w:tabs>
          <w:tab w:val="num" w:pos="885"/>
        </w:tabs>
        <w:ind w:left="885" w:hanging="360"/>
      </w:pPr>
      <w:rPr>
        <w:rFonts w:hint="default"/>
      </w:rPr>
    </w:lvl>
    <w:lvl w:ilvl="1" w:tplc="04150019" w:tentative="1">
      <w:start w:val="1"/>
      <w:numFmt w:val="lowerLetter"/>
      <w:lvlText w:val="%2."/>
      <w:lvlJc w:val="left"/>
      <w:pPr>
        <w:tabs>
          <w:tab w:val="num" w:pos="1605"/>
        </w:tabs>
        <w:ind w:left="1605" w:hanging="360"/>
      </w:pPr>
    </w:lvl>
    <w:lvl w:ilvl="2" w:tplc="0415001B" w:tentative="1">
      <w:start w:val="1"/>
      <w:numFmt w:val="lowerRoman"/>
      <w:lvlText w:val="%3."/>
      <w:lvlJc w:val="right"/>
      <w:pPr>
        <w:tabs>
          <w:tab w:val="num" w:pos="2325"/>
        </w:tabs>
        <w:ind w:left="2325" w:hanging="180"/>
      </w:pPr>
    </w:lvl>
    <w:lvl w:ilvl="3" w:tplc="0415000F" w:tentative="1">
      <w:start w:val="1"/>
      <w:numFmt w:val="decimal"/>
      <w:lvlText w:val="%4."/>
      <w:lvlJc w:val="left"/>
      <w:pPr>
        <w:tabs>
          <w:tab w:val="num" w:pos="3045"/>
        </w:tabs>
        <w:ind w:left="3045" w:hanging="360"/>
      </w:pPr>
    </w:lvl>
    <w:lvl w:ilvl="4" w:tplc="04150019" w:tentative="1">
      <w:start w:val="1"/>
      <w:numFmt w:val="lowerLetter"/>
      <w:lvlText w:val="%5."/>
      <w:lvlJc w:val="left"/>
      <w:pPr>
        <w:tabs>
          <w:tab w:val="num" w:pos="3765"/>
        </w:tabs>
        <w:ind w:left="3765" w:hanging="360"/>
      </w:pPr>
    </w:lvl>
    <w:lvl w:ilvl="5" w:tplc="0415001B" w:tentative="1">
      <w:start w:val="1"/>
      <w:numFmt w:val="lowerRoman"/>
      <w:lvlText w:val="%6."/>
      <w:lvlJc w:val="right"/>
      <w:pPr>
        <w:tabs>
          <w:tab w:val="num" w:pos="4485"/>
        </w:tabs>
        <w:ind w:left="4485" w:hanging="180"/>
      </w:pPr>
    </w:lvl>
    <w:lvl w:ilvl="6" w:tplc="0415000F" w:tentative="1">
      <w:start w:val="1"/>
      <w:numFmt w:val="decimal"/>
      <w:lvlText w:val="%7."/>
      <w:lvlJc w:val="left"/>
      <w:pPr>
        <w:tabs>
          <w:tab w:val="num" w:pos="5205"/>
        </w:tabs>
        <w:ind w:left="5205" w:hanging="360"/>
      </w:pPr>
    </w:lvl>
    <w:lvl w:ilvl="7" w:tplc="04150019" w:tentative="1">
      <w:start w:val="1"/>
      <w:numFmt w:val="lowerLetter"/>
      <w:lvlText w:val="%8."/>
      <w:lvlJc w:val="left"/>
      <w:pPr>
        <w:tabs>
          <w:tab w:val="num" w:pos="5925"/>
        </w:tabs>
        <w:ind w:left="5925" w:hanging="360"/>
      </w:pPr>
    </w:lvl>
    <w:lvl w:ilvl="8" w:tplc="0415001B" w:tentative="1">
      <w:start w:val="1"/>
      <w:numFmt w:val="lowerRoman"/>
      <w:lvlText w:val="%9."/>
      <w:lvlJc w:val="right"/>
      <w:pPr>
        <w:tabs>
          <w:tab w:val="num" w:pos="6645"/>
        </w:tabs>
        <w:ind w:left="6645" w:hanging="180"/>
      </w:pPr>
    </w:lvl>
  </w:abstractNum>
  <w:abstractNum w:abstractNumId="1" w15:restartNumberingAfterBreak="0">
    <w:nsid w:val="07A56C3B"/>
    <w:multiLevelType w:val="hybridMultilevel"/>
    <w:tmpl w:val="F668B808"/>
    <w:lvl w:ilvl="0" w:tplc="04150001">
      <w:start w:val="1"/>
      <w:numFmt w:val="bullet"/>
      <w:lvlText w:val=""/>
      <w:lvlJc w:val="left"/>
      <w:pPr>
        <w:ind w:left="1757" w:hanging="360"/>
      </w:pPr>
      <w:rPr>
        <w:rFonts w:ascii="Symbol" w:hAnsi="Symbol" w:hint="default"/>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2" w15:restartNumberingAfterBreak="0">
    <w:nsid w:val="07BD209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B2308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0A18CF"/>
    <w:multiLevelType w:val="hybridMultilevel"/>
    <w:tmpl w:val="774E6916"/>
    <w:lvl w:ilvl="0" w:tplc="C8341D36">
      <w:start w:val="1"/>
      <w:numFmt w:val="lowerLetter"/>
      <w:lvlText w:val="%1)"/>
      <w:lvlJc w:val="left"/>
      <w:pPr>
        <w:ind w:left="1429" w:hanging="360"/>
      </w:pPr>
      <w:rPr>
        <w:rFonts w:ascii="Franklin Gothic Book" w:eastAsia="Times New Roman" w:hAnsi="Franklin Gothic Book" w:cs="Arial"/>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15:restartNumberingAfterBreak="0">
    <w:nsid w:val="0CE5540A"/>
    <w:multiLevelType w:val="singleLevel"/>
    <w:tmpl w:val="74D8F0E0"/>
    <w:lvl w:ilvl="0">
      <w:start w:val="2"/>
      <w:numFmt w:val="upperRoman"/>
      <w:lvlText w:val=""/>
      <w:lvlJc w:val="left"/>
      <w:pPr>
        <w:tabs>
          <w:tab w:val="num" w:pos="360"/>
        </w:tabs>
        <w:ind w:left="360" w:hanging="360"/>
      </w:pPr>
      <w:rPr>
        <w:rFonts w:hint="default"/>
      </w:rPr>
    </w:lvl>
  </w:abstractNum>
  <w:abstractNum w:abstractNumId="6" w15:restartNumberingAfterBreak="0">
    <w:nsid w:val="15631993"/>
    <w:multiLevelType w:val="hybridMultilevel"/>
    <w:tmpl w:val="64E87044"/>
    <w:lvl w:ilvl="0" w:tplc="F132C674">
      <w:start w:val="1"/>
      <w:numFmt w:val="decimal"/>
      <w:lvlText w:val="%1."/>
      <w:lvlJc w:val="left"/>
      <w:pPr>
        <w:tabs>
          <w:tab w:val="num" w:pos="615"/>
        </w:tabs>
        <w:ind w:left="615" w:hanging="360"/>
      </w:pPr>
      <w:rPr>
        <w:rFonts w:hint="default"/>
      </w:rPr>
    </w:lvl>
    <w:lvl w:ilvl="1" w:tplc="716A899C">
      <w:start w:val="1"/>
      <w:numFmt w:val="decimal"/>
      <w:lvlText w:val="%2."/>
      <w:lvlJc w:val="left"/>
      <w:pPr>
        <w:tabs>
          <w:tab w:val="num" w:pos="1365"/>
        </w:tabs>
        <w:ind w:left="1365" w:hanging="390"/>
      </w:pPr>
      <w:rPr>
        <w:rFonts w:ascii="Times New Roman" w:eastAsia="Times New Roman" w:hAnsi="Times New Roman" w:cs="Times New Roman"/>
      </w:rPr>
    </w:lvl>
    <w:lvl w:ilvl="2" w:tplc="0415001B">
      <w:start w:val="1"/>
      <w:numFmt w:val="lowerRoman"/>
      <w:lvlText w:val="%3."/>
      <w:lvlJc w:val="right"/>
      <w:pPr>
        <w:tabs>
          <w:tab w:val="num" w:pos="2055"/>
        </w:tabs>
        <w:ind w:left="2055" w:hanging="180"/>
      </w:pPr>
    </w:lvl>
    <w:lvl w:ilvl="3" w:tplc="0415000F" w:tentative="1">
      <w:start w:val="1"/>
      <w:numFmt w:val="decimal"/>
      <w:lvlText w:val="%4."/>
      <w:lvlJc w:val="left"/>
      <w:pPr>
        <w:tabs>
          <w:tab w:val="num" w:pos="2775"/>
        </w:tabs>
        <w:ind w:left="2775" w:hanging="360"/>
      </w:pPr>
    </w:lvl>
    <w:lvl w:ilvl="4" w:tplc="04150019" w:tentative="1">
      <w:start w:val="1"/>
      <w:numFmt w:val="lowerLetter"/>
      <w:lvlText w:val="%5."/>
      <w:lvlJc w:val="left"/>
      <w:pPr>
        <w:tabs>
          <w:tab w:val="num" w:pos="3495"/>
        </w:tabs>
        <w:ind w:left="3495" w:hanging="360"/>
      </w:pPr>
    </w:lvl>
    <w:lvl w:ilvl="5" w:tplc="0415001B" w:tentative="1">
      <w:start w:val="1"/>
      <w:numFmt w:val="lowerRoman"/>
      <w:lvlText w:val="%6."/>
      <w:lvlJc w:val="right"/>
      <w:pPr>
        <w:tabs>
          <w:tab w:val="num" w:pos="4215"/>
        </w:tabs>
        <w:ind w:left="4215" w:hanging="180"/>
      </w:pPr>
    </w:lvl>
    <w:lvl w:ilvl="6" w:tplc="0415000F" w:tentative="1">
      <w:start w:val="1"/>
      <w:numFmt w:val="decimal"/>
      <w:lvlText w:val="%7."/>
      <w:lvlJc w:val="left"/>
      <w:pPr>
        <w:tabs>
          <w:tab w:val="num" w:pos="4935"/>
        </w:tabs>
        <w:ind w:left="4935" w:hanging="360"/>
      </w:pPr>
    </w:lvl>
    <w:lvl w:ilvl="7" w:tplc="04150019" w:tentative="1">
      <w:start w:val="1"/>
      <w:numFmt w:val="lowerLetter"/>
      <w:lvlText w:val="%8."/>
      <w:lvlJc w:val="left"/>
      <w:pPr>
        <w:tabs>
          <w:tab w:val="num" w:pos="5655"/>
        </w:tabs>
        <w:ind w:left="5655" w:hanging="360"/>
      </w:pPr>
    </w:lvl>
    <w:lvl w:ilvl="8" w:tplc="0415001B" w:tentative="1">
      <w:start w:val="1"/>
      <w:numFmt w:val="lowerRoman"/>
      <w:lvlText w:val="%9."/>
      <w:lvlJc w:val="right"/>
      <w:pPr>
        <w:tabs>
          <w:tab w:val="num" w:pos="6375"/>
        </w:tabs>
        <w:ind w:left="6375" w:hanging="180"/>
      </w:pPr>
    </w:lvl>
  </w:abstractNum>
  <w:abstractNum w:abstractNumId="7" w15:restartNumberingAfterBreak="0">
    <w:nsid w:val="15C7387C"/>
    <w:multiLevelType w:val="hybridMultilevel"/>
    <w:tmpl w:val="4D9228A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9975ED0"/>
    <w:multiLevelType w:val="multilevel"/>
    <w:tmpl w:val="4FBC619C"/>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9" w15:restartNumberingAfterBreak="0">
    <w:nsid w:val="19F32F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9F2342"/>
    <w:multiLevelType w:val="multilevel"/>
    <w:tmpl w:val="CDD62224"/>
    <w:lvl w:ilvl="0">
      <w:start w:val="1"/>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11"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8629E6"/>
    <w:multiLevelType w:val="multilevel"/>
    <w:tmpl w:val="2BC81E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14" w15:restartNumberingAfterBreak="0">
    <w:nsid w:val="27830777"/>
    <w:multiLevelType w:val="hybridMultilevel"/>
    <w:tmpl w:val="23C8F22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6" w15:restartNumberingAfterBreak="0">
    <w:nsid w:val="29AF69AB"/>
    <w:multiLevelType w:val="hybridMultilevel"/>
    <w:tmpl w:val="C9E6FEC8"/>
    <w:lvl w:ilvl="0" w:tplc="09369D4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7" w15:restartNumberingAfterBreak="0">
    <w:nsid w:val="2B227AAE"/>
    <w:multiLevelType w:val="hybridMultilevel"/>
    <w:tmpl w:val="1F0090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C309EB"/>
    <w:multiLevelType w:val="multilevel"/>
    <w:tmpl w:val="4B5A168E"/>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C211DD6"/>
    <w:multiLevelType w:val="multilevel"/>
    <w:tmpl w:val="0415001F"/>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ind w:left="1224" w:hanging="504"/>
      </w:pPr>
      <w:rPr>
        <w:rFonts w:hint="default"/>
        <w:b w:val="0"/>
        <w:sz w:val="22"/>
        <w:szCs w:val="22"/>
        <w:lang w:val="pl-PL"/>
      </w:rPr>
    </w:lvl>
    <w:lvl w:ilvl="3">
      <w:start w:val="1"/>
      <w:numFmt w:val="decimal"/>
      <w:lvlText w:val="%1.%2.%3.%4."/>
      <w:lvlJc w:val="left"/>
      <w:pPr>
        <w:ind w:left="1728" w:hanging="648"/>
      </w:pPr>
      <w:rPr>
        <w:rFonts w:hint="default"/>
        <w:b w:val="0"/>
        <w:lang w:val="pl-PL"/>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CD93C82"/>
    <w:multiLevelType w:val="singleLevel"/>
    <w:tmpl w:val="04150013"/>
    <w:lvl w:ilvl="0">
      <w:start w:val="3"/>
      <w:numFmt w:val="upperRoman"/>
      <w:lvlText w:val="%1."/>
      <w:lvlJc w:val="left"/>
      <w:pPr>
        <w:tabs>
          <w:tab w:val="num" w:pos="720"/>
        </w:tabs>
        <w:ind w:left="720" w:hanging="720"/>
      </w:pPr>
      <w:rPr>
        <w:rFonts w:hint="default"/>
      </w:rPr>
    </w:lvl>
  </w:abstractNum>
  <w:abstractNum w:abstractNumId="21" w15:restartNumberingAfterBreak="0">
    <w:nsid w:val="2EA10654"/>
    <w:multiLevelType w:val="multilevel"/>
    <w:tmpl w:val="7C2AD0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588"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F592CBF"/>
    <w:multiLevelType w:val="hybridMultilevel"/>
    <w:tmpl w:val="9A8C96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52A4B5B"/>
    <w:multiLevelType w:val="singleLevel"/>
    <w:tmpl w:val="04150013"/>
    <w:lvl w:ilvl="0">
      <w:start w:val="5"/>
      <w:numFmt w:val="upperRoman"/>
      <w:lvlText w:val="%1."/>
      <w:lvlJc w:val="left"/>
      <w:pPr>
        <w:tabs>
          <w:tab w:val="num" w:pos="720"/>
        </w:tabs>
        <w:ind w:left="720" w:hanging="720"/>
      </w:pPr>
      <w:rPr>
        <w:rFonts w:hint="default"/>
      </w:rPr>
    </w:lvl>
  </w:abstractNum>
  <w:abstractNum w:abstractNumId="24" w15:restartNumberingAfterBreak="0">
    <w:nsid w:val="359D10A2"/>
    <w:multiLevelType w:val="hybridMultilevel"/>
    <w:tmpl w:val="1F0090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A94A55"/>
    <w:multiLevelType w:val="singleLevel"/>
    <w:tmpl w:val="05C6DB1C"/>
    <w:lvl w:ilvl="0">
      <w:start w:val="1"/>
      <w:numFmt w:val="upperRoman"/>
      <w:lvlText w:val="%1."/>
      <w:lvlJc w:val="left"/>
      <w:pPr>
        <w:tabs>
          <w:tab w:val="num" w:pos="840"/>
        </w:tabs>
        <w:ind w:left="840" w:hanging="720"/>
      </w:pPr>
      <w:rPr>
        <w:rFonts w:hint="default"/>
      </w:rPr>
    </w:lvl>
  </w:abstractNum>
  <w:abstractNum w:abstractNumId="26" w15:restartNumberingAfterBreak="0">
    <w:nsid w:val="361D40F4"/>
    <w:multiLevelType w:val="hybridMultilevel"/>
    <w:tmpl w:val="CA78D792"/>
    <w:lvl w:ilvl="0" w:tplc="3E86F6B2">
      <w:start w:val="2"/>
      <w:numFmt w:val="bullet"/>
      <w:lvlText w:val="-"/>
      <w:lvlJc w:val="left"/>
      <w:pPr>
        <w:tabs>
          <w:tab w:val="num" w:pos="1020"/>
        </w:tabs>
        <w:ind w:left="1020" w:hanging="360"/>
      </w:pPr>
      <w:rPr>
        <w:rFonts w:ascii="Times New Roman" w:eastAsia="Times New Roman" w:hAnsi="Times New Roman" w:cs="Times New Roman" w:hint="default"/>
      </w:rPr>
    </w:lvl>
    <w:lvl w:ilvl="1" w:tplc="04150003" w:tentative="1">
      <w:start w:val="1"/>
      <w:numFmt w:val="bullet"/>
      <w:lvlText w:val="o"/>
      <w:lvlJc w:val="left"/>
      <w:pPr>
        <w:tabs>
          <w:tab w:val="num" w:pos="1740"/>
        </w:tabs>
        <w:ind w:left="1740" w:hanging="360"/>
      </w:pPr>
      <w:rPr>
        <w:rFonts w:ascii="Courier New" w:hAnsi="Courier New" w:hint="default"/>
      </w:rPr>
    </w:lvl>
    <w:lvl w:ilvl="2" w:tplc="04150005" w:tentative="1">
      <w:start w:val="1"/>
      <w:numFmt w:val="bullet"/>
      <w:lvlText w:val=""/>
      <w:lvlJc w:val="left"/>
      <w:pPr>
        <w:tabs>
          <w:tab w:val="num" w:pos="2460"/>
        </w:tabs>
        <w:ind w:left="2460" w:hanging="360"/>
      </w:pPr>
      <w:rPr>
        <w:rFonts w:ascii="Wingdings" w:hAnsi="Wingdings" w:hint="default"/>
      </w:rPr>
    </w:lvl>
    <w:lvl w:ilvl="3" w:tplc="04150001" w:tentative="1">
      <w:start w:val="1"/>
      <w:numFmt w:val="bullet"/>
      <w:lvlText w:val=""/>
      <w:lvlJc w:val="left"/>
      <w:pPr>
        <w:tabs>
          <w:tab w:val="num" w:pos="3180"/>
        </w:tabs>
        <w:ind w:left="3180" w:hanging="360"/>
      </w:pPr>
      <w:rPr>
        <w:rFonts w:ascii="Symbol" w:hAnsi="Symbol" w:hint="default"/>
      </w:rPr>
    </w:lvl>
    <w:lvl w:ilvl="4" w:tplc="04150003" w:tentative="1">
      <w:start w:val="1"/>
      <w:numFmt w:val="bullet"/>
      <w:lvlText w:val="o"/>
      <w:lvlJc w:val="left"/>
      <w:pPr>
        <w:tabs>
          <w:tab w:val="num" w:pos="3900"/>
        </w:tabs>
        <w:ind w:left="3900" w:hanging="360"/>
      </w:pPr>
      <w:rPr>
        <w:rFonts w:ascii="Courier New" w:hAnsi="Courier New" w:hint="default"/>
      </w:rPr>
    </w:lvl>
    <w:lvl w:ilvl="5" w:tplc="04150005" w:tentative="1">
      <w:start w:val="1"/>
      <w:numFmt w:val="bullet"/>
      <w:lvlText w:val=""/>
      <w:lvlJc w:val="left"/>
      <w:pPr>
        <w:tabs>
          <w:tab w:val="num" w:pos="4620"/>
        </w:tabs>
        <w:ind w:left="4620" w:hanging="360"/>
      </w:pPr>
      <w:rPr>
        <w:rFonts w:ascii="Wingdings" w:hAnsi="Wingdings" w:hint="default"/>
      </w:rPr>
    </w:lvl>
    <w:lvl w:ilvl="6" w:tplc="04150001" w:tentative="1">
      <w:start w:val="1"/>
      <w:numFmt w:val="bullet"/>
      <w:lvlText w:val=""/>
      <w:lvlJc w:val="left"/>
      <w:pPr>
        <w:tabs>
          <w:tab w:val="num" w:pos="5340"/>
        </w:tabs>
        <w:ind w:left="5340" w:hanging="360"/>
      </w:pPr>
      <w:rPr>
        <w:rFonts w:ascii="Symbol" w:hAnsi="Symbol" w:hint="default"/>
      </w:rPr>
    </w:lvl>
    <w:lvl w:ilvl="7" w:tplc="04150003" w:tentative="1">
      <w:start w:val="1"/>
      <w:numFmt w:val="bullet"/>
      <w:lvlText w:val="o"/>
      <w:lvlJc w:val="left"/>
      <w:pPr>
        <w:tabs>
          <w:tab w:val="num" w:pos="6060"/>
        </w:tabs>
        <w:ind w:left="6060" w:hanging="360"/>
      </w:pPr>
      <w:rPr>
        <w:rFonts w:ascii="Courier New" w:hAnsi="Courier New" w:hint="default"/>
      </w:rPr>
    </w:lvl>
    <w:lvl w:ilvl="8" w:tplc="04150005" w:tentative="1">
      <w:start w:val="1"/>
      <w:numFmt w:val="bullet"/>
      <w:lvlText w:val=""/>
      <w:lvlJc w:val="left"/>
      <w:pPr>
        <w:tabs>
          <w:tab w:val="num" w:pos="6780"/>
        </w:tabs>
        <w:ind w:left="6780" w:hanging="360"/>
      </w:pPr>
      <w:rPr>
        <w:rFonts w:ascii="Wingdings" w:hAnsi="Wingdings" w:hint="default"/>
      </w:rPr>
    </w:lvl>
  </w:abstractNum>
  <w:abstractNum w:abstractNumId="27" w15:restartNumberingAfterBreak="0">
    <w:nsid w:val="3A1040FE"/>
    <w:multiLevelType w:val="hybridMultilevel"/>
    <w:tmpl w:val="78D4FEA0"/>
    <w:lvl w:ilvl="0" w:tplc="79AC35E8">
      <w:start w:val="1"/>
      <w:numFmt w:val="lowerLetter"/>
      <w:lvlText w:val="%1)"/>
      <w:lvlJc w:val="left"/>
      <w:pPr>
        <w:tabs>
          <w:tab w:val="num" w:pos="945"/>
        </w:tabs>
        <w:ind w:left="945" w:hanging="420"/>
      </w:pPr>
      <w:rPr>
        <w:rFonts w:hint="default"/>
      </w:rPr>
    </w:lvl>
    <w:lvl w:ilvl="1" w:tplc="04150019" w:tentative="1">
      <w:start w:val="1"/>
      <w:numFmt w:val="lowerLetter"/>
      <w:lvlText w:val="%2."/>
      <w:lvlJc w:val="left"/>
      <w:pPr>
        <w:tabs>
          <w:tab w:val="num" w:pos="1605"/>
        </w:tabs>
        <w:ind w:left="1605" w:hanging="360"/>
      </w:pPr>
    </w:lvl>
    <w:lvl w:ilvl="2" w:tplc="0415001B" w:tentative="1">
      <w:start w:val="1"/>
      <w:numFmt w:val="lowerRoman"/>
      <w:lvlText w:val="%3."/>
      <w:lvlJc w:val="right"/>
      <w:pPr>
        <w:tabs>
          <w:tab w:val="num" w:pos="2325"/>
        </w:tabs>
        <w:ind w:left="2325" w:hanging="180"/>
      </w:pPr>
    </w:lvl>
    <w:lvl w:ilvl="3" w:tplc="0415000F" w:tentative="1">
      <w:start w:val="1"/>
      <w:numFmt w:val="decimal"/>
      <w:lvlText w:val="%4."/>
      <w:lvlJc w:val="left"/>
      <w:pPr>
        <w:tabs>
          <w:tab w:val="num" w:pos="3045"/>
        </w:tabs>
        <w:ind w:left="3045" w:hanging="360"/>
      </w:pPr>
    </w:lvl>
    <w:lvl w:ilvl="4" w:tplc="04150019" w:tentative="1">
      <w:start w:val="1"/>
      <w:numFmt w:val="lowerLetter"/>
      <w:lvlText w:val="%5."/>
      <w:lvlJc w:val="left"/>
      <w:pPr>
        <w:tabs>
          <w:tab w:val="num" w:pos="3765"/>
        </w:tabs>
        <w:ind w:left="3765" w:hanging="360"/>
      </w:pPr>
    </w:lvl>
    <w:lvl w:ilvl="5" w:tplc="0415001B" w:tentative="1">
      <w:start w:val="1"/>
      <w:numFmt w:val="lowerRoman"/>
      <w:lvlText w:val="%6."/>
      <w:lvlJc w:val="right"/>
      <w:pPr>
        <w:tabs>
          <w:tab w:val="num" w:pos="4485"/>
        </w:tabs>
        <w:ind w:left="4485" w:hanging="180"/>
      </w:pPr>
    </w:lvl>
    <w:lvl w:ilvl="6" w:tplc="0415000F" w:tentative="1">
      <w:start w:val="1"/>
      <w:numFmt w:val="decimal"/>
      <w:lvlText w:val="%7."/>
      <w:lvlJc w:val="left"/>
      <w:pPr>
        <w:tabs>
          <w:tab w:val="num" w:pos="5205"/>
        </w:tabs>
        <w:ind w:left="5205" w:hanging="360"/>
      </w:pPr>
    </w:lvl>
    <w:lvl w:ilvl="7" w:tplc="04150019" w:tentative="1">
      <w:start w:val="1"/>
      <w:numFmt w:val="lowerLetter"/>
      <w:lvlText w:val="%8."/>
      <w:lvlJc w:val="left"/>
      <w:pPr>
        <w:tabs>
          <w:tab w:val="num" w:pos="5925"/>
        </w:tabs>
        <w:ind w:left="5925" w:hanging="360"/>
      </w:pPr>
    </w:lvl>
    <w:lvl w:ilvl="8" w:tplc="0415001B" w:tentative="1">
      <w:start w:val="1"/>
      <w:numFmt w:val="lowerRoman"/>
      <w:lvlText w:val="%9."/>
      <w:lvlJc w:val="right"/>
      <w:pPr>
        <w:tabs>
          <w:tab w:val="num" w:pos="6645"/>
        </w:tabs>
        <w:ind w:left="6645" w:hanging="180"/>
      </w:pPr>
    </w:lvl>
  </w:abstractNum>
  <w:abstractNum w:abstractNumId="28"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9E08EA"/>
    <w:multiLevelType w:val="hybridMultilevel"/>
    <w:tmpl w:val="70A84DB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E9C2EB1"/>
    <w:multiLevelType w:val="hybridMultilevel"/>
    <w:tmpl w:val="12BC05A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F153FB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01D5166"/>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15:restartNumberingAfterBreak="0">
    <w:nsid w:val="445C42F5"/>
    <w:multiLevelType w:val="multilevel"/>
    <w:tmpl w:val="DF8483F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360"/>
      </w:pPr>
      <w:rPr>
        <w:rFonts w:hint="default"/>
      </w:rPr>
    </w:lvl>
    <w:lvl w:ilvl="2">
      <w:start w:val="1"/>
      <w:numFmt w:val="decimal"/>
      <w:lvlText w:val="%1.%2.%3"/>
      <w:lvlJc w:val="left"/>
      <w:pPr>
        <w:tabs>
          <w:tab w:val="num" w:pos="1702"/>
        </w:tabs>
        <w:ind w:left="1702" w:hanging="720"/>
      </w:pPr>
      <w:rPr>
        <w:rFonts w:hint="default"/>
      </w:rPr>
    </w:lvl>
    <w:lvl w:ilvl="3">
      <w:start w:val="1"/>
      <w:numFmt w:val="decimal"/>
      <w:lvlText w:val="%1.%2.%3.%4"/>
      <w:lvlJc w:val="left"/>
      <w:pPr>
        <w:tabs>
          <w:tab w:val="num" w:pos="2553"/>
        </w:tabs>
        <w:ind w:left="2553" w:hanging="1080"/>
      </w:pPr>
      <w:rPr>
        <w:rFonts w:hint="default"/>
      </w:rPr>
    </w:lvl>
    <w:lvl w:ilvl="4">
      <w:start w:val="1"/>
      <w:numFmt w:val="decimal"/>
      <w:lvlText w:val="%1.%2.%3.%4.%5"/>
      <w:lvlJc w:val="left"/>
      <w:pPr>
        <w:tabs>
          <w:tab w:val="num" w:pos="3044"/>
        </w:tabs>
        <w:ind w:left="3044" w:hanging="1080"/>
      </w:pPr>
      <w:rPr>
        <w:rFonts w:hint="default"/>
      </w:rPr>
    </w:lvl>
    <w:lvl w:ilvl="5">
      <w:start w:val="1"/>
      <w:numFmt w:val="decimal"/>
      <w:lvlText w:val="%1.%2.%3.%4.%5.%6"/>
      <w:lvlJc w:val="left"/>
      <w:pPr>
        <w:tabs>
          <w:tab w:val="num" w:pos="3895"/>
        </w:tabs>
        <w:ind w:left="3895" w:hanging="1440"/>
      </w:pPr>
      <w:rPr>
        <w:rFonts w:hint="default"/>
      </w:rPr>
    </w:lvl>
    <w:lvl w:ilvl="6">
      <w:start w:val="1"/>
      <w:numFmt w:val="decimal"/>
      <w:lvlText w:val="%1.%2.%3.%4.%5.%6.%7"/>
      <w:lvlJc w:val="left"/>
      <w:pPr>
        <w:tabs>
          <w:tab w:val="num" w:pos="4386"/>
        </w:tabs>
        <w:ind w:left="4386" w:hanging="1440"/>
      </w:pPr>
      <w:rPr>
        <w:rFonts w:hint="default"/>
      </w:rPr>
    </w:lvl>
    <w:lvl w:ilvl="7">
      <w:start w:val="1"/>
      <w:numFmt w:val="decimal"/>
      <w:lvlText w:val="%1.%2.%3.%4.%5.%6.%7.%8"/>
      <w:lvlJc w:val="left"/>
      <w:pPr>
        <w:tabs>
          <w:tab w:val="num" w:pos="5237"/>
        </w:tabs>
        <w:ind w:left="5237" w:hanging="1800"/>
      </w:pPr>
      <w:rPr>
        <w:rFonts w:hint="default"/>
      </w:rPr>
    </w:lvl>
    <w:lvl w:ilvl="8">
      <w:start w:val="1"/>
      <w:numFmt w:val="decimal"/>
      <w:lvlText w:val="%1.%2.%3.%4.%5.%6.%7.%8.%9"/>
      <w:lvlJc w:val="left"/>
      <w:pPr>
        <w:tabs>
          <w:tab w:val="num" w:pos="5728"/>
        </w:tabs>
        <w:ind w:left="5728" w:hanging="1800"/>
      </w:pPr>
      <w:rPr>
        <w:rFonts w:hint="default"/>
      </w:rPr>
    </w:lvl>
  </w:abstractNum>
  <w:abstractNum w:abstractNumId="36" w15:restartNumberingAfterBreak="0">
    <w:nsid w:val="44604CF4"/>
    <w:multiLevelType w:val="singleLevel"/>
    <w:tmpl w:val="04150013"/>
    <w:lvl w:ilvl="0">
      <w:start w:val="1"/>
      <w:numFmt w:val="upperRoman"/>
      <w:lvlText w:val="%1."/>
      <w:lvlJc w:val="left"/>
      <w:pPr>
        <w:tabs>
          <w:tab w:val="num" w:pos="720"/>
        </w:tabs>
        <w:ind w:left="720" w:hanging="720"/>
      </w:pPr>
      <w:rPr>
        <w:rFonts w:hint="default"/>
      </w:rPr>
    </w:lvl>
  </w:abstractNum>
  <w:abstractNum w:abstractNumId="37" w15:restartNumberingAfterBreak="0">
    <w:nsid w:val="45145572"/>
    <w:multiLevelType w:val="multilevel"/>
    <w:tmpl w:val="6748A22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542313E"/>
    <w:multiLevelType w:val="multilevel"/>
    <w:tmpl w:val="92682BEE"/>
    <w:lvl w:ilvl="0">
      <w:start w:val="6"/>
      <w:numFmt w:val="decimal"/>
      <w:lvlText w:val="%1."/>
      <w:lvlJc w:val="left"/>
      <w:pPr>
        <w:ind w:left="660" w:hanging="660"/>
      </w:pPr>
      <w:rPr>
        <w:rFonts w:hint="default"/>
        <w:b/>
      </w:rPr>
    </w:lvl>
    <w:lvl w:ilvl="1">
      <w:start w:val="1"/>
      <w:numFmt w:val="decimal"/>
      <w:lvlText w:val="%1.%2."/>
      <w:lvlJc w:val="left"/>
      <w:pPr>
        <w:ind w:left="1371" w:hanging="660"/>
      </w:pPr>
      <w:rPr>
        <w:rFonts w:hint="default"/>
        <w:color w:val="auto"/>
      </w:rPr>
    </w:lvl>
    <w:lvl w:ilvl="2">
      <w:start w:val="1"/>
      <w:numFmt w:val="decimal"/>
      <w:lvlText w:val="%1.%2.%3."/>
      <w:lvlJc w:val="left"/>
      <w:pPr>
        <w:ind w:left="1429"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39" w15:restartNumberingAfterBreak="0">
    <w:nsid w:val="455E7CC6"/>
    <w:multiLevelType w:val="hybridMultilevel"/>
    <w:tmpl w:val="D75EBF66"/>
    <w:lvl w:ilvl="0" w:tplc="2482ED22">
      <w:start w:val="1"/>
      <w:numFmt w:val="lowerLetter"/>
      <w:lvlText w:val="%1)"/>
      <w:lvlJc w:val="left"/>
      <w:pPr>
        <w:tabs>
          <w:tab w:val="num" w:pos="615"/>
        </w:tabs>
        <w:ind w:left="615" w:hanging="360"/>
      </w:pPr>
      <w:rPr>
        <w:rFonts w:hint="default"/>
      </w:rPr>
    </w:lvl>
    <w:lvl w:ilvl="1" w:tplc="04150019" w:tentative="1">
      <w:start w:val="1"/>
      <w:numFmt w:val="lowerLetter"/>
      <w:lvlText w:val="%2."/>
      <w:lvlJc w:val="left"/>
      <w:pPr>
        <w:tabs>
          <w:tab w:val="num" w:pos="1335"/>
        </w:tabs>
        <w:ind w:left="1335" w:hanging="360"/>
      </w:pPr>
    </w:lvl>
    <w:lvl w:ilvl="2" w:tplc="0415001B" w:tentative="1">
      <w:start w:val="1"/>
      <w:numFmt w:val="lowerRoman"/>
      <w:lvlText w:val="%3."/>
      <w:lvlJc w:val="right"/>
      <w:pPr>
        <w:tabs>
          <w:tab w:val="num" w:pos="2055"/>
        </w:tabs>
        <w:ind w:left="2055" w:hanging="180"/>
      </w:pPr>
    </w:lvl>
    <w:lvl w:ilvl="3" w:tplc="0415000F" w:tentative="1">
      <w:start w:val="1"/>
      <w:numFmt w:val="decimal"/>
      <w:lvlText w:val="%4."/>
      <w:lvlJc w:val="left"/>
      <w:pPr>
        <w:tabs>
          <w:tab w:val="num" w:pos="2775"/>
        </w:tabs>
        <w:ind w:left="2775" w:hanging="360"/>
      </w:pPr>
    </w:lvl>
    <w:lvl w:ilvl="4" w:tplc="04150019" w:tentative="1">
      <w:start w:val="1"/>
      <w:numFmt w:val="lowerLetter"/>
      <w:lvlText w:val="%5."/>
      <w:lvlJc w:val="left"/>
      <w:pPr>
        <w:tabs>
          <w:tab w:val="num" w:pos="3495"/>
        </w:tabs>
        <w:ind w:left="3495" w:hanging="360"/>
      </w:pPr>
    </w:lvl>
    <w:lvl w:ilvl="5" w:tplc="0415001B" w:tentative="1">
      <w:start w:val="1"/>
      <w:numFmt w:val="lowerRoman"/>
      <w:lvlText w:val="%6."/>
      <w:lvlJc w:val="right"/>
      <w:pPr>
        <w:tabs>
          <w:tab w:val="num" w:pos="4215"/>
        </w:tabs>
        <w:ind w:left="4215" w:hanging="180"/>
      </w:pPr>
    </w:lvl>
    <w:lvl w:ilvl="6" w:tplc="0415000F" w:tentative="1">
      <w:start w:val="1"/>
      <w:numFmt w:val="decimal"/>
      <w:lvlText w:val="%7."/>
      <w:lvlJc w:val="left"/>
      <w:pPr>
        <w:tabs>
          <w:tab w:val="num" w:pos="4935"/>
        </w:tabs>
        <w:ind w:left="4935" w:hanging="360"/>
      </w:pPr>
    </w:lvl>
    <w:lvl w:ilvl="7" w:tplc="04150019" w:tentative="1">
      <w:start w:val="1"/>
      <w:numFmt w:val="lowerLetter"/>
      <w:lvlText w:val="%8."/>
      <w:lvlJc w:val="left"/>
      <w:pPr>
        <w:tabs>
          <w:tab w:val="num" w:pos="5655"/>
        </w:tabs>
        <w:ind w:left="5655" w:hanging="360"/>
      </w:pPr>
    </w:lvl>
    <w:lvl w:ilvl="8" w:tplc="0415001B" w:tentative="1">
      <w:start w:val="1"/>
      <w:numFmt w:val="lowerRoman"/>
      <w:lvlText w:val="%9."/>
      <w:lvlJc w:val="right"/>
      <w:pPr>
        <w:tabs>
          <w:tab w:val="num" w:pos="6375"/>
        </w:tabs>
        <w:ind w:left="6375" w:hanging="180"/>
      </w:pPr>
    </w:lvl>
  </w:abstractNum>
  <w:abstractNum w:abstractNumId="40" w15:restartNumberingAfterBreak="0">
    <w:nsid w:val="45FA42F8"/>
    <w:multiLevelType w:val="hybridMultilevel"/>
    <w:tmpl w:val="E2706CE2"/>
    <w:lvl w:ilvl="0" w:tplc="86DE55FC">
      <w:start w:val="1"/>
      <w:numFmt w:val="bullet"/>
      <w:lvlText w:val="-"/>
      <w:lvlJc w:val="left"/>
      <w:pPr>
        <w:tabs>
          <w:tab w:val="num" w:pos="1215"/>
        </w:tabs>
        <w:ind w:left="1215" w:hanging="360"/>
      </w:pPr>
      <w:rPr>
        <w:rFonts w:ascii="Times New Roman" w:eastAsia="Times New Roman" w:hAnsi="Times New Roman" w:cs="Times New Roman" w:hint="default"/>
      </w:rPr>
    </w:lvl>
    <w:lvl w:ilvl="1" w:tplc="0415000F">
      <w:start w:val="1"/>
      <w:numFmt w:val="decimal"/>
      <w:lvlText w:val="%2."/>
      <w:lvlJc w:val="left"/>
      <w:pPr>
        <w:tabs>
          <w:tab w:val="num" w:pos="1935"/>
        </w:tabs>
        <w:ind w:left="1935" w:hanging="360"/>
      </w:pPr>
      <w:rPr>
        <w:rFonts w:hint="default"/>
      </w:rPr>
    </w:lvl>
    <w:lvl w:ilvl="2" w:tplc="04150005" w:tentative="1">
      <w:start w:val="1"/>
      <w:numFmt w:val="bullet"/>
      <w:lvlText w:val=""/>
      <w:lvlJc w:val="left"/>
      <w:pPr>
        <w:tabs>
          <w:tab w:val="num" w:pos="2655"/>
        </w:tabs>
        <w:ind w:left="2655" w:hanging="360"/>
      </w:pPr>
      <w:rPr>
        <w:rFonts w:ascii="Wingdings" w:hAnsi="Wingdings" w:hint="default"/>
      </w:rPr>
    </w:lvl>
    <w:lvl w:ilvl="3" w:tplc="04150001" w:tentative="1">
      <w:start w:val="1"/>
      <w:numFmt w:val="bullet"/>
      <w:lvlText w:val=""/>
      <w:lvlJc w:val="left"/>
      <w:pPr>
        <w:tabs>
          <w:tab w:val="num" w:pos="3375"/>
        </w:tabs>
        <w:ind w:left="3375" w:hanging="360"/>
      </w:pPr>
      <w:rPr>
        <w:rFonts w:ascii="Symbol" w:hAnsi="Symbol" w:hint="default"/>
      </w:rPr>
    </w:lvl>
    <w:lvl w:ilvl="4" w:tplc="04150003" w:tentative="1">
      <w:start w:val="1"/>
      <w:numFmt w:val="bullet"/>
      <w:lvlText w:val="o"/>
      <w:lvlJc w:val="left"/>
      <w:pPr>
        <w:tabs>
          <w:tab w:val="num" w:pos="4095"/>
        </w:tabs>
        <w:ind w:left="4095" w:hanging="360"/>
      </w:pPr>
      <w:rPr>
        <w:rFonts w:ascii="Courier New" w:hAnsi="Courier New" w:hint="default"/>
      </w:rPr>
    </w:lvl>
    <w:lvl w:ilvl="5" w:tplc="04150005" w:tentative="1">
      <w:start w:val="1"/>
      <w:numFmt w:val="bullet"/>
      <w:lvlText w:val=""/>
      <w:lvlJc w:val="left"/>
      <w:pPr>
        <w:tabs>
          <w:tab w:val="num" w:pos="4815"/>
        </w:tabs>
        <w:ind w:left="4815" w:hanging="360"/>
      </w:pPr>
      <w:rPr>
        <w:rFonts w:ascii="Wingdings" w:hAnsi="Wingdings" w:hint="default"/>
      </w:rPr>
    </w:lvl>
    <w:lvl w:ilvl="6" w:tplc="04150001" w:tentative="1">
      <w:start w:val="1"/>
      <w:numFmt w:val="bullet"/>
      <w:lvlText w:val=""/>
      <w:lvlJc w:val="left"/>
      <w:pPr>
        <w:tabs>
          <w:tab w:val="num" w:pos="5535"/>
        </w:tabs>
        <w:ind w:left="5535" w:hanging="360"/>
      </w:pPr>
      <w:rPr>
        <w:rFonts w:ascii="Symbol" w:hAnsi="Symbol" w:hint="default"/>
      </w:rPr>
    </w:lvl>
    <w:lvl w:ilvl="7" w:tplc="04150003" w:tentative="1">
      <w:start w:val="1"/>
      <w:numFmt w:val="bullet"/>
      <w:lvlText w:val="o"/>
      <w:lvlJc w:val="left"/>
      <w:pPr>
        <w:tabs>
          <w:tab w:val="num" w:pos="6255"/>
        </w:tabs>
        <w:ind w:left="6255" w:hanging="360"/>
      </w:pPr>
      <w:rPr>
        <w:rFonts w:ascii="Courier New" w:hAnsi="Courier New" w:hint="default"/>
      </w:rPr>
    </w:lvl>
    <w:lvl w:ilvl="8" w:tplc="04150005" w:tentative="1">
      <w:start w:val="1"/>
      <w:numFmt w:val="bullet"/>
      <w:lvlText w:val=""/>
      <w:lvlJc w:val="left"/>
      <w:pPr>
        <w:tabs>
          <w:tab w:val="num" w:pos="6975"/>
        </w:tabs>
        <w:ind w:left="6975" w:hanging="360"/>
      </w:pPr>
      <w:rPr>
        <w:rFonts w:ascii="Wingdings" w:hAnsi="Wingdings" w:hint="default"/>
      </w:rPr>
    </w:lvl>
  </w:abstractNum>
  <w:abstractNum w:abstractNumId="41"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707378"/>
    <w:multiLevelType w:val="multilevel"/>
    <w:tmpl w:val="7B34F8D8"/>
    <w:lvl w:ilvl="0">
      <w:start w:val="1"/>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3164" w:hanging="144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964" w:hanging="2160"/>
      </w:pPr>
      <w:rPr>
        <w:rFonts w:hint="default"/>
      </w:rPr>
    </w:lvl>
    <w:lvl w:ilvl="8">
      <w:start w:val="1"/>
      <w:numFmt w:val="decimal"/>
      <w:isLgl/>
      <w:lvlText w:val="%1.%2.%3.%4.%5.%6.%7.%8.%9"/>
      <w:lvlJc w:val="left"/>
      <w:pPr>
        <w:ind w:left="5324" w:hanging="2160"/>
      </w:pPr>
      <w:rPr>
        <w:rFonts w:hint="default"/>
      </w:rPr>
    </w:lvl>
  </w:abstractNum>
  <w:abstractNum w:abstractNumId="43" w15:restartNumberingAfterBreak="0">
    <w:nsid w:val="48BC1E81"/>
    <w:multiLevelType w:val="hybridMultilevel"/>
    <w:tmpl w:val="C47C496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49AE5968"/>
    <w:multiLevelType w:val="singleLevel"/>
    <w:tmpl w:val="04150013"/>
    <w:lvl w:ilvl="0">
      <w:start w:val="1"/>
      <w:numFmt w:val="upperRoman"/>
      <w:lvlText w:val="%1."/>
      <w:lvlJc w:val="left"/>
      <w:pPr>
        <w:tabs>
          <w:tab w:val="num" w:pos="720"/>
        </w:tabs>
        <w:ind w:left="720" w:hanging="720"/>
      </w:pPr>
      <w:rPr>
        <w:rFonts w:hint="default"/>
      </w:rPr>
    </w:lvl>
  </w:abstractNum>
  <w:abstractNum w:abstractNumId="45" w15:restartNumberingAfterBreak="0">
    <w:nsid w:val="4A1E1E3B"/>
    <w:multiLevelType w:val="hybridMultilevel"/>
    <w:tmpl w:val="0628AB94"/>
    <w:lvl w:ilvl="0" w:tplc="3A5AECD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47" w15:restartNumberingAfterBreak="0">
    <w:nsid w:val="4CA06124"/>
    <w:multiLevelType w:val="hybridMultilevel"/>
    <w:tmpl w:val="06DCA582"/>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1440"/>
        </w:tabs>
        <w:ind w:left="1440" w:hanging="360"/>
      </w:pPr>
      <w:rPr>
        <w:rFonts w:hint="default"/>
      </w:rPr>
    </w:lvl>
    <w:lvl w:ilvl="2" w:tplc="77C43D3E">
      <w:start w:val="1"/>
      <w:numFmt w:val="upperRoman"/>
      <w:lvlText w:val="%3."/>
      <w:lvlJc w:val="left"/>
      <w:pPr>
        <w:ind w:left="2700" w:hanging="720"/>
      </w:pPr>
      <w:rPr>
        <w:rFonts w:hint="default"/>
      </w:rPr>
    </w:lvl>
    <w:lvl w:ilvl="3" w:tplc="0D20E0F6">
      <w:start w:val="2"/>
      <w:numFmt w:val="decimal"/>
      <w:lvlText w:val="%4"/>
      <w:lvlJc w:val="left"/>
      <w:pPr>
        <w:ind w:left="2880" w:hanging="360"/>
      </w:pPr>
      <w:rPr>
        <w:rFonts w:hint="default"/>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D36542D"/>
    <w:multiLevelType w:val="multilevel"/>
    <w:tmpl w:val="28E40ED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0690AB4"/>
    <w:multiLevelType w:val="hybridMultilevel"/>
    <w:tmpl w:val="6E4E19B8"/>
    <w:lvl w:ilvl="0" w:tplc="37BCB230">
      <w:start w:val="1"/>
      <w:numFmt w:val="decimal"/>
      <w:lvlText w:val="%1."/>
      <w:lvlJc w:val="left"/>
      <w:pPr>
        <w:tabs>
          <w:tab w:val="num" w:pos="675"/>
        </w:tabs>
        <w:ind w:left="675" w:hanging="360"/>
      </w:pPr>
      <w:rPr>
        <w:rFonts w:hint="default"/>
      </w:rPr>
    </w:lvl>
    <w:lvl w:ilvl="1" w:tplc="04150019" w:tentative="1">
      <w:start w:val="1"/>
      <w:numFmt w:val="lowerLetter"/>
      <w:lvlText w:val="%2."/>
      <w:lvlJc w:val="left"/>
      <w:pPr>
        <w:tabs>
          <w:tab w:val="num" w:pos="1395"/>
        </w:tabs>
        <w:ind w:left="1395" w:hanging="360"/>
      </w:pPr>
    </w:lvl>
    <w:lvl w:ilvl="2" w:tplc="0415001B" w:tentative="1">
      <w:start w:val="1"/>
      <w:numFmt w:val="lowerRoman"/>
      <w:lvlText w:val="%3."/>
      <w:lvlJc w:val="right"/>
      <w:pPr>
        <w:tabs>
          <w:tab w:val="num" w:pos="2115"/>
        </w:tabs>
        <w:ind w:left="2115" w:hanging="180"/>
      </w:pPr>
    </w:lvl>
    <w:lvl w:ilvl="3" w:tplc="0415000F" w:tentative="1">
      <w:start w:val="1"/>
      <w:numFmt w:val="decimal"/>
      <w:lvlText w:val="%4."/>
      <w:lvlJc w:val="left"/>
      <w:pPr>
        <w:tabs>
          <w:tab w:val="num" w:pos="2835"/>
        </w:tabs>
        <w:ind w:left="2835" w:hanging="360"/>
      </w:pPr>
    </w:lvl>
    <w:lvl w:ilvl="4" w:tplc="04150019" w:tentative="1">
      <w:start w:val="1"/>
      <w:numFmt w:val="lowerLetter"/>
      <w:lvlText w:val="%5."/>
      <w:lvlJc w:val="left"/>
      <w:pPr>
        <w:tabs>
          <w:tab w:val="num" w:pos="3555"/>
        </w:tabs>
        <w:ind w:left="3555" w:hanging="360"/>
      </w:pPr>
    </w:lvl>
    <w:lvl w:ilvl="5" w:tplc="0415001B" w:tentative="1">
      <w:start w:val="1"/>
      <w:numFmt w:val="lowerRoman"/>
      <w:lvlText w:val="%6."/>
      <w:lvlJc w:val="right"/>
      <w:pPr>
        <w:tabs>
          <w:tab w:val="num" w:pos="4275"/>
        </w:tabs>
        <w:ind w:left="4275" w:hanging="180"/>
      </w:pPr>
    </w:lvl>
    <w:lvl w:ilvl="6" w:tplc="0415000F" w:tentative="1">
      <w:start w:val="1"/>
      <w:numFmt w:val="decimal"/>
      <w:lvlText w:val="%7."/>
      <w:lvlJc w:val="left"/>
      <w:pPr>
        <w:tabs>
          <w:tab w:val="num" w:pos="4995"/>
        </w:tabs>
        <w:ind w:left="4995" w:hanging="360"/>
      </w:pPr>
    </w:lvl>
    <w:lvl w:ilvl="7" w:tplc="04150019" w:tentative="1">
      <w:start w:val="1"/>
      <w:numFmt w:val="lowerLetter"/>
      <w:lvlText w:val="%8."/>
      <w:lvlJc w:val="left"/>
      <w:pPr>
        <w:tabs>
          <w:tab w:val="num" w:pos="5715"/>
        </w:tabs>
        <w:ind w:left="5715" w:hanging="360"/>
      </w:pPr>
    </w:lvl>
    <w:lvl w:ilvl="8" w:tplc="0415001B" w:tentative="1">
      <w:start w:val="1"/>
      <w:numFmt w:val="lowerRoman"/>
      <w:lvlText w:val="%9."/>
      <w:lvlJc w:val="right"/>
      <w:pPr>
        <w:tabs>
          <w:tab w:val="num" w:pos="6435"/>
        </w:tabs>
        <w:ind w:left="6435" w:hanging="180"/>
      </w:pPr>
    </w:lvl>
  </w:abstractNum>
  <w:abstractNum w:abstractNumId="50" w15:restartNumberingAfterBreak="0">
    <w:nsid w:val="52A53D2E"/>
    <w:multiLevelType w:val="multilevel"/>
    <w:tmpl w:val="6748A22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3D42228"/>
    <w:multiLevelType w:val="hybridMultilevel"/>
    <w:tmpl w:val="2D30DE14"/>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2" w15:restartNumberingAfterBreak="0">
    <w:nsid w:val="55252D5C"/>
    <w:multiLevelType w:val="hybridMultilevel"/>
    <w:tmpl w:val="BCEC641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566A68B5"/>
    <w:multiLevelType w:val="hybridMultilevel"/>
    <w:tmpl w:val="9AC0291A"/>
    <w:lvl w:ilvl="0" w:tplc="2154ED50">
      <w:start w:val="1"/>
      <w:numFmt w:val="decimal"/>
      <w:lvlText w:val="%1."/>
      <w:lvlJc w:val="left"/>
      <w:pPr>
        <w:ind w:left="1001" w:hanging="360"/>
      </w:pPr>
      <w:rPr>
        <w:rFonts w:hint="default"/>
        <w:b/>
      </w:rPr>
    </w:lvl>
    <w:lvl w:ilvl="1" w:tplc="04150019">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54" w15:restartNumberingAfterBreak="0">
    <w:nsid w:val="57A113FA"/>
    <w:multiLevelType w:val="hybridMultilevel"/>
    <w:tmpl w:val="02B40BC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88C2E32"/>
    <w:multiLevelType w:val="multilevel"/>
    <w:tmpl w:val="E892A97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56" w15:restartNumberingAfterBreak="0">
    <w:nsid w:val="58AE59B8"/>
    <w:multiLevelType w:val="singleLevel"/>
    <w:tmpl w:val="04150013"/>
    <w:lvl w:ilvl="0">
      <w:start w:val="5"/>
      <w:numFmt w:val="upperRoman"/>
      <w:lvlText w:val="%1."/>
      <w:lvlJc w:val="left"/>
      <w:pPr>
        <w:tabs>
          <w:tab w:val="num" w:pos="720"/>
        </w:tabs>
        <w:ind w:left="720" w:hanging="720"/>
      </w:pPr>
      <w:rPr>
        <w:rFonts w:hint="default"/>
      </w:rPr>
    </w:lvl>
  </w:abstractNum>
  <w:abstractNum w:abstractNumId="57" w15:restartNumberingAfterBreak="0">
    <w:nsid w:val="59321C3B"/>
    <w:multiLevelType w:val="hybridMultilevel"/>
    <w:tmpl w:val="5C302E80"/>
    <w:lvl w:ilvl="0" w:tplc="0415000D">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59" w15:restartNumberingAfterBreak="0">
    <w:nsid w:val="5A6822A0"/>
    <w:multiLevelType w:val="hybridMultilevel"/>
    <w:tmpl w:val="86D2B344"/>
    <w:lvl w:ilvl="0" w:tplc="789C8116">
      <w:start w:val="3"/>
      <w:numFmt w:val="decimal"/>
      <w:lvlText w:val="%1."/>
      <w:lvlJc w:val="left"/>
      <w:pPr>
        <w:tabs>
          <w:tab w:val="num" w:pos="675"/>
        </w:tabs>
        <w:ind w:left="675" w:hanging="360"/>
      </w:pPr>
      <w:rPr>
        <w:rFonts w:hint="default"/>
      </w:rPr>
    </w:lvl>
    <w:lvl w:ilvl="1" w:tplc="04150019" w:tentative="1">
      <w:start w:val="1"/>
      <w:numFmt w:val="lowerLetter"/>
      <w:lvlText w:val="%2."/>
      <w:lvlJc w:val="left"/>
      <w:pPr>
        <w:tabs>
          <w:tab w:val="num" w:pos="1395"/>
        </w:tabs>
        <w:ind w:left="1395" w:hanging="360"/>
      </w:pPr>
    </w:lvl>
    <w:lvl w:ilvl="2" w:tplc="0415001B" w:tentative="1">
      <w:start w:val="1"/>
      <w:numFmt w:val="lowerRoman"/>
      <w:lvlText w:val="%3."/>
      <w:lvlJc w:val="right"/>
      <w:pPr>
        <w:tabs>
          <w:tab w:val="num" w:pos="2115"/>
        </w:tabs>
        <w:ind w:left="2115" w:hanging="180"/>
      </w:pPr>
    </w:lvl>
    <w:lvl w:ilvl="3" w:tplc="0415000F" w:tentative="1">
      <w:start w:val="1"/>
      <w:numFmt w:val="decimal"/>
      <w:lvlText w:val="%4."/>
      <w:lvlJc w:val="left"/>
      <w:pPr>
        <w:tabs>
          <w:tab w:val="num" w:pos="2835"/>
        </w:tabs>
        <w:ind w:left="2835" w:hanging="360"/>
      </w:pPr>
    </w:lvl>
    <w:lvl w:ilvl="4" w:tplc="04150019" w:tentative="1">
      <w:start w:val="1"/>
      <w:numFmt w:val="lowerLetter"/>
      <w:lvlText w:val="%5."/>
      <w:lvlJc w:val="left"/>
      <w:pPr>
        <w:tabs>
          <w:tab w:val="num" w:pos="3555"/>
        </w:tabs>
        <w:ind w:left="3555" w:hanging="360"/>
      </w:pPr>
    </w:lvl>
    <w:lvl w:ilvl="5" w:tplc="0415001B" w:tentative="1">
      <w:start w:val="1"/>
      <w:numFmt w:val="lowerRoman"/>
      <w:lvlText w:val="%6."/>
      <w:lvlJc w:val="right"/>
      <w:pPr>
        <w:tabs>
          <w:tab w:val="num" w:pos="4275"/>
        </w:tabs>
        <w:ind w:left="4275" w:hanging="180"/>
      </w:pPr>
    </w:lvl>
    <w:lvl w:ilvl="6" w:tplc="0415000F" w:tentative="1">
      <w:start w:val="1"/>
      <w:numFmt w:val="decimal"/>
      <w:lvlText w:val="%7."/>
      <w:lvlJc w:val="left"/>
      <w:pPr>
        <w:tabs>
          <w:tab w:val="num" w:pos="4995"/>
        </w:tabs>
        <w:ind w:left="4995" w:hanging="360"/>
      </w:pPr>
    </w:lvl>
    <w:lvl w:ilvl="7" w:tplc="04150019" w:tentative="1">
      <w:start w:val="1"/>
      <w:numFmt w:val="lowerLetter"/>
      <w:lvlText w:val="%8."/>
      <w:lvlJc w:val="left"/>
      <w:pPr>
        <w:tabs>
          <w:tab w:val="num" w:pos="5715"/>
        </w:tabs>
        <w:ind w:left="5715" w:hanging="360"/>
      </w:pPr>
    </w:lvl>
    <w:lvl w:ilvl="8" w:tplc="0415001B" w:tentative="1">
      <w:start w:val="1"/>
      <w:numFmt w:val="lowerRoman"/>
      <w:lvlText w:val="%9."/>
      <w:lvlJc w:val="right"/>
      <w:pPr>
        <w:tabs>
          <w:tab w:val="num" w:pos="6435"/>
        </w:tabs>
        <w:ind w:left="6435" w:hanging="180"/>
      </w:pPr>
    </w:lvl>
  </w:abstractNum>
  <w:abstractNum w:abstractNumId="60"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AA47D8D"/>
    <w:multiLevelType w:val="multilevel"/>
    <w:tmpl w:val="25CC4A4E"/>
    <w:lvl w:ilvl="0">
      <w:start w:val="1"/>
      <w:numFmt w:val="upperRoman"/>
      <w:lvlText w:val="%1."/>
      <w:lvlJc w:val="left"/>
      <w:pPr>
        <w:ind w:left="1080" w:hanging="720"/>
      </w:pPr>
      <w:rPr>
        <w:rFonts w:hint="default"/>
      </w:rPr>
    </w:lvl>
    <w:lvl w:ilvl="1">
      <w:start w:val="1"/>
      <w:numFmt w:val="decimal"/>
      <w:isLgl/>
      <w:lvlText w:val="%1.%2"/>
      <w:lvlJc w:val="left"/>
      <w:pPr>
        <w:ind w:left="901" w:hanging="390"/>
      </w:pPr>
      <w:rPr>
        <w:rFonts w:hint="default"/>
      </w:rPr>
    </w:lvl>
    <w:lvl w:ilvl="2">
      <w:start w:val="1"/>
      <w:numFmt w:val="decimal"/>
      <w:isLgl/>
      <w:lvlText w:val="%1.%2.%3"/>
      <w:lvlJc w:val="left"/>
      <w:pPr>
        <w:ind w:left="1382" w:hanging="720"/>
      </w:pPr>
      <w:rPr>
        <w:rFonts w:hint="default"/>
      </w:rPr>
    </w:lvl>
    <w:lvl w:ilvl="3">
      <w:start w:val="1"/>
      <w:numFmt w:val="decimal"/>
      <w:isLgl/>
      <w:lvlText w:val="%1.%2.%3.%4"/>
      <w:lvlJc w:val="left"/>
      <w:pPr>
        <w:ind w:left="1533" w:hanging="720"/>
      </w:pPr>
      <w:rPr>
        <w:rFonts w:hint="default"/>
      </w:rPr>
    </w:lvl>
    <w:lvl w:ilvl="4">
      <w:start w:val="1"/>
      <w:numFmt w:val="decimal"/>
      <w:isLgl/>
      <w:lvlText w:val="%1.%2.%3.%4.%5"/>
      <w:lvlJc w:val="left"/>
      <w:pPr>
        <w:ind w:left="2044" w:hanging="1080"/>
      </w:pPr>
      <w:rPr>
        <w:rFonts w:hint="default"/>
      </w:rPr>
    </w:lvl>
    <w:lvl w:ilvl="5">
      <w:start w:val="1"/>
      <w:numFmt w:val="decimal"/>
      <w:isLgl/>
      <w:lvlText w:val="%1.%2.%3.%4.%5.%6"/>
      <w:lvlJc w:val="left"/>
      <w:pPr>
        <w:ind w:left="2195" w:hanging="1080"/>
      </w:pPr>
      <w:rPr>
        <w:rFonts w:hint="default"/>
      </w:rPr>
    </w:lvl>
    <w:lvl w:ilvl="6">
      <w:start w:val="1"/>
      <w:numFmt w:val="decimal"/>
      <w:isLgl/>
      <w:lvlText w:val="%1.%2.%3.%4.%5.%6.%7"/>
      <w:lvlJc w:val="left"/>
      <w:pPr>
        <w:ind w:left="2706" w:hanging="1440"/>
      </w:pPr>
      <w:rPr>
        <w:rFonts w:hint="default"/>
      </w:rPr>
    </w:lvl>
    <w:lvl w:ilvl="7">
      <w:start w:val="1"/>
      <w:numFmt w:val="decimal"/>
      <w:isLgl/>
      <w:lvlText w:val="%1.%2.%3.%4.%5.%6.%7.%8"/>
      <w:lvlJc w:val="left"/>
      <w:pPr>
        <w:ind w:left="2857" w:hanging="1440"/>
      </w:pPr>
      <w:rPr>
        <w:rFonts w:hint="default"/>
      </w:rPr>
    </w:lvl>
    <w:lvl w:ilvl="8">
      <w:start w:val="1"/>
      <w:numFmt w:val="decimal"/>
      <w:isLgl/>
      <w:lvlText w:val="%1.%2.%3.%4.%5.%6.%7.%8.%9"/>
      <w:lvlJc w:val="left"/>
      <w:pPr>
        <w:ind w:left="3368" w:hanging="1800"/>
      </w:pPr>
      <w:rPr>
        <w:rFonts w:hint="default"/>
      </w:rPr>
    </w:lvl>
  </w:abstractNum>
  <w:abstractNum w:abstractNumId="62" w15:restartNumberingAfterBreak="0">
    <w:nsid w:val="5B5E6BE1"/>
    <w:multiLevelType w:val="hybridMultilevel"/>
    <w:tmpl w:val="DF740476"/>
    <w:lvl w:ilvl="0" w:tplc="1E1C82C2">
      <w:start w:val="1"/>
      <w:numFmt w:val="upperRoman"/>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3" w15:restartNumberingAfterBreak="0">
    <w:nsid w:val="5D0B493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D263A65"/>
    <w:multiLevelType w:val="multilevel"/>
    <w:tmpl w:val="F3B047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5D4F5E2F"/>
    <w:multiLevelType w:val="singleLevel"/>
    <w:tmpl w:val="EF761996"/>
    <w:lvl w:ilvl="0">
      <w:numFmt w:val="bullet"/>
      <w:lvlText w:val="-"/>
      <w:lvlJc w:val="left"/>
      <w:pPr>
        <w:tabs>
          <w:tab w:val="num" w:pos="1200"/>
        </w:tabs>
        <w:ind w:left="1200" w:hanging="360"/>
      </w:pPr>
      <w:rPr>
        <w:rFonts w:hint="default"/>
      </w:rPr>
    </w:lvl>
  </w:abstractNum>
  <w:abstractNum w:abstractNumId="66" w15:restartNumberingAfterBreak="0">
    <w:nsid w:val="5E257946"/>
    <w:multiLevelType w:val="hybridMultilevel"/>
    <w:tmpl w:val="710C6CEC"/>
    <w:lvl w:ilvl="0" w:tplc="04150001">
      <w:start w:val="1"/>
      <w:numFmt w:val="bullet"/>
      <w:lvlText w:val=""/>
      <w:lvlJc w:val="left"/>
      <w:pPr>
        <w:tabs>
          <w:tab w:val="num" w:pos="360"/>
        </w:tabs>
        <w:ind w:left="360" w:hanging="360"/>
      </w:pPr>
      <w:rPr>
        <w:rFonts w:ascii="Symbol" w:hAnsi="Symbol" w:hint="default"/>
      </w:rPr>
    </w:lvl>
    <w:lvl w:ilvl="1" w:tplc="1D800D5A">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FC144A58">
      <w:start w:val="1"/>
      <w:numFmt w:val="decimal"/>
      <w:lvlText w:val="%4."/>
      <w:lvlJc w:val="left"/>
      <w:pPr>
        <w:ind w:left="36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6209354B"/>
    <w:multiLevelType w:val="multilevel"/>
    <w:tmpl w:val="BFDC0B12"/>
    <w:lvl w:ilvl="0">
      <w:start w:val="1"/>
      <w:numFmt w:val="decimal"/>
      <w:lvlText w:val="%1."/>
      <w:lvlJc w:val="left"/>
      <w:pPr>
        <w:ind w:left="360" w:hanging="360"/>
      </w:pPr>
      <w:rPr>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2633606"/>
    <w:multiLevelType w:val="singleLevel"/>
    <w:tmpl w:val="04150013"/>
    <w:lvl w:ilvl="0">
      <w:start w:val="1"/>
      <w:numFmt w:val="upperRoman"/>
      <w:lvlText w:val="%1."/>
      <w:lvlJc w:val="left"/>
      <w:pPr>
        <w:tabs>
          <w:tab w:val="num" w:pos="720"/>
        </w:tabs>
        <w:ind w:left="720" w:hanging="720"/>
      </w:pPr>
      <w:rPr>
        <w:rFonts w:hint="default"/>
      </w:rPr>
    </w:lvl>
  </w:abstractNum>
  <w:abstractNum w:abstractNumId="69" w15:restartNumberingAfterBreak="0">
    <w:nsid w:val="63157AF8"/>
    <w:multiLevelType w:val="hybridMultilevel"/>
    <w:tmpl w:val="F8A8ED34"/>
    <w:lvl w:ilvl="0" w:tplc="E256A0F8">
      <w:start w:val="1"/>
      <w:numFmt w:val="lowerLetter"/>
      <w:lvlText w:val="%1)"/>
      <w:lvlJc w:val="left"/>
      <w:pPr>
        <w:tabs>
          <w:tab w:val="num" w:pos="851"/>
        </w:tabs>
        <w:ind w:left="851" w:hanging="360"/>
      </w:pPr>
      <w:rPr>
        <w:rFonts w:hint="default"/>
      </w:rPr>
    </w:lvl>
    <w:lvl w:ilvl="1" w:tplc="04150019" w:tentative="1">
      <w:start w:val="1"/>
      <w:numFmt w:val="lowerLetter"/>
      <w:lvlText w:val="%2."/>
      <w:lvlJc w:val="left"/>
      <w:pPr>
        <w:tabs>
          <w:tab w:val="num" w:pos="1571"/>
        </w:tabs>
        <w:ind w:left="1571" w:hanging="360"/>
      </w:pPr>
    </w:lvl>
    <w:lvl w:ilvl="2" w:tplc="0415001B" w:tentative="1">
      <w:start w:val="1"/>
      <w:numFmt w:val="lowerRoman"/>
      <w:lvlText w:val="%3."/>
      <w:lvlJc w:val="right"/>
      <w:pPr>
        <w:tabs>
          <w:tab w:val="num" w:pos="2291"/>
        </w:tabs>
        <w:ind w:left="2291" w:hanging="180"/>
      </w:pPr>
    </w:lvl>
    <w:lvl w:ilvl="3" w:tplc="0415000F" w:tentative="1">
      <w:start w:val="1"/>
      <w:numFmt w:val="decimal"/>
      <w:lvlText w:val="%4."/>
      <w:lvlJc w:val="left"/>
      <w:pPr>
        <w:tabs>
          <w:tab w:val="num" w:pos="3011"/>
        </w:tabs>
        <w:ind w:left="3011" w:hanging="360"/>
      </w:pPr>
    </w:lvl>
    <w:lvl w:ilvl="4" w:tplc="04150019" w:tentative="1">
      <w:start w:val="1"/>
      <w:numFmt w:val="lowerLetter"/>
      <w:lvlText w:val="%5."/>
      <w:lvlJc w:val="left"/>
      <w:pPr>
        <w:tabs>
          <w:tab w:val="num" w:pos="3731"/>
        </w:tabs>
        <w:ind w:left="3731" w:hanging="360"/>
      </w:pPr>
    </w:lvl>
    <w:lvl w:ilvl="5" w:tplc="0415001B" w:tentative="1">
      <w:start w:val="1"/>
      <w:numFmt w:val="lowerRoman"/>
      <w:lvlText w:val="%6."/>
      <w:lvlJc w:val="right"/>
      <w:pPr>
        <w:tabs>
          <w:tab w:val="num" w:pos="4451"/>
        </w:tabs>
        <w:ind w:left="4451" w:hanging="180"/>
      </w:pPr>
    </w:lvl>
    <w:lvl w:ilvl="6" w:tplc="0415000F" w:tentative="1">
      <w:start w:val="1"/>
      <w:numFmt w:val="decimal"/>
      <w:lvlText w:val="%7."/>
      <w:lvlJc w:val="left"/>
      <w:pPr>
        <w:tabs>
          <w:tab w:val="num" w:pos="5171"/>
        </w:tabs>
        <w:ind w:left="5171" w:hanging="360"/>
      </w:pPr>
    </w:lvl>
    <w:lvl w:ilvl="7" w:tplc="04150019" w:tentative="1">
      <w:start w:val="1"/>
      <w:numFmt w:val="lowerLetter"/>
      <w:lvlText w:val="%8."/>
      <w:lvlJc w:val="left"/>
      <w:pPr>
        <w:tabs>
          <w:tab w:val="num" w:pos="5891"/>
        </w:tabs>
        <w:ind w:left="5891" w:hanging="360"/>
      </w:pPr>
    </w:lvl>
    <w:lvl w:ilvl="8" w:tplc="0415001B" w:tentative="1">
      <w:start w:val="1"/>
      <w:numFmt w:val="lowerRoman"/>
      <w:lvlText w:val="%9."/>
      <w:lvlJc w:val="right"/>
      <w:pPr>
        <w:tabs>
          <w:tab w:val="num" w:pos="6611"/>
        </w:tabs>
        <w:ind w:left="6611" w:hanging="180"/>
      </w:pPr>
    </w:lvl>
  </w:abstractNum>
  <w:abstractNum w:abstractNumId="70"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71"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72" w15:restartNumberingAfterBreak="0">
    <w:nsid w:val="64D0479C"/>
    <w:multiLevelType w:val="singleLevel"/>
    <w:tmpl w:val="E50C8BD8"/>
    <w:lvl w:ilvl="0">
      <w:start w:val="3"/>
      <w:numFmt w:val="upperRoman"/>
      <w:lvlText w:val=""/>
      <w:lvlJc w:val="left"/>
      <w:pPr>
        <w:tabs>
          <w:tab w:val="num" w:pos="360"/>
        </w:tabs>
        <w:ind w:left="360" w:hanging="360"/>
      </w:pPr>
      <w:rPr>
        <w:rFonts w:hint="default"/>
      </w:rPr>
    </w:lvl>
  </w:abstractNum>
  <w:abstractNum w:abstractNumId="73" w15:restartNumberingAfterBreak="0">
    <w:nsid w:val="6598377C"/>
    <w:multiLevelType w:val="hybridMultilevel"/>
    <w:tmpl w:val="B04CE59A"/>
    <w:lvl w:ilvl="0" w:tplc="E144AC76">
      <w:start w:val="1"/>
      <w:numFmt w:val="decimal"/>
      <w:lvlText w:val="%1."/>
      <w:lvlJc w:val="left"/>
      <w:pPr>
        <w:tabs>
          <w:tab w:val="num" w:pos="615"/>
        </w:tabs>
        <w:ind w:left="615" w:hanging="360"/>
      </w:pPr>
      <w:rPr>
        <w:rFonts w:hint="default"/>
      </w:rPr>
    </w:lvl>
    <w:lvl w:ilvl="1" w:tplc="C9C65214">
      <w:numFmt w:val="none"/>
      <w:lvlText w:val=""/>
      <w:lvlJc w:val="left"/>
      <w:pPr>
        <w:tabs>
          <w:tab w:val="num" w:pos="360"/>
        </w:tabs>
      </w:pPr>
    </w:lvl>
    <w:lvl w:ilvl="2" w:tplc="372E6D9C">
      <w:numFmt w:val="none"/>
      <w:lvlText w:val=""/>
      <w:lvlJc w:val="left"/>
      <w:pPr>
        <w:tabs>
          <w:tab w:val="num" w:pos="360"/>
        </w:tabs>
      </w:pPr>
    </w:lvl>
    <w:lvl w:ilvl="3" w:tplc="5FE42A82">
      <w:numFmt w:val="none"/>
      <w:lvlText w:val=""/>
      <w:lvlJc w:val="left"/>
      <w:pPr>
        <w:tabs>
          <w:tab w:val="num" w:pos="360"/>
        </w:tabs>
      </w:pPr>
    </w:lvl>
    <w:lvl w:ilvl="4" w:tplc="3612A116">
      <w:numFmt w:val="none"/>
      <w:lvlText w:val=""/>
      <w:lvlJc w:val="left"/>
      <w:pPr>
        <w:tabs>
          <w:tab w:val="num" w:pos="360"/>
        </w:tabs>
      </w:pPr>
    </w:lvl>
    <w:lvl w:ilvl="5" w:tplc="3F889112">
      <w:numFmt w:val="none"/>
      <w:lvlText w:val=""/>
      <w:lvlJc w:val="left"/>
      <w:pPr>
        <w:tabs>
          <w:tab w:val="num" w:pos="360"/>
        </w:tabs>
      </w:pPr>
    </w:lvl>
    <w:lvl w:ilvl="6" w:tplc="D68896FC">
      <w:numFmt w:val="none"/>
      <w:lvlText w:val=""/>
      <w:lvlJc w:val="left"/>
      <w:pPr>
        <w:tabs>
          <w:tab w:val="num" w:pos="360"/>
        </w:tabs>
      </w:pPr>
    </w:lvl>
    <w:lvl w:ilvl="7" w:tplc="EC761768">
      <w:numFmt w:val="none"/>
      <w:lvlText w:val=""/>
      <w:lvlJc w:val="left"/>
      <w:pPr>
        <w:tabs>
          <w:tab w:val="num" w:pos="360"/>
        </w:tabs>
      </w:pPr>
    </w:lvl>
    <w:lvl w:ilvl="8" w:tplc="695C56B2">
      <w:numFmt w:val="none"/>
      <w:lvlText w:val=""/>
      <w:lvlJc w:val="left"/>
      <w:pPr>
        <w:tabs>
          <w:tab w:val="num" w:pos="360"/>
        </w:tabs>
      </w:pPr>
    </w:lvl>
  </w:abstractNum>
  <w:abstractNum w:abstractNumId="74" w15:restartNumberingAfterBreak="0">
    <w:nsid w:val="66227D46"/>
    <w:multiLevelType w:val="hybridMultilevel"/>
    <w:tmpl w:val="A404D2F0"/>
    <w:lvl w:ilvl="0" w:tplc="1D800D5A">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6701A6C"/>
    <w:multiLevelType w:val="hybridMultilevel"/>
    <w:tmpl w:val="EBD60DE6"/>
    <w:lvl w:ilvl="0" w:tplc="0415000F">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68557EB"/>
    <w:multiLevelType w:val="multilevel"/>
    <w:tmpl w:val="59B27608"/>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6C55A3B"/>
    <w:multiLevelType w:val="hybridMultilevel"/>
    <w:tmpl w:val="A404D2F0"/>
    <w:lvl w:ilvl="0" w:tplc="1D800D5A">
      <w:start w:val="1"/>
      <w:numFmt w:val="lowerLetter"/>
      <w:lvlText w:val="%1)"/>
      <w:lvlJc w:val="left"/>
      <w:pPr>
        <w:tabs>
          <w:tab w:val="num" w:pos="1440"/>
        </w:tabs>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7F27594"/>
    <w:multiLevelType w:val="multilevel"/>
    <w:tmpl w:val="8F042DAA"/>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sz w:val="22"/>
        <w:szCs w:val="22"/>
      </w:rPr>
    </w:lvl>
    <w:lvl w:ilvl="2">
      <w:start w:val="1"/>
      <w:numFmt w:val="lowerLetter"/>
      <w:lvlText w:val="%3)"/>
      <w:lvlJc w:val="left"/>
      <w:pPr>
        <w:tabs>
          <w:tab w:val="num" w:pos="1440"/>
        </w:tabs>
        <w:ind w:left="1224" w:hanging="504"/>
      </w:pPr>
      <w:rPr>
        <w:rFonts w:asciiTheme="minorHAnsi" w:eastAsiaTheme="majorEastAsia" w:hAnsiTheme="minorHAnsi" w:cstheme="majorBid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687B048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88D29E1"/>
    <w:multiLevelType w:val="multilevel"/>
    <w:tmpl w:val="326A751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82"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83" w15:restartNumberingAfterBreak="0">
    <w:nsid w:val="6C4A0E80"/>
    <w:multiLevelType w:val="hybridMultilevel"/>
    <w:tmpl w:val="42F2BC5C"/>
    <w:lvl w:ilvl="0" w:tplc="89889624">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6CBD64F3"/>
    <w:multiLevelType w:val="multilevel"/>
    <w:tmpl w:val="8E76D18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5" w15:restartNumberingAfterBreak="0">
    <w:nsid w:val="70007F53"/>
    <w:multiLevelType w:val="singleLevel"/>
    <w:tmpl w:val="04150013"/>
    <w:lvl w:ilvl="0">
      <w:start w:val="1"/>
      <w:numFmt w:val="upperRoman"/>
      <w:lvlText w:val="%1."/>
      <w:lvlJc w:val="left"/>
      <w:pPr>
        <w:tabs>
          <w:tab w:val="num" w:pos="720"/>
        </w:tabs>
        <w:ind w:left="720" w:hanging="720"/>
      </w:pPr>
      <w:rPr>
        <w:rFonts w:hint="default"/>
      </w:rPr>
    </w:lvl>
  </w:abstractNum>
  <w:abstractNum w:abstractNumId="86" w15:restartNumberingAfterBreak="0">
    <w:nsid w:val="7098462D"/>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87" w15:restartNumberingAfterBreak="0">
    <w:nsid w:val="714D6B4A"/>
    <w:multiLevelType w:val="hybridMultilevel"/>
    <w:tmpl w:val="B52A8D4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71C0290B"/>
    <w:multiLevelType w:val="hybridMultilevel"/>
    <w:tmpl w:val="342E523A"/>
    <w:lvl w:ilvl="0" w:tplc="9C90E24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2C25F29"/>
    <w:multiLevelType w:val="multilevel"/>
    <w:tmpl w:val="DDF80596"/>
    <w:lvl w:ilvl="0">
      <w:start w:val="1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90" w15:restartNumberingAfterBreak="0">
    <w:nsid w:val="72E756A5"/>
    <w:multiLevelType w:val="hybridMultilevel"/>
    <w:tmpl w:val="7EE6C3E8"/>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745373CF"/>
    <w:multiLevelType w:val="multilevel"/>
    <w:tmpl w:val="F7DA298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4B77057"/>
    <w:multiLevelType w:val="multilevel"/>
    <w:tmpl w:val="06F89F6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85"/>
        </w:tabs>
        <w:ind w:left="885" w:hanging="360"/>
      </w:pPr>
      <w:rPr>
        <w:rFonts w:hint="default"/>
      </w:rPr>
    </w:lvl>
    <w:lvl w:ilvl="2">
      <w:start w:val="1"/>
      <w:numFmt w:val="decimal"/>
      <w:lvlText w:val="%1.%2.%3"/>
      <w:lvlJc w:val="left"/>
      <w:pPr>
        <w:tabs>
          <w:tab w:val="num" w:pos="1770"/>
        </w:tabs>
        <w:ind w:left="1770" w:hanging="720"/>
      </w:pPr>
      <w:rPr>
        <w:rFonts w:hint="default"/>
      </w:rPr>
    </w:lvl>
    <w:lvl w:ilvl="3">
      <w:start w:val="1"/>
      <w:numFmt w:val="decimal"/>
      <w:lvlText w:val="%1.%2.%3.%4"/>
      <w:lvlJc w:val="left"/>
      <w:pPr>
        <w:tabs>
          <w:tab w:val="num" w:pos="2655"/>
        </w:tabs>
        <w:ind w:left="2655" w:hanging="1080"/>
      </w:pPr>
      <w:rPr>
        <w:rFonts w:hint="default"/>
      </w:rPr>
    </w:lvl>
    <w:lvl w:ilvl="4">
      <w:start w:val="1"/>
      <w:numFmt w:val="decimal"/>
      <w:lvlText w:val="%1.%2.%3.%4.%5"/>
      <w:lvlJc w:val="left"/>
      <w:pPr>
        <w:tabs>
          <w:tab w:val="num" w:pos="3180"/>
        </w:tabs>
        <w:ind w:left="3180" w:hanging="1080"/>
      </w:pPr>
      <w:rPr>
        <w:rFonts w:hint="default"/>
      </w:rPr>
    </w:lvl>
    <w:lvl w:ilvl="5">
      <w:start w:val="1"/>
      <w:numFmt w:val="decimal"/>
      <w:lvlText w:val="%1.%2.%3.%4.%5.%6"/>
      <w:lvlJc w:val="left"/>
      <w:pPr>
        <w:tabs>
          <w:tab w:val="num" w:pos="4065"/>
        </w:tabs>
        <w:ind w:left="4065" w:hanging="1440"/>
      </w:pPr>
      <w:rPr>
        <w:rFonts w:hint="default"/>
      </w:rPr>
    </w:lvl>
    <w:lvl w:ilvl="6">
      <w:start w:val="1"/>
      <w:numFmt w:val="decimal"/>
      <w:lvlText w:val="%1.%2.%3.%4.%5.%6.%7"/>
      <w:lvlJc w:val="left"/>
      <w:pPr>
        <w:tabs>
          <w:tab w:val="num" w:pos="4590"/>
        </w:tabs>
        <w:ind w:left="4590" w:hanging="1440"/>
      </w:pPr>
      <w:rPr>
        <w:rFonts w:hint="default"/>
      </w:rPr>
    </w:lvl>
    <w:lvl w:ilvl="7">
      <w:start w:val="1"/>
      <w:numFmt w:val="decimal"/>
      <w:lvlText w:val="%1.%2.%3.%4.%5.%6.%7.%8"/>
      <w:lvlJc w:val="left"/>
      <w:pPr>
        <w:tabs>
          <w:tab w:val="num" w:pos="5475"/>
        </w:tabs>
        <w:ind w:left="5475" w:hanging="1800"/>
      </w:pPr>
      <w:rPr>
        <w:rFonts w:hint="default"/>
      </w:rPr>
    </w:lvl>
    <w:lvl w:ilvl="8">
      <w:start w:val="1"/>
      <w:numFmt w:val="decimal"/>
      <w:lvlText w:val="%1.%2.%3.%4.%5.%6.%7.%8.%9"/>
      <w:lvlJc w:val="left"/>
      <w:pPr>
        <w:tabs>
          <w:tab w:val="num" w:pos="6000"/>
        </w:tabs>
        <w:ind w:left="6000" w:hanging="1800"/>
      </w:pPr>
      <w:rPr>
        <w:rFonts w:hint="default"/>
      </w:rPr>
    </w:lvl>
  </w:abstractNum>
  <w:abstractNum w:abstractNumId="93"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94" w15:restartNumberingAfterBreak="0">
    <w:nsid w:val="764E732D"/>
    <w:multiLevelType w:val="multilevel"/>
    <w:tmpl w:val="E90E41D2"/>
    <w:lvl w:ilvl="0">
      <w:start w:val="1"/>
      <w:numFmt w:val="decimal"/>
      <w:lvlText w:val="%1."/>
      <w:lvlJc w:val="left"/>
      <w:pPr>
        <w:ind w:left="360" w:hanging="360"/>
      </w:pPr>
      <w:rPr>
        <w:rFonts w:asciiTheme="minorHAnsi" w:eastAsia="Times New Roman" w:hAnsiTheme="minorHAnsi" w:cs="Times New Roman"/>
      </w:rPr>
    </w:lvl>
    <w:lvl w:ilvl="1">
      <w:start w:val="1"/>
      <w:numFmt w:val="lowerLetter"/>
      <w:lvlText w:val="%2)"/>
      <w:lvlJc w:val="left"/>
      <w:pPr>
        <w:ind w:left="792" w:hanging="432"/>
      </w:pPr>
      <w:rPr>
        <w:rFonts w:asciiTheme="minorHAnsi" w:eastAsia="Times New Roman" w:hAnsiTheme="minorHAnsi"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7AF3FBB"/>
    <w:multiLevelType w:val="multilevel"/>
    <w:tmpl w:val="CD7EDC38"/>
    <w:lvl w:ilvl="0">
      <w:start w:val="1"/>
      <w:numFmt w:val="decimal"/>
      <w:lvlText w:val="%1."/>
      <w:lvlJc w:val="left"/>
      <w:pPr>
        <w:tabs>
          <w:tab w:val="num" w:pos="432"/>
        </w:tabs>
        <w:ind w:left="432" w:hanging="432"/>
      </w:pPr>
      <w:rPr>
        <w:rFonts w:hint="default"/>
        <w:b w:val="0"/>
        <w:i w:val="0"/>
        <w:sz w:val="22"/>
        <w:szCs w:val="22"/>
      </w:rPr>
    </w:lvl>
    <w:lvl w:ilvl="1">
      <w:start w:val="1"/>
      <w:numFmt w:val="decimal"/>
      <w:lvlText w:val="%1.%2."/>
      <w:lvlJc w:val="left"/>
      <w:pPr>
        <w:tabs>
          <w:tab w:val="num" w:pos="624"/>
        </w:tabs>
        <w:ind w:left="624" w:hanging="624"/>
      </w:pPr>
      <w:rPr>
        <w:rFonts w:hint="default"/>
        <w:b w:val="0"/>
        <w:i w:val="0"/>
        <w:color w:val="auto"/>
        <w:sz w:val="22"/>
        <w:szCs w:val="22"/>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96" w15:restartNumberingAfterBreak="0">
    <w:nsid w:val="7A8049D7"/>
    <w:multiLevelType w:val="multilevel"/>
    <w:tmpl w:val="DD2EEE9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885"/>
        </w:tabs>
        <w:ind w:left="885" w:hanging="360"/>
      </w:pPr>
      <w:rPr>
        <w:rFonts w:hint="default"/>
      </w:rPr>
    </w:lvl>
    <w:lvl w:ilvl="2">
      <w:start w:val="1"/>
      <w:numFmt w:val="decimal"/>
      <w:lvlText w:val="%1.%2.%3"/>
      <w:lvlJc w:val="left"/>
      <w:pPr>
        <w:tabs>
          <w:tab w:val="num" w:pos="1770"/>
        </w:tabs>
        <w:ind w:left="1770" w:hanging="720"/>
      </w:pPr>
      <w:rPr>
        <w:rFonts w:hint="default"/>
      </w:rPr>
    </w:lvl>
    <w:lvl w:ilvl="3">
      <w:start w:val="1"/>
      <w:numFmt w:val="decimal"/>
      <w:lvlText w:val="%1.%2.%3.%4"/>
      <w:lvlJc w:val="left"/>
      <w:pPr>
        <w:tabs>
          <w:tab w:val="num" w:pos="2655"/>
        </w:tabs>
        <w:ind w:left="2655" w:hanging="1080"/>
      </w:pPr>
      <w:rPr>
        <w:rFonts w:hint="default"/>
      </w:rPr>
    </w:lvl>
    <w:lvl w:ilvl="4">
      <w:start w:val="1"/>
      <w:numFmt w:val="decimal"/>
      <w:lvlText w:val="%1.%2.%3.%4.%5"/>
      <w:lvlJc w:val="left"/>
      <w:pPr>
        <w:tabs>
          <w:tab w:val="num" w:pos="3180"/>
        </w:tabs>
        <w:ind w:left="3180" w:hanging="1080"/>
      </w:pPr>
      <w:rPr>
        <w:rFonts w:hint="default"/>
      </w:rPr>
    </w:lvl>
    <w:lvl w:ilvl="5">
      <w:start w:val="1"/>
      <w:numFmt w:val="decimal"/>
      <w:lvlText w:val="%1.%2.%3.%4.%5.%6"/>
      <w:lvlJc w:val="left"/>
      <w:pPr>
        <w:tabs>
          <w:tab w:val="num" w:pos="4065"/>
        </w:tabs>
        <w:ind w:left="4065" w:hanging="1440"/>
      </w:pPr>
      <w:rPr>
        <w:rFonts w:hint="default"/>
      </w:rPr>
    </w:lvl>
    <w:lvl w:ilvl="6">
      <w:start w:val="1"/>
      <w:numFmt w:val="decimal"/>
      <w:lvlText w:val="%1.%2.%3.%4.%5.%6.%7"/>
      <w:lvlJc w:val="left"/>
      <w:pPr>
        <w:tabs>
          <w:tab w:val="num" w:pos="4590"/>
        </w:tabs>
        <w:ind w:left="4590" w:hanging="1440"/>
      </w:pPr>
      <w:rPr>
        <w:rFonts w:hint="default"/>
      </w:rPr>
    </w:lvl>
    <w:lvl w:ilvl="7">
      <w:start w:val="1"/>
      <w:numFmt w:val="decimal"/>
      <w:lvlText w:val="%1.%2.%3.%4.%5.%6.%7.%8"/>
      <w:lvlJc w:val="left"/>
      <w:pPr>
        <w:tabs>
          <w:tab w:val="num" w:pos="5475"/>
        </w:tabs>
        <w:ind w:left="5475" w:hanging="1800"/>
      </w:pPr>
      <w:rPr>
        <w:rFonts w:hint="default"/>
      </w:rPr>
    </w:lvl>
    <w:lvl w:ilvl="8">
      <w:start w:val="1"/>
      <w:numFmt w:val="decimal"/>
      <w:lvlText w:val="%1.%2.%3.%4.%5.%6.%7.%8.%9"/>
      <w:lvlJc w:val="left"/>
      <w:pPr>
        <w:tabs>
          <w:tab w:val="num" w:pos="6000"/>
        </w:tabs>
        <w:ind w:left="6000" w:hanging="1800"/>
      </w:pPr>
      <w:rPr>
        <w:rFonts w:hint="default"/>
      </w:rPr>
    </w:lvl>
  </w:abstractNum>
  <w:abstractNum w:abstractNumId="97" w15:restartNumberingAfterBreak="0">
    <w:nsid w:val="7B751878"/>
    <w:multiLevelType w:val="hybridMultilevel"/>
    <w:tmpl w:val="1DD27A56"/>
    <w:lvl w:ilvl="0" w:tplc="872E8B5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C6E68E1"/>
    <w:multiLevelType w:val="hybridMultilevel"/>
    <w:tmpl w:val="77BA91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7D9C2071"/>
    <w:multiLevelType w:val="multilevel"/>
    <w:tmpl w:val="AD18E8CC"/>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0" w15:restartNumberingAfterBreak="0">
    <w:nsid w:val="7E5269D4"/>
    <w:multiLevelType w:val="hybridMultilevel"/>
    <w:tmpl w:val="83C6DED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num>
  <w:num w:numId="2">
    <w:abstractNumId w:val="48"/>
  </w:num>
  <w:num w:numId="3">
    <w:abstractNumId w:val="70"/>
  </w:num>
  <w:num w:numId="4">
    <w:abstractNumId w:val="11"/>
  </w:num>
  <w:num w:numId="5">
    <w:abstractNumId w:val="33"/>
  </w:num>
  <w:num w:numId="6">
    <w:abstractNumId w:val="28"/>
  </w:num>
  <w:num w:numId="7">
    <w:abstractNumId w:val="41"/>
  </w:num>
  <w:num w:numId="8">
    <w:abstractNumId w:val="82"/>
  </w:num>
  <w:num w:numId="9">
    <w:abstractNumId w:val="13"/>
  </w:num>
  <w:num w:numId="10">
    <w:abstractNumId w:val="93"/>
  </w:num>
  <w:num w:numId="11">
    <w:abstractNumId w:val="71"/>
  </w:num>
  <w:num w:numId="12">
    <w:abstractNumId w:val="46"/>
  </w:num>
  <w:num w:numId="13">
    <w:abstractNumId w:val="34"/>
  </w:num>
  <w:num w:numId="14">
    <w:abstractNumId w:val="83"/>
  </w:num>
  <w:num w:numId="15">
    <w:abstractNumId w:val="60"/>
  </w:num>
  <w:num w:numId="16">
    <w:abstractNumId w:val="95"/>
  </w:num>
  <w:num w:numId="17">
    <w:abstractNumId w:val="58"/>
  </w:num>
  <w:num w:numId="18">
    <w:abstractNumId w:val="67"/>
  </w:num>
  <w:num w:numId="19">
    <w:abstractNumId w:val="19"/>
  </w:num>
  <w:num w:numId="20">
    <w:abstractNumId w:val="97"/>
  </w:num>
  <w:num w:numId="21">
    <w:abstractNumId w:val="7"/>
  </w:num>
  <w:num w:numId="22">
    <w:abstractNumId w:val="90"/>
  </w:num>
  <w:num w:numId="23">
    <w:abstractNumId w:val="30"/>
  </w:num>
  <w:num w:numId="24">
    <w:abstractNumId w:val="51"/>
  </w:num>
  <w:num w:numId="25">
    <w:abstractNumId w:val="14"/>
  </w:num>
  <w:num w:numId="26">
    <w:abstractNumId w:val="43"/>
  </w:num>
  <w:num w:numId="27">
    <w:abstractNumId w:val="47"/>
  </w:num>
  <w:num w:numId="28">
    <w:abstractNumId w:val="15"/>
  </w:num>
  <w:num w:numId="29">
    <w:abstractNumId w:val="17"/>
  </w:num>
  <w:num w:numId="30">
    <w:abstractNumId w:val="54"/>
  </w:num>
  <w:num w:numId="31">
    <w:abstractNumId w:val="100"/>
  </w:num>
  <w:num w:numId="32">
    <w:abstractNumId w:val="37"/>
  </w:num>
  <w:num w:numId="33">
    <w:abstractNumId w:val="50"/>
  </w:num>
  <w:num w:numId="34">
    <w:abstractNumId w:val="61"/>
  </w:num>
  <w:num w:numId="35">
    <w:abstractNumId w:val="63"/>
  </w:num>
  <w:num w:numId="36">
    <w:abstractNumId w:val="77"/>
  </w:num>
  <w:num w:numId="37">
    <w:abstractNumId w:val="74"/>
  </w:num>
  <w:num w:numId="38">
    <w:abstractNumId w:val="79"/>
  </w:num>
  <w:num w:numId="39">
    <w:abstractNumId w:val="94"/>
  </w:num>
  <w:num w:numId="40">
    <w:abstractNumId w:val="38"/>
  </w:num>
  <w:num w:numId="41">
    <w:abstractNumId w:val="22"/>
  </w:num>
  <w:num w:numId="42">
    <w:abstractNumId w:val="31"/>
  </w:num>
  <w:num w:numId="43">
    <w:abstractNumId w:val="78"/>
  </w:num>
  <w:num w:numId="44">
    <w:abstractNumId w:val="45"/>
  </w:num>
  <w:num w:numId="45">
    <w:abstractNumId w:val="2"/>
  </w:num>
  <w:num w:numId="46">
    <w:abstractNumId w:val="24"/>
  </w:num>
  <w:num w:numId="47">
    <w:abstractNumId w:val="80"/>
  </w:num>
  <w:num w:numId="48">
    <w:abstractNumId w:val="64"/>
  </w:num>
  <w:num w:numId="4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num>
  <w:num w:numId="62">
    <w:abstractNumId w:val="9"/>
  </w:num>
  <w:num w:numId="6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5"/>
  </w:num>
  <w:num w:numId="66">
    <w:abstractNumId w:val="68"/>
  </w:num>
  <w:num w:numId="67">
    <w:abstractNumId w:val="44"/>
  </w:num>
  <w:num w:numId="68">
    <w:abstractNumId w:val="36"/>
  </w:num>
  <w:num w:numId="69">
    <w:abstractNumId w:val="56"/>
  </w:num>
  <w:num w:numId="70">
    <w:abstractNumId w:val="23"/>
  </w:num>
  <w:num w:numId="71">
    <w:abstractNumId w:val="72"/>
  </w:num>
  <w:num w:numId="72">
    <w:abstractNumId w:val="20"/>
  </w:num>
  <w:num w:numId="73">
    <w:abstractNumId w:val="5"/>
  </w:num>
  <w:num w:numId="74">
    <w:abstractNumId w:val="25"/>
  </w:num>
  <w:num w:numId="75">
    <w:abstractNumId w:val="65"/>
  </w:num>
  <w:num w:numId="76">
    <w:abstractNumId w:val="26"/>
  </w:num>
  <w:num w:numId="77">
    <w:abstractNumId w:val="49"/>
  </w:num>
  <w:num w:numId="78">
    <w:abstractNumId w:val="59"/>
  </w:num>
  <w:num w:numId="79">
    <w:abstractNumId w:val="40"/>
  </w:num>
  <w:num w:numId="80">
    <w:abstractNumId w:val="73"/>
  </w:num>
  <w:num w:numId="81">
    <w:abstractNumId w:val="69"/>
  </w:num>
  <w:num w:numId="82">
    <w:abstractNumId w:val="27"/>
  </w:num>
  <w:num w:numId="83">
    <w:abstractNumId w:val="0"/>
  </w:num>
  <w:num w:numId="84">
    <w:abstractNumId w:val="35"/>
  </w:num>
  <w:num w:numId="85">
    <w:abstractNumId w:val="92"/>
  </w:num>
  <w:num w:numId="86">
    <w:abstractNumId w:val="96"/>
  </w:num>
  <w:num w:numId="87">
    <w:abstractNumId w:val="32"/>
  </w:num>
  <w:num w:numId="88">
    <w:abstractNumId w:val="87"/>
  </w:num>
  <w:num w:numId="89">
    <w:abstractNumId w:val="25"/>
    <w:lvlOverride w:ilvl="0">
      <w:startOverride w:val="1"/>
    </w:lvlOverride>
  </w:num>
  <w:num w:numId="9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
  </w:num>
  <w:num w:numId="92">
    <w:abstractNumId w:val="29"/>
  </w:num>
  <w:num w:numId="93">
    <w:abstractNumId w:val="39"/>
  </w:num>
  <w:num w:numId="94">
    <w:abstractNumId w:val="55"/>
  </w:num>
  <w:num w:numId="95">
    <w:abstractNumId w:val="89"/>
  </w:num>
  <w:num w:numId="96">
    <w:abstractNumId w:val="8"/>
  </w:num>
  <w:num w:numId="97">
    <w:abstractNumId w:val="81"/>
  </w:num>
  <w:num w:numId="98">
    <w:abstractNumId w:val="10"/>
  </w:num>
  <w:num w:numId="99">
    <w:abstractNumId w:val="84"/>
  </w:num>
  <w:num w:numId="100">
    <w:abstractNumId w:val="42"/>
  </w:num>
  <w:num w:numId="101">
    <w:abstractNumId w:val="57"/>
  </w:num>
  <w:num w:numId="102">
    <w:abstractNumId w:val="86"/>
  </w:num>
  <w:num w:numId="103">
    <w:abstractNumId w:val="1"/>
  </w:num>
  <w:num w:numId="104">
    <w:abstractNumId w:val="3"/>
  </w:num>
  <w:num w:numId="105">
    <w:abstractNumId w:val="4"/>
  </w:num>
  <w:num w:numId="106">
    <w:abstractNumId w:val="98"/>
  </w:num>
  <w:num w:numId="107">
    <w:abstractNumId w:val="66"/>
  </w:num>
  <w:num w:numId="108">
    <w:abstractNumId w:val="53"/>
  </w:num>
  <w:num w:numId="109">
    <w:abstractNumId w:val="88"/>
  </w:num>
  <w:num w:numId="110">
    <w:abstractNumId w:val="12"/>
  </w:num>
  <w:num w:numId="111">
    <w:abstractNumId w:val="99"/>
  </w:num>
  <w:num w:numId="112">
    <w:abstractNumId w:val="75"/>
  </w:num>
  <w:num w:numId="113">
    <w:abstractNumId w:val="18"/>
  </w:num>
  <w:num w:numId="114">
    <w:abstractNumId w:val="76"/>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2496"/>
    <w:rsid w:val="000056A0"/>
    <w:rsid w:val="00006F52"/>
    <w:rsid w:val="000079AD"/>
    <w:rsid w:val="0001615E"/>
    <w:rsid w:val="0001661E"/>
    <w:rsid w:val="00026AA7"/>
    <w:rsid w:val="00037061"/>
    <w:rsid w:val="00037F4C"/>
    <w:rsid w:val="00043261"/>
    <w:rsid w:val="00047558"/>
    <w:rsid w:val="00047C91"/>
    <w:rsid w:val="00057017"/>
    <w:rsid w:val="00061286"/>
    <w:rsid w:val="000621F4"/>
    <w:rsid w:val="00062CE1"/>
    <w:rsid w:val="00074437"/>
    <w:rsid w:val="00075386"/>
    <w:rsid w:val="00080022"/>
    <w:rsid w:val="00087288"/>
    <w:rsid w:val="00087583"/>
    <w:rsid w:val="00090562"/>
    <w:rsid w:val="00094098"/>
    <w:rsid w:val="000967FA"/>
    <w:rsid w:val="000A1F7E"/>
    <w:rsid w:val="000A4D8D"/>
    <w:rsid w:val="000B135C"/>
    <w:rsid w:val="000B1ECD"/>
    <w:rsid w:val="000C0759"/>
    <w:rsid w:val="000C18BC"/>
    <w:rsid w:val="000C4463"/>
    <w:rsid w:val="000C68CB"/>
    <w:rsid w:val="000D2287"/>
    <w:rsid w:val="000D2C90"/>
    <w:rsid w:val="000D6529"/>
    <w:rsid w:val="000D76A9"/>
    <w:rsid w:val="000F0641"/>
    <w:rsid w:val="000F096F"/>
    <w:rsid w:val="000F3139"/>
    <w:rsid w:val="000F35CF"/>
    <w:rsid w:val="000F3C06"/>
    <w:rsid w:val="000F42D9"/>
    <w:rsid w:val="000F69E8"/>
    <w:rsid w:val="00103C84"/>
    <w:rsid w:val="00116AB3"/>
    <w:rsid w:val="001216B0"/>
    <w:rsid w:val="00121F59"/>
    <w:rsid w:val="001324F3"/>
    <w:rsid w:val="00153345"/>
    <w:rsid w:val="00163CB7"/>
    <w:rsid w:val="00166452"/>
    <w:rsid w:val="0017028E"/>
    <w:rsid w:val="00181469"/>
    <w:rsid w:val="0019243C"/>
    <w:rsid w:val="001A59BB"/>
    <w:rsid w:val="001D4CA0"/>
    <w:rsid w:val="001E4CB1"/>
    <w:rsid w:val="001F1019"/>
    <w:rsid w:val="001F4435"/>
    <w:rsid w:val="002009FC"/>
    <w:rsid w:val="002060EA"/>
    <w:rsid w:val="00206158"/>
    <w:rsid w:val="00207D28"/>
    <w:rsid w:val="002145A2"/>
    <w:rsid w:val="00223F78"/>
    <w:rsid w:val="00223FDD"/>
    <w:rsid w:val="00224CB5"/>
    <w:rsid w:val="00225D2C"/>
    <w:rsid w:val="00226BB7"/>
    <w:rsid w:val="00231D3A"/>
    <w:rsid w:val="0023271C"/>
    <w:rsid w:val="00236486"/>
    <w:rsid w:val="00236A50"/>
    <w:rsid w:val="0024360F"/>
    <w:rsid w:val="002550F0"/>
    <w:rsid w:val="00260832"/>
    <w:rsid w:val="00273380"/>
    <w:rsid w:val="0027562A"/>
    <w:rsid w:val="0027760F"/>
    <w:rsid w:val="002819D9"/>
    <w:rsid w:val="002848FC"/>
    <w:rsid w:val="002866D0"/>
    <w:rsid w:val="0029534F"/>
    <w:rsid w:val="00297218"/>
    <w:rsid w:val="00297D71"/>
    <w:rsid w:val="002A065B"/>
    <w:rsid w:val="002A2A54"/>
    <w:rsid w:val="002A3454"/>
    <w:rsid w:val="002A4486"/>
    <w:rsid w:val="002A57CB"/>
    <w:rsid w:val="002B42BF"/>
    <w:rsid w:val="002B7A72"/>
    <w:rsid w:val="002C18B1"/>
    <w:rsid w:val="002C2843"/>
    <w:rsid w:val="002C7910"/>
    <w:rsid w:val="002D06A7"/>
    <w:rsid w:val="002D6A43"/>
    <w:rsid w:val="002D74B8"/>
    <w:rsid w:val="002E04E1"/>
    <w:rsid w:val="002E3FF1"/>
    <w:rsid w:val="002E6BA9"/>
    <w:rsid w:val="002F7F8D"/>
    <w:rsid w:val="003057AC"/>
    <w:rsid w:val="00313965"/>
    <w:rsid w:val="00316181"/>
    <w:rsid w:val="003177E3"/>
    <w:rsid w:val="0032420F"/>
    <w:rsid w:val="00327F56"/>
    <w:rsid w:val="0033749A"/>
    <w:rsid w:val="00341B0B"/>
    <w:rsid w:val="003468BF"/>
    <w:rsid w:val="00347D40"/>
    <w:rsid w:val="00363852"/>
    <w:rsid w:val="00364FD6"/>
    <w:rsid w:val="0036560A"/>
    <w:rsid w:val="003735B8"/>
    <w:rsid w:val="00380AD0"/>
    <w:rsid w:val="00381563"/>
    <w:rsid w:val="00382D15"/>
    <w:rsid w:val="00385AEA"/>
    <w:rsid w:val="003906AA"/>
    <w:rsid w:val="00396BA3"/>
    <w:rsid w:val="003B4E6B"/>
    <w:rsid w:val="003C1DFB"/>
    <w:rsid w:val="003C34DC"/>
    <w:rsid w:val="003C4102"/>
    <w:rsid w:val="003C458C"/>
    <w:rsid w:val="003D192A"/>
    <w:rsid w:val="003D3918"/>
    <w:rsid w:val="003D7489"/>
    <w:rsid w:val="003D7EF8"/>
    <w:rsid w:val="003E691F"/>
    <w:rsid w:val="003F43C1"/>
    <w:rsid w:val="003F4FEF"/>
    <w:rsid w:val="003F53E9"/>
    <w:rsid w:val="003F75F8"/>
    <w:rsid w:val="00403A07"/>
    <w:rsid w:val="00416300"/>
    <w:rsid w:val="004176DA"/>
    <w:rsid w:val="00420F9A"/>
    <w:rsid w:val="00447D87"/>
    <w:rsid w:val="0045277C"/>
    <w:rsid w:val="00456EE7"/>
    <w:rsid w:val="004647F0"/>
    <w:rsid w:val="00466B12"/>
    <w:rsid w:val="00476404"/>
    <w:rsid w:val="00482E45"/>
    <w:rsid w:val="004A3D9B"/>
    <w:rsid w:val="004A53C9"/>
    <w:rsid w:val="004B37B9"/>
    <w:rsid w:val="004B4CED"/>
    <w:rsid w:val="004C09EA"/>
    <w:rsid w:val="004D47CE"/>
    <w:rsid w:val="004D4C30"/>
    <w:rsid w:val="004E4942"/>
    <w:rsid w:val="004E6E2C"/>
    <w:rsid w:val="004F08C0"/>
    <w:rsid w:val="00505757"/>
    <w:rsid w:val="00526E8A"/>
    <w:rsid w:val="005308C0"/>
    <w:rsid w:val="00531D5F"/>
    <w:rsid w:val="005361FA"/>
    <w:rsid w:val="00537CBE"/>
    <w:rsid w:val="00542383"/>
    <w:rsid w:val="0054330B"/>
    <w:rsid w:val="00545C8D"/>
    <w:rsid w:val="00552767"/>
    <w:rsid w:val="00554552"/>
    <w:rsid w:val="00555F2C"/>
    <w:rsid w:val="00587428"/>
    <w:rsid w:val="00590A1B"/>
    <w:rsid w:val="00591A9B"/>
    <w:rsid w:val="005948A0"/>
    <w:rsid w:val="0059719C"/>
    <w:rsid w:val="00597CA1"/>
    <w:rsid w:val="005A3498"/>
    <w:rsid w:val="005A4355"/>
    <w:rsid w:val="005A7886"/>
    <w:rsid w:val="005A79AA"/>
    <w:rsid w:val="005C6792"/>
    <w:rsid w:val="005C7C70"/>
    <w:rsid w:val="005D0008"/>
    <w:rsid w:val="005D27FA"/>
    <w:rsid w:val="005D3544"/>
    <w:rsid w:val="005D447C"/>
    <w:rsid w:val="005D4B43"/>
    <w:rsid w:val="005D712C"/>
    <w:rsid w:val="005E0417"/>
    <w:rsid w:val="005E308A"/>
    <w:rsid w:val="005E491B"/>
    <w:rsid w:val="005F1F22"/>
    <w:rsid w:val="00601AD1"/>
    <w:rsid w:val="00602225"/>
    <w:rsid w:val="00605A7C"/>
    <w:rsid w:val="00606928"/>
    <w:rsid w:val="00613F91"/>
    <w:rsid w:val="0062136F"/>
    <w:rsid w:val="00622378"/>
    <w:rsid w:val="00622901"/>
    <w:rsid w:val="00627122"/>
    <w:rsid w:val="006273C9"/>
    <w:rsid w:val="00627F00"/>
    <w:rsid w:val="006335D6"/>
    <w:rsid w:val="00633ECE"/>
    <w:rsid w:val="0063782F"/>
    <w:rsid w:val="0064091F"/>
    <w:rsid w:val="0064635B"/>
    <w:rsid w:val="00652327"/>
    <w:rsid w:val="00666D93"/>
    <w:rsid w:val="0067038E"/>
    <w:rsid w:val="006710D4"/>
    <w:rsid w:val="0067148F"/>
    <w:rsid w:val="00671679"/>
    <w:rsid w:val="0067704B"/>
    <w:rsid w:val="00682935"/>
    <w:rsid w:val="006838A1"/>
    <w:rsid w:val="00684294"/>
    <w:rsid w:val="00686A83"/>
    <w:rsid w:val="0069621C"/>
    <w:rsid w:val="00697405"/>
    <w:rsid w:val="006A3765"/>
    <w:rsid w:val="006A681B"/>
    <w:rsid w:val="006A770E"/>
    <w:rsid w:val="006B6085"/>
    <w:rsid w:val="006B77EF"/>
    <w:rsid w:val="006C6BD1"/>
    <w:rsid w:val="006D19C2"/>
    <w:rsid w:val="006D412D"/>
    <w:rsid w:val="006E2589"/>
    <w:rsid w:val="006E608D"/>
    <w:rsid w:val="006F1E44"/>
    <w:rsid w:val="007032AD"/>
    <w:rsid w:val="00705058"/>
    <w:rsid w:val="007139E2"/>
    <w:rsid w:val="0071619A"/>
    <w:rsid w:val="00724066"/>
    <w:rsid w:val="00726958"/>
    <w:rsid w:val="00732E1D"/>
    <w:rsid w:val="00743777"/>
    <w:rsid w:val="007528CB"/>
    <w:rsid w:val="00753E94"/>
    <w:rsid w:val="0075498C"/>
    <w:rsid w:val="00757BF4"/>
    <w:rsid w:val="00765486"/>
    <w:rsid w:val="00765596"/>
    <w:rsid w:val="00780660"/>
    <w:rsid w:val="00791DB9"/>
    <w:rsid w:val="007946F6"/>
    <w:rsid w:val="0079504C"/>
    <w:rsid w:val="007A7109"/>
    <w:rsid w:val="007A737F"/>
    <w:rsid w:val="007C2442"/>
    <w:rsid w:val="007C7631"/>
    <w:rsid w:val="007E5882"/>
    <w:rsid w:val="007E772A"/>
    <w:rsid w:val="007E7DEE"/>
    <w:rsid w:val="007F00C1"/>
    <w:rsid w:val="007F3242"/>
    <w:rsid w:val="007F65A0"/>
    <w:rsid w:val="0080088E"/>
    <w:rsid w:val="008028ED"/>
    <w:rsid w:val="00802E43"/>
    <w:rsid w:val="00811602"/>
    <w:rsid w:val="00820952"/>
    <w:rsid w:val="00824084"/>
    <w:rsid w:val="00824B40"/>
    <w:rsid w:val="008272F8"/>
    <w:rsid w:val="00834C8B"/>
    <w:rsid w:val="008447A5"/>
    <w:rsid w:val="0084482E"/>
    <w:rsid w:val="00846285"/>
    <w:rsid w:val="00862036"/>
    <w:rsid w:val="00864D00"/>
    <w:rsid w:val="00866B87"/>
    <w:rsid w:val="0088086D"/>
    <w:rsid w:val="00890398"/>
    <w:rsid w:val="008949AD"/>
    <w:rsid w:val="00897AB5"/>
    <w:rsid w:val="008A00A5"/>
    <w:rsid w:val="008A0831"/>
    <w:rsid w:val="008A611E"/>
    <w:rsid w:val="008A6166"/>
    <w:rsid w:val="008B7CCE"/>
    <w:rsid w:val="008B7D50"/>
    <w:rsid w:val="008C37AC"/>
    <w:rsid w:val="008D4337"/>
    <w:rsid w:val="008D4AA9"/>
    <w:rsid w:val="008D6B07"/>
    <w:rsid w:val="008E2FD8"/>
    <w:rsid w:val="008E4C30"/>
    <w:rsid w:val="008E7B92"/>
    <w:rsid w:val="008F2A72"/>
    <w:rsid w:val="008F57B5"/>
    <w:rsid w:val="00900701"/>
    <w:rsid w:val="0090297B"/>
    <w:rsid w:val="00902D78"/>
    <w:rsid w:val="00904E6A"/>
    <w:rsid w:val="009115DC"/>
    <w:rsid w:val="0091259C"/>
    <w:rsid w:val="00920286"/>
    <w:rsid w:val="009212CD"/>
    <w:rsid w:val="009227E2"/>
    <w:rsid w:val="00927254"/>
    <w:rsid w:val="009344BF"/>
    <w:rsid w:val="00935B4F"/>
    <w:rsid w:val="009408BA"/>
    <w:rsid w:val="00947D34"/>
    <w:rsid w:val="00952075"/>
    <w:rsid w:val="00952804"/>
    <w:rsid w:val="009532B5"/>
    <w:rsid w:val="00960122"/>
    <w:rsid w:val="0096507C"/>
    <w:rsid w:val="0097028C"/>
    <w:rsid w:val="009848F0"/>
    <w:rsid w:val="009931E5"/>
    <w:rsid w:val="00996558"/>
    <w:rsid w:val="009A350E"/>
    <w:rsid w:val="009A3777"/>
    <w:rsid w:val="009B2A58"/>
    <w:rsid w:val="009B3EB1"/>
    <w:rsid w:val="009B5508"/>
    <w:rsid w:val="009B6863"/>
    <w:rsid w:val="009C2304"/>
    <w:rsid w:val="009C3D01"/>
    <w:rsid w:val="009D0EE1"/>
    <w:rsid w:val="009D180B"/>
    <w:rsid w:val="009D4877"/>
    <w:rsid w:val="009E15D9"/>
    <w:rsid w:val="009E4C7C"/>
    <w:rsid w:val="009E68AE"/>
    <w:rsid w:val="009E7CB0"/>
    <w:rsid w:val="009F626A"/>
    <w:rsid w:val="00A02333"/>
    <w:rsid w:val="00A0486E"/>
    <w:rsid w:val="00A04F88"/>
    <w:rsid w:val="00A06134"/>
    <w:rsid w:val="00A07969"/>
    <w:rsid w:val="00A11F52"/>
    <w:rsid w:val="00A14D7B"/>
    <w:rsid w:val="00A21354"/>
    <w:rsid w:val="00A24585"/>
    <w:rsid w:val="00A24D58"/>
    <w:rsid w:val="00A252DB"/>
    <w:rsid w:val="00A2536F"/>
    <w:rsid w:val="00A25EE8"/>
    <w:rsid w:val="00A31B35"/>
    <w:rsid w:val="00A32196"/>
    <w:rsid w:val="00A34C85"/>
    <w:rsid w:val="00A36AC7"/>
    <w:rsid w:val="00A421B9"/>
    <w:rsid w:val="00A507B0"/>
    <w:rsid w:val="00A529DF"/>
    <w:rsid w:val="00A53D9E"/>
    <w:rsid w:val="00A65C5E"/>
    <w:rsid w:val="00A66943"/>
    <w:rsid w:val="00A66A20"/>
    <w:rsid w:val="00A729C9"/>
    <w:rsid w:val="00A72FB0"/>
    <w:rsid w:val="00A842EC"/>
    <w:rsid w:val="00A84416"/>
    <w:rsid w:val="00A87ECB"/>
    <w:rsid w:val="00A905B3"/>
    <w:rsid w:val="00A95E15"/>
    <w:rsid w:val="00AA69E8"/>
    <w:rsid w:val="00AB3A7C"/>
    <w:rsid w:val="00AC0C64"/>
    <w:rsid w:val="00AD20E9"/>
    <w:rsid w:val="00AD766F"/>
    <w:rsid w:val="00AE6B81"/>
    <w:rsid w:val="00AF6171"/>
    <w:rsid w:val="00B0130E"/>
    <w:rsid w:val="00B03E46"/>
    <w:rsid w:val="00B25DC2"/>
    <w:rsid w:val="00B26AE7"/>
    <w:rsid w:val="00B35097"/>
    <w:rsid w:val="00B610E3"/>
    <w:rsid w:val="00B876D4"/>
    <w:rsid w:val="00B9015A"/>
    <w:rsid w:val="00B90C1D"/>
    <w:rsid w:val="00B94886"/>
    <w:rsid w:val="00B9542B"/>
    <w:rsid w:val="00B976B7"/>
    <w:rsid w:val="00B97CEC"/>
    <w:rsid w:val="00BA1984"/>
    <w:rsid w:val="00BA1CA5"/>
    <w:rsid w:val="00BA3BE2"/>
    <w:rsid w:val="00BB6AF4"/>
    <w:rsid w:val="00BC232D"/>
    <w:rsid w:val="00BC7227"/>
    <w:rsid w:val="00BD2650"/>
    <w:rsid w:val="00BD2FC8"/>
    <w:rsid w:val="00BD5F84"/>
    <w:rsid w:val="00BD6A5B"/>
    <w:rsid w:val="00BD6C50"/>
    <w:rsid w:val="00BE7660"/>
    <w:rsid w:val="00BF2464"/>
    <w:rsid w:val="00C1012F"/>
    <w:rsid w:val="00C12D75"/>
    <w:rsid w:val="00C13451"/>
    <w:rsid w:val="00C14545"/>
    <w:rsid w:val="00C22802"/>
    <w:rsid w:val="00C31038"/>
    <w:rsid w:val="00C33040"/>
    <w:rsid w:val="00C330C9"/>
    <w:rsid w:val="00C375DD"/>
    <w:rsid w:val="00C4096C"/>
    <w:rsid w:val="00C502E5"/>
    <w:rsid w:val="00C51078"/>
    <w:rsid w:val="00C5145D"/>
    <w:rsid w:val="00C6009F"/>
    <w:rsid w:val="00C61AC8"/>
    <w:rsid w:val="00C621FE"/>
    <w:rsid w:val="00C62A39"/>
    <w:rsid w:val="00C6300E"/>
    <w:rsid w:val="00C715D2"/>
    <w:rsid w:val="00C72F58"/>
    <w:rsid w:val="00C76571"/>
    <w:rsid w:val="00C86D18"/>
    <w:rsid w:val="00C87AE2"/>
    <w:rsid w:val="00C92880"/>
    <w:rsid w:val="00CA3099"/>
    <w:rsid w:val="00CA6476"/>
    <w:rsid w:val="00CA79DA"/>
    <w:rsid w:val="00CB75E8"/>
    <w:rsid w:val="00CC5365"/>
    <w:rsid w:val="00CD0420"/>
    <w:rsid w:val="00CD05C5"/>
    <w:rsid w:val="00CD48F0"/>
    <w:rsid w:val="00CD65B6"/>
    <w:rsid w:val="00CE107B"/>
    <w:rsid w:val="00CE23BD"/>
    <w:rsid w:val="00CE3992"/>
    <w:rsid w:val="00CF0857"/>
    <w:rsid w:val="00CF37B5"/>
    <w:rsid w:val="00CF3F37"/>
    <w:rsid w:val="00CF5B8D"/>
    <w:rsid w:val="00CF6069"/>
    <w:rsid w:val="00D00CA3"/>
    <w:rsid w:val="00D0102A"/>
    <w:rsid w:val="00D02D12"/>
    <w:rsid w:val="00D047CB"/>
    <w:rsid w:val="00D05AFB"/>
    <w:rsid w:val="00D15250"/>
    <w:rsid w:val="00D178AD"/>
    <w:rsid w:val="00D21B46"/>
    <w:rsid w:val="00D3502A"/>
    <w:rsid w:val="00D40055"/>
    <w:rsid w:val="00D534A0"/>
    <w:rsid w:val="00D54882"/>
    <w:rsid w:val="00D668D7"/>
    <w:rsid w:val="00D80FF2"/>
    <w:rsid w:val="00D95B93"/>
    <w:rsid w:val="00D97647"/>
    <w:rsid w:val="00DA2AFC"/>
    <w:rsid w:val="00DB574A"/>
    <w:rsid w:val="00DB7453"/>
    <w:rsid w:val="00DB75DA"/>
    <w:rsid w:val="00DC26CF"/>
    <w:rsid w:val="00DC2856"/>
    <w:rsid w:val="00DC3184"/>
    <w:rsid w:val="00DC5517"/>
    <w:rsid w:val="00DC6BCB"/>
    <w:rsid w:val="00DC6EE6"/>
    <w:rsid w:val="00DD4015"/>
    <w:rsid w:val="00DE1A6D"/>
    <w:rsid w:val="00DE51CE"/>
    <w:rsid w:val="00DE5298"/>
    <w:rsid w:val="00DE7064"/>
    <w:rsid w:val="00DF0FA6"/>
    <w:rsid w:val="00DF5F82"/>
    <w:rsid w:val="00DF7033"/>
    <w:rsid w:val="00DF7227"/>
    <w:rsid w:val="00E058FD"/>
    <w:rsid w:val="00E1008F"/>
    <w:rsid w:val="00E130EF"/>
    <w:rsid w:val="00E17974"/>
    <w:rsid w:val="00E20144"/>
    <w:rsid w:val="00E312E3"/>
    <w:rsid w:val="00E37CA0"/>
    <w:rsid w:val="00E41F86"/>
    <w:rsid w:val="00E52986"/>
    <w:rsid w:val="00E54F7E"/>
    <w:rsid w:val="00E56D19"/>
    <w:rsid w:val="00E64CAA"/>
    <w:rsid w:val="00E65209"/>
    <w:rsid w:val="00E73974"/>
    <w:rsid w:val="00E82CA3"/>
    <w:rsid w:val="00E93341"/>
    <w:rsid w:val="00E96CA4"/>
    <w:rsid w:val="00E97E24"/>
    <w:rsid w:val="00EA03EC"/>
    <w:rsid w:val="00EA31D0"/>
    <w:rsid w:val="00EA5172"/>
    <w:rsid w:val="00EA6481"/>
    <w:rsid w:val="00EA7235"/>
    <w:rsid w:val="00EB1B86"/>
    <w:rsid w:val="00EB3D36"/>
    <w:rsid w:val="00EB74C5"/>
    <w:rsid w:val="00EB7981"/>
    <w:rsid w:val="00EC005B"/>
    <w:rsid w:val="00EC4DBE"/>
    <w:rsid w:val="00EC601A"/>
    <w:rsid w:val="00ED6100"/>
    <w:rsid w:val="00ED70B0"/>
    <w:rsid w:val="00EE2BCD"/>
    <w:rsid w:val="00EF1B10"/>
    <w:rsid w:val="00EF53AC"/>
    <w:rsid w:val="00EF694D"/>
    <w:rsid w:val="00EF74B6"/>
    <w:rsid w:val="00F06426"/>
    <w:rsid w:val="00F064DA"/>
    <w:rsid w:val="00F1104C"/>
    <w:rsid w:val="00F123EE"/>
    <w:rsid w:val="00F168CF"/>
    <w:rsid w:val="00F20AD1"/>
    <w:rsid w:val="00F21DCB"/>
    <w:rsid w:val="00F236F5"/>
    <w:rsid w:val="00F246C1"/>
    <w:rsid w:val="00F252A5"/>
    <w:rsid w:val="00F2765C"/>
    <w:rsid w:val="00F342B2"/>
    <w:rsid w:val="00F42857"/>
    <w:rsid w:val="00F463DE"/>
    <w:rsid w:val="00F46EB7"/>
    <w:rsid w:val="00F571EF"/>
    <w:rsid w:val="00F57BAB"/>
    <w:rsid w:val="00F57C76"/>
    <w:rsid w:val="00F64753"/>
    <w:rsid w:val="00F65611"/>
    <w:rsid w:val="00F668F7"/>
    <w:rsid w:val="00F67163"/>
    <w:rsid w:val="00F730BD"/>
    <w:rsid w:val="00F759C6"/>
    <w:rsid w:val="00F768DD"/>
    <w:rsid w:val="00F8233A"/>
    <w:rsid w:val="00F85BBE"/>
    <w:rsid w:val="00F87F72"/>
    <w:rsid w:val="00F918E6"/>
    <w:rsid w:val="00F91E8A"/>
    <w:rsid w:val="00F926A9"/>
    <w:rsid w:val="00F9547F"/>
    <w:rsid w:val="00F95BE1"/>
    <w:rsid w:val="00FA0490"/>
    <w:rsid w:val="00FA3940"/>
    <w:rsid w:val="00FA4159"/>
    <w:rsid w:val="00FA60A4"/>
    <w:rsid w:val="00FA7FC3"/>
    <w:rsid w:val="00FB0F40"/>
    <w:rsid w:val="00FB1C37"/>
    <w:rsid w:val="00FC2CB7"/>
    <w:rsid w:val="00FC3E74"/>
    <w:rsid w:val="00FD5645"/>
    <w:rsid w:val="00FE54F8"/>
    <w:rsid w:val="00FF18D1"/>
    <w:rsid w:val="00FF41CB"/>
    <w:rsid w:val="00FF67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0660"/>
    <w:pPr>
      <w:spacing w:after="0" w:line="240" w:lineRule="auto"/>
    </w:pPr>
    <w:rPr>
      <w:rFonts w:ascii="Verdana" w:eastAsia="Times New Roman" w:hAnsi="Verdana" w:cs="Times New Roman"/>
      <w:sz w:val="20"/>
      <w:szCs w:val="24"/>
      <w:lang w:eastAsia="pl-PL"/>
    </w:rPr>
  </w:style>
  <w:style w:type="paragraph" w:styleId="Nagwek1">
    <w:name w:val="heading 1"/>
    <w:basedOn w:val="Normalny"/>
    <w:next w:val="Normalny"/>
    <w:link w:val="Nagwek1Znak"/>
    <w:uiPriority w:val="99"/>
    <w:qFormat/>
    <w:rsid w:val="00E130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
    <w:basedOn w:val="Nagwek3"/>
    <w:next w:val="Tekstpodstawowy3"/>
    <w:link w:val="Nagwek4Znak"/>
    <w:uiPriority w:val="9"/>
    <w:qFormat/>
    <w:rsid w:val="00E130EF"/>
    <w:pPr>
      <w:keepNext w:val="0"/>
      <w:keepLines w:val="0"/>
      <w:tabs>
        <w:tab w:val="num" w:pos="2126"/>
      </w:tabs>
      <w:spacing w:before="120" w:after="120" w:line="288" w:lineRule="auto"/>
      <w:ind w:left="2126" w:hanging="708"/>
      <w:jc w:val="both"/>
      <w:outlineLvl w:val="3"/>
    </w:pPr>
    <w:rPr>
      <w:rFonts w:ascii="Arial" w:eastAsia="Times New Roman" w:hAnsi="Arial" w:cs="Arial"/>
      <w:bCs/>
      <w:iCs/>
      <w:color w:val="auto"/>
      <w:kern w:val="20"/>
      <w:sz w:val="22"/>
      <w:szCs w:val="28"/>
    </w:rPr>
  </w:style>
  <w:style w:type="paragraph" w:styleId="Nagwek5">
    <w:name w:val="heading 5"/>
    <w:basedOn w:val="Nagwek4"/>
    <w:next w:val="Normalny"/>
    <w:link w:val="Nagwek5Znak"/>
    <w:uiPriority w:val="9"/>
    <w:qFormat/>
    <w:rsid w:val="00E130EF"/>
    <w:pPr>
      <w:tabs>
        <w:tab w:val="clear" w:pos="2126"/>
        <w:tab w:val="num" w:pos="2835"/>
      </w:tabs>
      <w:ind w:left="2835" w:hanging="709"/>
      <w:outlineLvl w:val="4"/>
    </w:pPr>
    <w:rPr>
      <w:bCs w:val="0"/>
      <w:iCs w:val="0"/>
      <w:szCs w:val="26"/>
    </w:rPr>
  </w:style>
  <w:style w:type="paragraph" w:styleId="Nagwek6">
    <w:name w:val="heading 6"/>
    <w:basedOn w:val="Nagwek5"/>
    <w:next w:val="Normalny"/>
    <w:link w:val="Nagwek6Znak"/>
    <w:uiPriority w:val="9"/>
    <w:qFormat/>
    <w:rsid w:val="00E130EF"/>
    <w:pPr>
      <w:tabs>
        <w:tab w:val="clear" w:pos="2835"/>
        <w:tab w:val="num" w:pos="3544"/>
      </w:tabs>
      <w:ind w:left="3544"/>
      <w:outlineLvl w:val="5"/>
    </w:pPr>
    <w:rPr>
      <w:bCs/>
      <w:szCs w:val="22"/>
    </w:rPr>
  </w:style>
  <w:style w:type="paragraph" w:styleId="Nagwek7">
    <w:name w:val="heading 7"/>
    <w:basedOn w:val="Nagwek6"/>
    <w:link w:val="Nagwek7Znak"/>
    <w:uiPriority w:val="99"/>
    <w:qFormat/>
    <w:rsid w:val="00E130EF"/>
    <w:pPr>
      <w:tabs>
        <w:tab w:val="clear" w:pos="3544"/>
        <w:tab w:val="num" w:pos="4253"/>
      </w:tabs>
      <w:ind w:left="4253"/>
      <w:outlineLvl w:val="6"/>
    </w:pPr>
  </w:style>
  <w:style w:type="paragraph" w:styleId="Nagwek8">
    <w:name w:val="heading 8"/>
    <w:basedOn w:val="Normalny"/>
    <w:next w:val="Normalny"/>
    <w:link w:val="Nagwek8Znak"/>
    <w:qFormat/>
    <w:rsid w:val="00E130EF"/>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E130EF"/>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
    <w:basedOn w:val="Domylnaczcionkaakapitu"/>
    <w:link w:val="Akapitzlist"/>
    <w:uiPriority w:val="34"/>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iPriority w:val="99"/>
    <w:unhideWhenUsed/>
    <w:rsid w:val="00862036"/>
    <w:rPr>
      <w:szCs w:val="20"/>
    </w:rPr>
  </w:style>
  <w:style w:type="character" w:customStyle="1" w:styleId="TekstkomentarzaZnak">
    <w:name w:val="Tekst komentarza Znak"/>
    <w:basedOn w:val="Domylnaczcionkaakapitu"/>
    <w:link w:val="Tekstkomentarza"/>
    <w:uiPriority w:val="99"/>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uiPriority w:val="99"/>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iPriority w:val="99"/>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semiHidden/>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aliases w:val="OdwiedzoneHiperłącze"/>
    <w:basedOn w:val="Domylnaczcionkaakapitu"/>
    <w:uiPriority w:val="99"/>
    <w:unhideWhenUsed/>
    <w:rsid w:val="009C2304"/>
    <w:rPr>
      <w:color w:val="954F72" w:themeColor="followedHyperlink"/>
      <w:u w:val="single"/>
    </w:rPr>
  </w:style>
  <w:style w:type="paragraph" w:styleId="Nagwek">
    <w:name w:val="header"/>
    <w:aliases w:val="Nagłówek strony"/>
    <w:basedOn w:val="Normalny"/>
    <w:link w:val="NagwekZnak"/>
    <w:uiPriority w:val="99"/>
    <w:unhideWhenUsed/>
    <w:rsid w:val="005C6792"/>
    <w:pPr>
      <w:tabs>
        <w:tab w:val="left" w:pos="3402"/>
        <w:tab w:val="center" w:pos="4536"/>
        <w:tab w:val="right" w:pos="9072"/>
      </w:tabs>
    </w:pPr>
    <w:rPr>
      <w:rFonts w:ascii="Arial" w:hAnsi="Arial"/>
      <w:sz w:val="24"/>
      <w:szCs w:val="20"/>
    </w:rPr>
  </w:style>
  <w:style w:type="character" w:customStyle="1" w:styleId="NagwekZnak">
    <w:name w:val="Nagłówek Znak"/>
    <w:aliases w:val="Nagłówek strony Znak"/>
    <w:basedOn w:val="Domylnaczcionkaakapitu"/>
    <w:link w:val="Nagwek"/>
    <w:uiPriority w:val="99"/>
    <w:rsid w:val="005C6792"/>
    <w:rPr>
      <w:rFonts w:ascii="Arial" w:eastAsia="Times New Roman" w:hAnsi="Arial" w:cs="Times New Roman"/>
      <w:sz w:val="24"/>
      <w:szCs w:val="20"/>
      <w:lang w:eastAsia="pl-PL"/>
    </w:rPr>
  </w:style>
  <w:style w:type="table" w:styleId="Tabela-Siatka">
    <w:name w:val="Table Grid"/>
    <w:basedOn w:val="Standardowy"/>
    <w:rsid w:val="005C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basedOn w:val="Domylnaczcionkaakapitu"/>
    <w:uiPriority w:val="99"/>
    <w:rsid w:val="005C6792"/>
    <w:rPr>
      <w:rFonts w:ascii="Tahoma" w:hAnsi="Tahoma" w:cs="Tahoma"/>
      <w:b/>
      <w:bCs/>
      <w:sz w:val="18"/>
      <w:szCs w:val="18"/>
    </w:rPr>
  </w:style>
  <w:style w:type="character" w:customStyle="1" w:styleId="FontStyle41">
    <w:name w:val="Font Style41"/>
    <w:basedOn w:val="Domylnaczcionkaakapitu"/>
    <w:uiPriority w:val="99"/>
    <w:rsid w:val="005C6792"/>
    <w:rPr>
      <w:rFonts w:ascii="Verdana" w:hAnsi="Verdana" w:cs="Verdana"/>
      <w:b/>
      <w:bCs/>
      <w:i/>
      <w:iCs/>
      <w:sz w:val="12"/>
      <w:szCs w:val="12"/>
    </w:rPr>
  </w:style>
  <w:style w:type="character" w:customStyle="1" w:styleId="FontStyle42">
    <w:name w:val="Font Style42"/>
    <w:basedOn w:val="Domylnaczcionkaakapitu"/>
    <w:uiPriority w:val="99"/>
    <w:rsid w:val="005C6792"/>
    <w:rPr>
      <w:rFonts w:ascii="Calibri" w:hAnsi="Calibri" w:cs="Calibri"/>
      <w:sz w:val="14"/>
      <w:szCs w:val="14"/>
    </w:rPr>
  </w:style>
  <w:style w:type="table" w:customStyle="1" w:styleId="Tabela-Siatka1">
    <w:name w:val="Tabela - Siatka1"/>
    <w:basedOn w:val="Standardowy"/>
    <w:next w:val="Tabela-Siatka"/>
    <w:uiPriority w:val="59"/>
    <w:rsid w:val="005C67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C6792"/>
    <w:pPr>
      <w:numPr>
        <w:numId w:val="4"/>
      </w:numPr>
      <w:spacing w:before="20" w:after="20"/>
    </w:pPr>
    <w:rPr>
      <w:rFonts w:ascii="Arial" w:hAnsi="Arial"/>
      <w:szCs w:val="20"/>
      <w:lang w:val="de-DE" w:eastAsia="en-US"/>
    </w:rPr>
  </w:style>
  <w:style w:type="paragraph" w:customStyle="1" w:styleId="Table">
    <w:name w:val="Table"/>
    <w:basedOn w:val="Normalny"/>
    <w:rsid w:val="005C6792"/>
    <w:pPr>
      <w:spacing w:before="20" w:after="20"/>
    </w:pPr>
    <w:rPr>
      <w:rFonts w:ascii="Arial" w:hAnsi="Arial"/>
      <w:szCs w:val="20"/>
      <w:lang w:val="en-US" w:eastAsia="en-US"/>
    </w:rPr>
  </w:style>
  <w:style w:type="paragraph" w:customStyle="1" w:styleId="Style25">
    <w:name w:val="Style25"/>
    <w:basedOn w:val="Normalny"/>
    <w:uiPriority w:val="99"/>
    <w:rsid w:val="005C6792"/>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5C6792"/>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5C6792"/>
    <w:pPr>
      <w:widowControl w:val="0"/>
      <w:autoSpaceDE w:val="0"/>
      <w:autoSpaceDN w:val="0"/>
      <w:adjustRightInd w:val="0"/>
    </w:pPr>
    <w:rPr>
      <w:rFonts w:ascii="Calibri" w:eastAsiaTheme="minorEastAsia" w:hAnsi="Calibri" w:cstheme="minorBidi"/>
      <w:sz w:val="24"/>
    </w:rPr>
  </w:style>
  <w:style w:type="character" w:customStyle="1" w:styleId="Nagwek1Znak">
    <w:name w:val="Nagłówek 1 Znak"/>
    <w:basedOn w:val="Domylnaczcionkaakapitu"/>
    <w:link w:val="Nagwek1"/>
    <w:uiPriority w:val="99"/>
    <w:rsid w:val="00E130EF"/>
    <w:rPr>
      <w:rFonts w:asciiTheme="majorHAnsi" w:eastAsiaTheme="majorEastAsia" w:hAnsiTheme="majorHAnsi" w:cstheme="majorBidi"/>
      <w:color w:val="2E74B5" w:themeColor="accent1" w:themeShade="BF"/>
      <w:sz w:val="32"/>
      <w:szCs w:val="32"/>
      <w:lang w:eastAsia="pl-PL"/>
    </w:rPr>
  </w:style>
  <w:style w:type="character" w:customStyle="1" w:styleId="Nagwek4Znak">
    <w:name w:val="Nagłówek 4 Znak"/>
    <w:aliases w:val="heading 4 Znak"/>
    <w:basedOn w:val="Domylnaczcionkaakapitu"/>
    <w:link w:val="Nagwek4"/>
    <w:uiPriority w:val="9"/>
    <w:rsid w:val="00E130EF"/>
    <w:rPr>
      <w:rFonts w:ascii="Arial" w:eastAsia="Times New Roman" w:hAnsi="Arial" w:cs="Arial"/>
      <w:bCs/>
      <w:iCs/>
      <w:kern w:val="20"/>
      <w:szCs w:val="28"/>
      <w:lang w:val="en-US"/>
    </w:rPr>
  </w:style>
  <w:style w:type="character" w:customStyle="1" w:styleId="Nagwek5Znak">
    <w:name w:val="Nagłówek 5 Znak"/>
    <w:basedOn w:val="Domylnaczcionkaakapitu"/>
    <w:link w:val="Nagwek5"/>
    <w:uiPriority w:val="9"/>
    <w:rsid w:val="00E130EF"/>
    <w:rPr>
      <w:rFonts w:ascii="Arial" w:eastAsia="Times New Roman" w:hAnsi="Arial" w:cs="Arial"/>
      <w:kern w:val="20"/>
      <w:szCs w:val="26"/>
      <w:lang w:val="en-US"/>
    </w:rPr>
  </w:style>
  <w:style w:type="character" w:customStyle="1" w:styleId="Nagwek6Znak">
    <w:name w:val="Nagłówek 6 Znak"/>
    <w:basedOn w:val="Domylnaczcionkaakapitu"/>
    <w:link w:val="Nagwek6"/>
    <w:uiPriority w:val="9"/>
    <w:rsid w:val="00E130EF"/>
    <w:rPr>
      <w:rFonts w:ascii="Arial" w:eastAsia="Times New Roman" w:hAnsi="Arial" w:cs="Arial"/>
      <w:bCs/>
      <w:kern w:val="20"/>
      <w:lang w:val="en-US"/>
    </w:rPr>
  </w:style>
  <w:style w:type="character" w:customStyle="1" w:styleId="Nagwek7Znak">
    <w:name w:val="Nagłówek 7 Znak"/>
    <w:basedOn w:val="Domylnaczcionkaakapitu"/>
    <w:link w:val="Nagwek7"/>
    <w:uiPriority w:val="99"/>
    <w:rsid w:val="00E130EF"/>
    <w:rPr>
      <w:rFonts w:ascii="Arial" w:eastAsia="Times New Roman" w:hAnsi="Arial" w:cs="Arial"/>
      <w:bCs/>
      <w:kern w:val="20"/>
      <w:lang w:val="en-US"/>
    </w:rPr>
  </w:style>
  <w:style w:type="character" w:customStyle="1" w:styleId="Nagwek8Znak">
    <w:name w:val="Nagłówek 8 Znak"/>
    <w:basedOn w:val="Domylnaczcionkaakapitu"/>
    <w:link w:val="Nagwek8"/>
    <w:rsid w:val="00E130EF"/>
    <w:rPr>
      <w:rFonts w:ascii="Arial" w:eastAsia="Times New Roman" w:hAnsi="Arial" w:cs="Arial"/>
      <w:b/>
      <w:bCs/>
      <w:sz w:val="12"/>
      <w:szCs w:val="12"/>
    </w:rPr>
  </w:style>
  <w:style w:type="character" w:customStyle="1" w:styleId="Nagwek9Znak">
    <w:name w:val="Nagłówek 9 Znak"/>
    <w:basedOn w:val="Domylnaczcionkaakapitu"/>
    <w:link w:val="Nagwek9"/>
    <w:rsid w:val="00E130EF"/>
    <w:rPr>
      <w:rFonts w:ascii="Arial" w:eastAsia="Times New Roman" w:hAnsi="Arial" w:cs="Arial"/>
      <w:b/>
      <w:bCs/>
      <w:color w:val="FFFFFF"/>
      <w:sz w:val="20"/>
      <w:szCs w:val="20"/>
    </w:rPr>
  </w:style>
  <w:style w:type="paragraph" w:styleId="Tekstpodstawowy2">
    <w:name w:val="Body Text 2"/>
    <w:basedOn w:val="Normalny"/>
    <w:link w:val="Tekstpodstawowy2Znak"/>
    <w:unhideWhenUsed/>
    <w:rsid w:val="00E130EF"/>
    <w:pPr>
      <w:spacing w:before="120" w:after="120" w:line="480" w:lineRule="auto"/>
      <w:ind w:left="567" w:hanging="567"/>
      <w:jc w:val="both"/>
    </w:pPr>
    <w:rPr>
      <w:rFonts w:ascii="Times New Roman" w:hAnsi="Times New Roman"/>
      <w:sz w:val="24"/>
    </w:rPr>
  </w:style>
  <w:style w:type="character" w:customStyle="1" w:styleId="Tekstpodstawowy2Znak">
    <w:name w:val="Tekst podstawowy 2 Znak"/>
    <w:basedOn w:val="Domylnaczcionkaakapitu"/>
    <w:link w:val="Tekstpodstawowy2"/>
    <w:rsid w:val="00E130E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E130EF"/>
    <w:pPr>
      <w:spacing w:before="120" w:after="120"/>
      <w:ind w:left="567" w:hanging="567"/>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E130EF"/>
    <w:rPr>
      <w:rFonts w:ascii="Times New Roman" w:eastAsia="Times New Roman" w:hAnsi="Times New Roman" w:cs="Times New Roman"/>
      <w:sz w:val="16"/>
      <w:szCs w:val="16"/>
      <w:lang w:eastAsia="pl-PL"/>
    </w:rPr>
  </w:style>
  <w:style w:type="paragraph" w:customStyle="1" w:styleId="ScheduleCrossreferenceSalans">
    <w:name w:val="Schedule Crossreference Salans"/>
    <w:basedOn w:val="Normalny"/>
    <w:next w:val="Normalny"/>
    <w:uiPriority w:val="99"/>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uiPriority w:val="99"/>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BodyText21">
    <w:name w:val="Body Text 21"/>
    <w:basedOn w:val="Normalny"/>
    <w:uiPriority w:val="99"/>
    <w:rsid w:val="00E130EF"/>
    <w:pPr>
      <w:widowControl w:val="0"/>
      <w:spacing w:before="120"/>
      <w:ind w:left="567" w:hanging="567"/>
      <w:jc w:val="both"/>
    </w:pPr>
    <w:rPr>
      <w:rFonts w:ascii="Arial" w:hAnsi="Arial"/>
      <w:sz w:val="22"/>
      <w:szCs w:val="20"/>
    </w:rPr>
  </w:style>
  <w:style w:type="paragraph" w:customStyle="1" w:styleId="Styl1">
    <w:name w:val="Styl1"/>
    <w:basedOn w:val="Normalny"/>
    <w:rsid w:val="00E130EF"/>
    <w:pPr>
      <w:numPr>
        <w:numId w:val="8"/>
      </w:numPr>
      <w:spacing w:before="120"/>
      <w:jc w:val="both"/>
    </w:pPr>
    <w:rPr>
      <w:rFonts w:ascii="Arial" w:hAnsi="Arial"/>
      <w:b/>
      <w:sz w:val="28"/>
      <w:szCs w:val="20"/>
    </w:rPr>
  </w:style>
  <w:style w:type="character" w:styleId="Pogrubienie">
    <w:name w:val="Strong"/>
    <w:qFormat/>
    <w:rsid w:val="00E130EF"/>
    <w:rPr>
      <w:b/>
      <w:bCs/>
    </w:rPr>
  </w:style>
  <w:style w:type="paragraph" w:styleId="Tekstpodstawowywcity">
    <w:name w:val="Body Text Indent"/>
    <w:basedOn w:val="Normalny"/>
    <w:link w:val="TekstpodstawowywcityZnak"/>
    <w:rsid w:val="00E130EF"/>
    <w:pPr>
      <w:spacing w:before="120" w:after="120"/>
      <w:ind w:left="283" w:hanging="567"/>
      <w:jc w:val="both"/>
    </w:pPr>
    <w:rPr>
      <w:rFonts w:ascii="Times New Roman" w:hAnsi="Times New Roman"/>
      <w:sz w:val="24"/>
    </w:rPr>
  </w:style>
  <w:style w:type="character" w:customStyle="1" w:styleId="TekstpodstawowywcityZnak">
    <w:name w:val="Tekst podstawowy wcięty Znak"/>
    <w:basedOn w:val="Domylnaczcionkaakapitu"/>
    <w:link w:val="Tekstpodstawowywcity"/>
    <w:rsid w:val="00E130E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130EF"/>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basedOn w:val="Domylnaczcionkaakapitu"/>
    <w:link w:val="Tekstpodstawowywcity2"/>
    <w:rsid w:val="00E130EF"/>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E130EF"/>
    <w:pPr>
      <w:spacing w:before="120" w:after="0" w:line="240" w:lineRule="auto"/>
      <w:ind w:left="567" w:hanging="567"/>
      <w:jc w:val="both"/>
    </w:pPr>
    <w:rPr>
      <w:rFonts w:ascii="Calibri" w:eastAsia="Calibri" w:hAnsi="Calibri" w:cs="Times New Roman"/>
    </w:rPr>
  </w:style>
  <w:style w:type="character" w:customStyle="1" w:styleId="BezodstpwZnak">
    <w:name w:val="Bez odstępów Znak"/>
    <w:link w:val="Bezodstpw"/>
    <w:uiPriority w:val="1"/>
    <w:locked/>
    <w:rsid w:val="00E130EF"/>
    <w:rPr>
      <w:rFonts w:ascii="Calibri" w:eastAsia="Calibri" w:hAnsi="Calibri" w:cs="Times New Roman"/>
    </w:rPr>
  </w:style>
  <w:style w:type="paragraph" w:customStyle="1" w:styleId="Default">
    <w:name w:val="Default"/>
    <w:rsid w:val="00E130EF"/>
    <w:pPr>
      <w:autoSpaceDE w:val="0"/>
      <w:autoSpaceDN w:val="0"/>
      <w:adjustRightInd w:val="0"/>
      <w:spacing w:before="120" w:after="0" w:line="240" w:lineRule="auto"/>
      <w:ind w:left="567" w:hanging="567"/>
      <w:jc w:val="both"/>
    </w:pPr>
    <w:rPr>
      <w:rFonts w:ascii="Calibri" w:eastAsia="Times New Roman" w:hAnsi="Calibri" w:cs="Calibri"/>
      <w:color w:val="000000"/>
      <w:sz w:val="24"/>
      <w:szCs w:val="24"/>
      <w:lang w:val="en-US" w:eastAsia="pl-PL"/>
    </w:rPr>
  </w:style>
  <w:style w:type="paragraph" w:styleId="NormalnyWeb">
    <w:name w:val="Normal (Web)"/>
    <w:basedOn w:val="Normalny"/>
    <w:unhideWhenUsed/>
    <w:rsid w:val="00E130EF"/>
    <w:pPr>
      <w:spacing w:before="100" w:beforeAutospacing="1" w:after="100" w:afterAutospacing="1"/>
      <w:ind w:left="567" w:hanging="567"/>
      <w:jc w:val="both"/>
    </w:pPr>
    <w:rPr>
      <w:rFonts w:ascii="Times" w:eastAsiaTheme="minorHAnsi" w:hAnsi="Times"/>
      <w:szCs w:val="20"/>
      <w:lang w:val="cs-CZ"/>
    </w:rPr>
  </w:style>
  <w:style w:type="paragraph" w:styleId="Spistreci1">
    <w:name w:val="toc 1"/>
    <w:basedOn w:val="Normalny"/>
    <w:next w:val="Normalny"/>
    <w:autoRedefine/>
    <w:uiPriority w:val="39"/>
    <w:rsid w:val="00F57BAB"/>
    <w:pPr>
      <w:spacing w:before="120" w:after="120"/>
      <w:jc w:val="both"/>
    </w:pPr>
    <w:rPr>
      <w:rFonts w:ascii="Arial" w:hAnsi="Arial"/>
      <w:b/>
      <w:bCs/>
      <w:caps/>
      <w:szCs w:val="20"/>
    </w:rPr>
  </w:style>
  <w:style w:type="paragraph" w:styleId="Legenda">
    <w:name w:val="caption"/>
    <w:basedOn w:val="Normalny"/>
    <w:next w:val="Normalny"/>
    <w:autoRedefine/>
    <w:qFormat/>
    <w:rsid w:val="00E130EF"/>
    <w:pPr>
      <w:numPr>
        <w:numId w:val="9"/>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cs="Arial"/>
      <w:b/>
      <w:bCs/>
      <w:caps/>
      <w:color w:val="F8F8F8"/>
      <w:sz w:val="22"/>
      <w:szCs w:val="22"/>
      <w:shd w:val="clear" w:color="auto" w:fill="666666"/>
    </w:rPr>
  </w:style>
  <w:style w:type="paragraph" w:styleId="Spistreci2">
    <w:name w:val="toc 2"/>
    <w:basedOn w:val="Normalny"/>
    <w:next w:val="Normalny"/>
    <w:autoRedefine/>
    <w:uiPriority w:val="39"/>
    <w:rsid w:val="00E130EF"/>
    <w:pPr>
      <w:spacing w:before="120"/>
      <w:ind w:left="200" w:hanging="567"/>
      <w:jc w:val="both"/>
    </w:pPr>
    <w:rPr>
      <w:rFonts w:ascii="Arial" w:hAnsi="Arial"/>
      <w:smallCaps/>
      <w:szCs w:val="20"/>
    </w:rPr>
  </w:style>
  <w:style w:type="paragraph" w:customStyle="1" w:styleId="Standdopkt">
    <w:name w:val="Stand do pkt"/>
    <w:basedOn w:val="Normalny"/>
    <w:autoRedefine/>
    <w:rsid w:val="00E130EF"/>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rsid w:val="00E130EF"/>
    <w:pPr>
      <w:numPr>
        <w:numId w:val="10"/>
      </w:numPr>
      <w:spacing w:before="120"/>
      <w:jc w:val="both"/>
    </w:pPr>
    <w:rPr>
      <w:rFonts w:ascii="Arial" w:hAnsi="Arial" w:cs="Arial"/>
      <w:szCs w:val="20"/>
    </w:rPr>
  </w:style>
  <w:style w:type="paragraph" w:customStyle="1" w:styleId="Krawd">
    <w:name w:val="Krawędż"/>
    <w:basedOn w:val="Normalny"/>
    <w:next w:val="Normalny"/>
    <w:autoRedefine/>
    <w:rsid w:val="00E130EF"/>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rsid w:val="00E130EF"/>
    <w:pPr>
      <w:numPr>
        <w:numId w:val="11"/>
      </w:numPr>
      <w:spacing w:before="120"/>
      <w:jc w:val="both"/>
    </w:pPr>
    <w:rPr>
      <w:rFonts w:ascii="Arial" w:hAnsi="Arial" w:cs="Arial"/>
      <w:szCs w:val="20"/>
    </w:rPr>
  </w:style>
  <w:style w:type="paragraph" w:styleId="Tytu">
    <w:name w:val="Title"/>
    <w:basedOn w:val="Normalny"/>
    <w:link w:val="TytuZnak"/>
    <w:qFormat/>
    <w:rsid w:val="00E130EF"/>
    <w:pPr>
      <w:spacing w:before="120"/>
      <w:ind w:left="567" w:hanging="567"/>
      <w:jc w:val="center"/>
    </w:pPr>
    <w:rPr>
      <w:rFonts w:ascii="Arial" w:hAnsi="Arial" w:cs="Arial"/>
      <w:b/>
      <w:bCs/>
      <w:sz w:val="24"/>
      <w:lang w:eastAsia="en-US"/>
    </w:rPr>
  </w:style>
  <w:style w:type="character" w:customStyle="1" w:styleId="TytuZnak">
    <w:name w:val="Tytuł Znak"/>
    <w:basedOn w:val="Domylnaczcionkaakapitu"/>
    <w:link w:val="Tytu"/>
    <w:rsid w:val="00E130EF"/>
    <w:rPr>
      <w:rFonts w:ascii="Arial" w:eastAsia="Times New Roman" w:hAnsi="Arial" w:cs="Arial"/>
      <w:b/>
      <w:bCs/>
      <w:sz w:val="24"/>
      <w:szCs w:val="24"/>
    </w:rPr>
  </w:style>
  <w:style w:type="paragraph" w:customStyle="1" w:styleId="Standardowypunktowany">
    <w:name w:val="Standardowy punktowany"/>
    <w:basedOn w:val="Normalny"/>
    <w:rsid w:val="00E130EF"/>
    <w:pPr>
      <w:numPr>
        <w:numId w:val="12"/>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rsid w:val="00E130EF"/>
    <w:pPr>
      <w:spacing w:before="120"/>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E130EF"/>
    <w:rPr>
      <w:rFonts w:ascii="Arial" w:eastAsia="Times New Roman" w:hAnsi="Arial" w:cs="Arial"/>
      <w:sz w:val="20"/>
      <w:szCs w:val="20"/>
      <w:lang w:eastAsia="pl-PL"/>
    </w:rPr>
  </w:style>
  <w:style w:type="paragraph" w:styleId="Podtytu">
    <w:name w:val="Subtitle"/>
    <w:basedOn w:val="Normalny"/>
    <w:link w:val="PodtytuZnak"/>
    <w:qFormat/>
    <w:rsid w:val="00E130EF"/>
    <w:pPr>
      <w:spacing w:before="120"/>
      <w:ind w:left="567" w:hanging="567"/>
      <w:jc w:val="both"/>
    </w:pPr>
    <w:rPr>
      <w:rFonts w:ascii="Arial" w:hAnsi="Arial" w:cs="Arial"/>
      <w:b/>
      <w:bCs/>
      <w:szCs w:val="20"/>
    </w:rPr>
  </w:style>
  <w:style w:type="character" w:customStyle="1" w:styleId="PodtytuZnak">
    <w:name w:val="Podtytuł Znak"/>
    <w:basedOn w:val="Domylnaczcionkaakapitu"/>
    <w:link w:val="Podtytu"/>
    <w:rsid w:val="00E130EF"/>
    <w:rPr>
      <w:rFonts w:ascii="Arial" w:eastAsia="Times New Roman" w:hAnsi="Arial" w:cs="Arial"/>
      <w:b/>
      <w:bCs/>
      <w:sz w:val="20"/>
      <w:szCs w:val="20"/>
      <w:lang w:eastAsia="pl-PL"/>
    </w:rPr>
  </w:style>
  <w:style w:type="character" w:customStyle="1" w:styleId="content1">
    <w:name w:val="content1"/>
    <w:basedOn w:val="Domylnaczcionkaakapitu"/>
    <w:rsid w:val="00E130EF"/>
    <w:rPr>
      <w:rFonts w:ascii="Arial" w:hAnsi="Arial" w:cs="Arial"/>
      <w:color w:val="auto"/>
      <w:sz w:val="18"/>
      <w:szCs w:val="18"/>
    </w:rPr>
  </w:style>
  <w:style w:type="paragraph" w:customStyle="1" w:styleId="StandardowyNumerowany">
    <w:name w:val="Standardowy Numerowany"/>
    <w:basedOn w:val="Normalny"/>
    <w:rsid w:val="00E130EF"/>
    <w:pPr>
      <w:numPr>
        <w:numId w:val="13"/>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rsid w:val="00E130EF"/>
    <w:pPr>
      <w:spacing w:before="120"/>
      <w:ind w:left="567" w:hanging="567"/>
      <w:jc w:val="both"/>
    </w:pPr>
    <w:rPr>
      <w:rFonts w:ascii="Arial" w:hAnsi="Arial" w:cs="Arial"/>
      <w:b/>
      <w:bCs/>
      <w:szCs w:val="20"/>
    </w:rPr>
  </w:style>
  <w:style w:type="paragraph" w:styleId="Spistreci8">
    <w:name w:val="toc 8"/>
    <w:basedOn w:val="Normalny"/>
    <w:next w:val="Normalny"/>
    <w:autoRedefine/>
    <w:rsid w:val="00E130EF"/>
    <w:pPr>
      <w:spacing w:before="120"/>
      <w:ind w:left="1400" w:hanging="567"/>
      <w:jc w:val="both"/>
    </w:pPr>
    <w:rPr>
      <w:rFonts w:ascii="Arial" w:hAnsi="Arial"/>
      <w:sz w:val="18"/>
      <w:szCs w:val="18"/>
    </w:rPr>
  </w:style>
  <w:style w:type="paragraph" w:customStyle="1" w:styleId="Zalacznik">
    <w:name w:val="Zalacznik"/>
    <w:basedOn w:val="Normalny"/>
    <w:next w:val="Normalny"/>
    <w:autoRedefine/>
    <w:rsid w:val="00E130E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E130EF"/>
    <w:pPr>
      <w:keepLines w:val="0"/>
      <w:tabs>
        <w:tab w:val="num" w:pos="360"/>
      </w:tabs>
      <w:spacing w:before="960" w:after="960" w:line="320" w:lineRule="atLeast"/>
      <w:ind w:left="432" w:firstLine="288"/>
      <w:jc w:val="both"/>
    </w:pPr>
    <w:rPr>
      <w:rFonts w:ascii="Verdana" w:eastAsia="Times New Roman" w:hAnsi="Verdana" w:cs="Verdana"/>
      <w:b/>
      <w:bCs/>
      <w:color w:val="auto"/>
    </w:rPr>
  </w:style>
  <w:style w:type="paragraph" w:customStyle="1" w:styleId="DefaultText">
    <w:name w:val="Default Text"/>
    <w:basedOn w:val="Normalny"/>
    <w:rsid w:val="00E130EF"/>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rsid w:val="00E130EF"/>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uiPriority w:val="99"/>
    <w:rsid w:val="00E130EF"/>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E130EF"/>
    <w:pPr>
      <w:tabs>
        <w:tab w:val="left" w:pos="709"/>
      </w:tabs>
      <w:spacing w:before="120"/>
      <w:ind w:left="567" w:hanging="567"/>
      <w:jc w:val="both"/>
    </w:pPr>
    <w:rPr>
      <w:rFonts w:ascii="Tahoma" w:hAnsi="Tahoma" w:cs="Tahoma"/>
      <w:sz w:val="24"/>
    </w:rPr>
  </w:style>
  <w:style w:type="paragraph" w:customStyle="1" w:styleId="ZnakZnak">
    <w:name w:val="Znak Znak"/>
    <w:basedOn w:val="Normalny"/>
    <w:rsid w:val="00E130EF"/>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rsid w:val="00E130EF"/>
    <w:pPr>
      <w:tabs>
        <w:tab w:val="left" w:pos="709"/>
      </w:tabs>
      <w:spacing w:before="120"/>
      <w:ind w:left="567" w:hanging="567"/>
      <w:jc w:val="both"/>
    </w:pPr>
    <w:rPr>
      <w:rFonts w:ascii="Tahoma" w:hAnsi="Tahoma" w:cs="Tahoma"/>
      <w:sz w:val="24"/>
    </w:rPr>
  </w:style>
  <w:style w:type="character" w:styleId="Wyrnienieintensywne">
    <w:name w:val="Intense Emphasis"/>
    <w:basedOn w:val="Domylnaczcionkaakapitu"/>
    <w:qFormat/>
    <w:rsid w:val="00E130EF"/>
    <w:rPr>
      <w:rFonts w:cs="Times New Roman"/>
      <w:b/>
      <w:bCs/>
      <w:i/>
      <w:iCs/>
      <w:color w:val="auto"/>
    </w:rPr>
  </w:style>
  <w:style w:type="paragraph" w:styleId="Listapunktowana2">
    <w:name w:val="List Bullet 2"/>
    <w:basedOn w:val="Normalny"/>
    <w:autoRedefine/>
    <w:rsid w:val="00E130EF"/>
    <w:pPr>
      <w:spacing w:before="120"/>
      <w:ind w:left="643" w:hanging="360"/>
      <w:jc w:val="both"/>
    </w:pPr>
    <w:rPr>
      <w:rFonts w:ascii="Arial" w:hAnsi="Arial" w:cs="Arial"/>
      <w:szCs w:val="20"/>
    </w:rPr>
  </w:style>
  <w:style w:type="paragraph" w:customStyle="1" w:styleId="Akapitzlist1">
    <w:name w:val="Akapit z listą1"/>
    <w:basedOn w:val="Normalny"/>
    <w:rsid w:val="00E130EF"/>
    <w:pPr>
      <w:spacing w:before="120"/>
      <w:ind w:left="720" w:hanging="567"/>
      <w:jc w:val="both"/>
    </w:pPr>
    <w:rPr>
      <w:rFonts w:ascii="Arial" w:hAnsi="Arial"/>
      <w:sz w:val="24"/>
    </w:rPr>
  </w:style>
  <w:style w:type="character" w:customStyle="1" w:styleId="EquationCaption">
    <w:name w:val="_Equation Caption"/>
    <w:rsid w:val="00E130EF"/>
    <w:rPr>
      <w:rFonts w:cs="Times New Roman"/>
    </w:rPr>
  </w:style>
  <w:style w:type="paragraph" w:styleId="Zwykytekst">
    <w:name w:val="Plain Text"/>
    <w:basedOn w:val="Normalny"/>
    <w:link w:val="ZwykytekstZnak"/>
    <w:unhideWhenUsed/>
    <w:rsid w:val="00E130EF"/>
    <w:pPr>
      <w:spacing w:before="120"/>
      <w:ind w:left="567" w:hanging="567"/>
      <w:jc w:val="both"/>
    </w:pPr>
    <w:rPr>
      <w:rFonts w:ascii="Courier New" w:hAnsi="Courier New" w:cs="Courier New"/>
      <w:szCs w:val="20"/>
    </w:rPr>
  </w:style>
  <w:style w:type="character" w:customStyle="1" w:styleId="ZwykytekstZnak">
    <w:name w:val="Zwykły tekst Znak"/>
    <w:basedOn w:val="Domylnaczcionkaakapitu"/>
    <w:link w:val="Zwykytekst"/>
    <w:rsid w:val="00E130EF"/>
    <w:rPr>
      <w:rFonts w:ascii="Courier New" w:eastAsia="Times New Roman" w:hAnsi="Courier New" w:cs="Courier New"/>
      <w:sz w:val="20"/>
      <w:szCs w:val="20"/>
      <w:lang w:eastAsia="pl-PL"/>
    </w:rPr>
  </w:style>
  <w:style w:type="character" w:customStyle="1" w:styleId="WW8Num1z4">
    <w:name w:val="WW8Num1z4"/>
    <w:rsid w:val="00E130EF"/>
  </w:style>
  <w:style w:type="character" w:customStyle="1" w:styleId="luchili">
    <w:name w:val="luc_hili"/>
    <w:basedOn w:val="Domylnaczcionkaakapitu"/>
    <w:rsid w:val="00E130EF"/>
  </w:style>
  <w:style w:type="paragraph" w:customStyle="1" w:styleId="font5">
    <w:name w:val="font5"/>
    <w:basedOn w:val="Normalny"/>
    <w:rsid w:val="00E130EF"/>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Style5">
    <w:name w:val="Style5"/>
    <w:basedOn w:val="Normalny"/>
    <w:uiPriority w:val="99"/>
    <w:rsid w:val="002D06A7"/>
    <w:pPr>
      <w:widowControl w:val="0"/>
      <w:autoSpaceDE w:val="0"/>
      <w:autoSpaceDN w:val="0"/>
      <w:adjustRightInd w:val="0"/>
    </w:pPr>
    <w:rPr>
      <w:rFonts w:ascii="Franklin Gothic Medium" w:eastAsiaTheme="minorEastAsia" w:hAnsi="Franklin Gothic Medium" w:cstheme="minorBidi"/>
      <w:sz w:val="24"/>
    </w:rPr>
  </w:style>
  <w:style w:type="paragraph" w:customStyle="1" w:styleId="Style6">
    <w:name w:val="Style6"/>
    <w:basedOn w:val="Normalny"/>
    <w:uiPriority w:val="99"/>
    <w:rsid w:val="002D06A7"/>
    <w:pPr>
      <w:widowControl w:val="0"/>
      <w:autoSpaceDE w:val="0"/>
      <w:autoSpaceDN w:val="0"/>
      <w:adjustRightInd w:val="0"/>
      <w:spacing w:line="182" w:lineRule="exact"/>
      <w:jc w:val="both"/>
    </w:pPr>
    <w:rPr>
      <w:rFonts w:ascii="Franklin Gothic Medium" w:eastAsiaTheme="minorEastAsia" w:hAnsi="Franklin Gothic Medium" w:cstheme="minorBidi"/>
      <w:sz w:val="24"/>
    </w:rPr>
  </w:style>
  <w:style w:type="paragraph" w:customStyle="1" w:styleId="Style10">
    <w:name w:val="Style10"/>
    <w:basedOn w:val="Normalny"/>
    <w:uiPriority w:val="99"/>
    <w:rsid w:val="002D06A7"/>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2D06A7"/>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2D06A7"/>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2D06A7"/>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273380"/>
    <w:pPr>
      <w:spacing w:after="120"/>
      <w:ind w:left="1304"/>
    </w:pPr>
    <w:rPr>
      <w:rFonts w:ascii="Arial" w:hAnsi="Arial"/>
      <w:szCs w:val="20"/>
      <w:lang w:val="de-DE" w:eastAsia="en-US"/>
    </w:rPr>
  </w:style>
  <w:style w:type="paragraph" w:styleId="Nagwekspisutreci">
    <w:name w:val="TOC Heading"/>
    <w:basedOn w:val="Nagwek1"/>
    <w:next w:val="Normalny"/>
    <w:uiPriority w:val="39"/>
    <w:unhideWhenUsed/>
    <w:qFormat/>
    <w:rsid w:val="002819D9"/>
    <w:pPr>
      <w:spacing w:line="259" w:lineRule="auto"/>
      <w:outlineLvl w:val="9"/>
    </w:pPr>
  </w:style>
  <w:style w:type="paragraph" w:styleId="Spistreci3">
    <w:name w:val="toc 3"/>
    <w:basedOn w:val="Normalny"/>
    <w:next w:val="Normalny"/>
    <w:autoRedefine/>
    <w:uiPriority w:val="39"/>
    <w:unhideWhenUsed/>
    <w:rsid w:val="002819D9"/>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2819D9"/>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2819D9"/>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2819D9"/>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2819D9"/>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2819D9"/>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5E491B"/>
    <w:rPr>
      <w:rFonts w:ascii="Arial" w:hAnsi="Arial" w:cs="Arial"/>
      <w:sz w:val="20"/>
      <w:szCs w:val="20"/>
    </w:rPr>
  </w:style>
  <w:style w:type="paragraph" w:customStyle="1" w:styleId="Style15">
    <w:name w:val="Style15"/>
    <w:basedOn w:val="Normalny"/>
    <w:uiPriority w:val="99"/>
    <w:rsid w:val="00F8233A"/>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225D2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225D2C"/>
    <w:pPr>
      <w:widowControl w:val="0"/>
      <w:autoSpaceDE w:val="0"/>
      <w:autoSpaceDN w:val="0"/>
      <w:adjustRightInd w:val="0"/>
      <w:spacing w:line="254" w:lineRule="exact"/>
      <w:ind w:hanging="835"/>
    </w:pPr>
    <w:rPr>
      <w:rFonts w:ascii="Arial" w:eastAsiaTheme="minorEastAsia" w:hAnsi="Arial" w:cs="Arial"/>
      <w:sz w:val="24"/>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0130E"/>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0130E"/>
    <w:pPr>
      <w:widowControl w:val="0"/>
      <w:shd w:val="clear" w:color="auto" w:fill="FFFFFF"/>
      <w:spacing w:after="580" w:line="246" w:lineRule="exact"/>
      <w:ind w:hanging="660"/>
      <w:jc w:val="right"/>
    </w:pPr>
    <w:rPr>
      <w:rFonts w:ascii="Arial" w:eastAsiaTheme="minorHAnsi" w:hAnsi="Arial" w:cs="Arial"/>
      <w:sz w:val="22"/>
      <w:szCs w:val="22"/>
      <w:lang w:eastAsia="en-US"/>
    </w:rPr>
  </w:style>
  <w:style w:type="paragraph" w:customStyle="1" w:styleId="xmsonormal">
    <w:name w:val="x_msonormal"/>
    <w:basedOn w:val="Normalny"/>
    <w:rsid w:val="00B0130E"/>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013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0130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0130E"/>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013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0130E"/>
    <w:pPr>
      <w:spacing w:before="150" w:after="100" w:afterAutospacing="1"/>
      <w:jc w:val="center"/>
    </w:pPr>
    <w:rPr>
      <w:rFonts w:ascii="Times New Roman" w:hAnsi="Times New Roman"/>
      <w:color w:val="FFFFFF"/>
      <w:sz w:val="21"/>
      <w:szCs w:val="21"/>
    </w:rPr>
  </w:style>
  <w:style w:type="paragraph" w:customStyle="1" w:styleId="Texte1">
    <w:name w:val="Texte 1"/>
    <w:basedOn w:val="Normalny"/>
    <w:uiPriority w:val="99"/>
    <w:rsid w:val="00B0130E"/>
    <w:rPr>
      <w:rFonts w:cs="Verdana"/>
      <w:caps/>
      <w:szCs w:val="20"/>
    </w:rPr>
  </w:style>
  <w:style w:type="paragraph" w:customStyle="1" w:styleId="Texte2">
    <w:name w:val="Texte 2"/>
    <w:basedOn w:val="Texteengras"/>
    <w:uiPriority w:val="99"/>
    <w:rsid w:val="00B0130E"/>
    <w:rPr>
      <w:caps/>
    </w:rPr>
  </w:style>
  <w:style w:type="paragraph" w:customStyle="1" w:styleId="Texteengras">
    <w:name w:val="Texte en gras"/>
    <w:basedOn w:val="Normalny"/>
    <w:uiPriority w:val="99"/>
    <w:rsid w:val="00B0130E"/>
    <w:rPr>
      <w:rFonts w:cs="Verdana"/>
      <w:b/>
      <w:bCs/>
      <w:szCs w:val="20"/>
    </w:rPr>
  </w:style>
  <w:style w:type="table" w:styleId="Siatkatabelijasna">
    <w:name w:val="Grid Table Light"/>
    <w:basedOn w:val="Standardowy"/>
    <w:uiPriority w:val="40"/>
    <w:rsid w:val="00B013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uiPriority w:val="99"/>
    <w:locked/>
    <w:rsid w:val="00B0130E"/>
    <w:rPr>
      <w:rFonts w:ascii="Cambria" w:hAnsi="Cambria" w:cs="Cambria"/>
      <w:b/>
      <w:bCs/>
      <w:kern w:val="28"/>
      <w:sz w:val="32"/>
      <w:szCs w:val="32"/>
      <w:lang w:val="pl-PL" w:eastAsia="pl-PL"/>
    </w:rPr>
  </w:style>
  <w:style w:type="character" w:styleId="Tekstzastpczy">
    <w:name w:val="Placeholder Text"/>
    <w:basedOn w:val="Domylnaczcionkaakapitu"/>
    <w:uiPriority w:val="99"/>
    <w:semiHidden/>
    <w:rsid w:val="00B0130E"/>
    <w:rPr>
      <w:color w:val="808080"/>
    </w:rPr>
  </w:style>
  <w:style w:type="paragraph" w:customStyle="1" w:styleId="Arial">
    <w:name w:val="Arial"/>
    <w:basedOn w:val="Normalny"/>
    <w:autoRedefine/>
    <w:rsid w:val="00B0130E"/>
    <w:pPr>
      <w:numPr>
        <w:ilvl w:val="1"/>
        <w:numId w:val="28"/>
      </w:numPr>
      <w:tabs>
        <w:tab w:val="left" w:pos="0"/>
      </w:tabs>
      <w:jc w:val="both"/>
    </w:pPr>
    <w:rPr>
      <w:rFonts w:ascii="Arial Narrow" w:hAnsi="Arial Narrow"/>
      <w:bCs/>
      <w:snapToGrid w:val="0"/>
      <w:color w:val="000000"/>
      <w:sz w:val="24"/>
      <w:szCs w:val="20"/>
    </w:rPr>
  </w:style>
  <w:style w:type="table" w:styleId="Tabelasiatki1jasnaakcent1">
    <w:name w:val="Grid Table 1 Light Accent 1"/>
    <w:basedOn w:val="Standardowy"/>
    <w:uiPriority w:val="46"/>
    <w:rsid w:val="00B0130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
    <w:name w:val="Siatka tabeli — jasna3"/>
    <w:basedOn w:val="Standardowy"/>
    <w:uiPriority w:val="40"/>
    <w:rsid w:val="006463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64635B"/>
  </w:style>
  <w:style w:type="table" w:customStyle="1" w:styleId="Tabela-Siatka2">
    <w:name w:val="Tabela - Siatka2"/>
    <w:basedOn w:val="Standardowy"/>
    <w:next w:val="Tabela-Siatka"/>
    <w:rsid w:val="0064635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
    <w:name w:val="Siatka tabeli — jasna4"/>
    <w:basedOn w:val="Standardowy"/>
    <w:uiPriority w:val="40"/>
    <w:rsid w:val="006463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64635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64635B"/>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siatki6kolorowaakcent1">
    <w:name w:val="Grid Table 6 Colorful Accent 1"/>
    <w:basedOn w:val="Standardowy"/>
    <w:uiPriority w:val="51"/>
    <w:rsid w:val="0064635B"/>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64635B"/>
  </w:style>
  <w:style w:type="table" w:customStyle="1" w:styleId="Tabela-Siatka3">
    <w:name w:val="Tabela - Siatka3"/>
    <w:basedOn w:val="Standardowy"/>
    <w:next w:val="Tabela-Siatka"/>
    <w:rsid w:val="0064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4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6463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64635B"/>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64635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6463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6463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64635B"/>
  </w:style>
  <w:style w:type="table" w:customStyle="1" w:styleId="Tabela-Siatka21">
    <w:name w:val="Tabela - Siatka21"/>
    <w:basedOn w:val="Standardowy"/>
    <w:next w:val="Tabela-Siatka"/>
    <w:rsid w:val="0064635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780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7806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
    <w:name w:val="Siatka tabeli — jasna12"/>
    <w:basedOn w:val="Standardowy"/>
    <w:uiPriority w:val="40"/>
    <w:rsid w:val="007806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78066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78066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7806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7806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78066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7806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78066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7806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78066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780660"/>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780660"/>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780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780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7806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78066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78066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7806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7806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78066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elikatne">
    <w:name w:val="Subtle Reference"/>
    <w:basedOn w:val="Domylnaczcionkaakapitu"/>
    <w:uiPriority w:val="31"/>
    <w:qFormat/>
    <w:rsid w:val="00864D00"/>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41662">
      <w:bodyDiv w:val="1"/>
      <w:marLeft w:val="0"/>
      <w:marRight w:val="0"/>
      <w:marTop w:val="0"/>
      <w:marBottom w:val="0"/>
      <w:divBdr>
        <w:top w:val="none" w:sz="0" w:space="0" w:color="auto"/>
        <w:left w:val="none" w:sz="0" w:space="0" w:color="auto"/>
        <w:bottom w:val="none" w:sz="0" w:space="0" w:color="auto"/>
        <w:right w:val="none" w:sz="0" w:space="0" w:color="auto"/>
      </w:divBdr>
    </w:div>
    <w:div w:id="633682115">
      <w:bodyDiv w:val="1"/>
      <w:marLeft w:val="0"/>
      <w:marRight w:val="0"/>
      <w:marTop w:val="0"/>
      <w:marBottom w:val="0"/>
      <w:divBdr>
        <w:top w:val="none" w:sz="0" w:space="0" w:color="auto"/>
        <w:left w:val="none" w:sz="0" w:space="0" w:color="auto"/>
        <w:bottom w:val="none" w:sz="0" w:space="0" w:color="auto"/>
        <w:right w:val="none" w:sz="0" w:space="0" w:color="auto"/>
      </w:divBdr>
      <w:divsChild>
        <w:div w:id="639044163">
          <w:marLeft w:val="0"/>
          <w:marRight w:val="0"/>
          <w:marTop w:val="0"/>
          <w:marBottom w:val="0"/>
          <w:divBdr>
            <w:top w:val="none" w:sz="0" w:space="0" w:color="auto"/>
            <w:left w:val="none" w:sz="0" w:space="0" w:color="auto"/>
            <w:bottom w:val="none" w:sz="0" w:space="0" w:color="auto"/>
            <w:right w:val="none" w:sz="0" w:space="0" w:color="auto"/>
          </w:divBdr>
          <w:divsChild>
            <w:div w:id="116879036">
              <w:marLeft w:val="0"/>
              <w:marRight w:val="0"/>
              <w:marTop w:val="0"/>
              <w:marBottom w:val="0"/>
              <w:divBdr>
                <w:top w:val="none" w:sz="0" w:space="0" w:color="auto"/>
                <w:left w:val="none" w:sz="0" w:space="0" w:color="auto"/>
                <w:bottom w:val="none" w:sz="0" w:space="0" w:color="auto"/>
                <w:right w:val="none" w:sz="0" w:space="0" w:color="auto"/>
              </w:divBdr>
            </w:div>
            <w:div w:id="1449162206">
              <w:marLeft w:val="0"/>
              <w:marRight w:val="0"/>
              <w:marTop w:val="0"/>
              <w:marBottom w:val="0"/>
              <w:divBdr>
                <w:top w:val="none" w:sz="0" w:space="0" w:color="auto"/>
                <w:left w:val="none" w:sz="0" w:space="0" w:color="auto"/>
                <w:bottom w:val="none" w:sz="0" w:space="0" w:color="auto"/>
                <w:right w:val="none" w:sz="0" w:space="0" w:color="auto"/>
              </w:divBdr>
            </w:div>
            <w:div w:id="1657294226">
              <w:marLeft w:val="0"/>
              <w:marRight w:val="0"/>
              <w:marTop w:val="0"/>
              <w:marBottom w:val="0"/>
              <w:divBdr>
                <w:top w:val="none" w:sz="0" w:space="0" w:color="auto"/>
                <w:left w:val="none" w:sz="0" w:space="0" w:color="auto"/>
                <w:bottom w:val="none" w:sz="0" w:space="0" w:color="auto"/>
                <w:right w:val="none" w:sz="0" w:space="0" w:color="auto"/>
              </w:divBdr>
            </w:div>
            <w:div w:id="1867479953">
              <w:marLeft w:val="0"/>
              <w:marRight w:val="0"/>
              <w:marTop w:val="0"/>
              <w:marBottom w:val="0"/>
              <w:divBdr>
                <w:top w:val="none" w:sz="0" w:space="0" w:color="auto"/>
                <w:left w:val="none" w:sz="0" w:space="0" w:color="auto"/>
                <w:bottom w:val="none" w:sz="0" w:space="0" w:color="auto"/>
                <w:right w:val="none" w:sz="0" w:space="0" w:color="auto"/>
              </w:divBdr>
            </w:div>
            <w:div w:id="558516542">
              <w:marLeft w:val="0"/>
              <w:marRight w:val="0"/>
              <w:marTop w:val="0"/>
              <w:marBottom w:val="0"/>
              <w:divBdr>
                <w:top w:val="none" w:sz="0" w:space="0" w:color="auto"/>
                <w:left w:val="none" w:sz="0" w:space="0" w:color="auto"/>
                <w:bottom w:val="none" w:sz="0" w:space="0" w:color="auto"/>
                <w:right w:val="none" w:sz="0" w:space="0" w:color="auto"/>
              </w:divBdr>
            </w:div>
            <w:div w:id="1596085518">
              <w:marLeft w:val="0"/>
              <w:marRight w:val="0"/>
              <w:marTop w:val="0"/>
              <w:marBottom w:val="0"/>
              <w:divBdr>
                <w:top w:val="none" w:sz="0" w:space="0" w:color="auto"/>
                <w:left w:val="none" w:sz="0" w:space="0" w:color="auto"/>
                <w:bottom w:val="none" w:sz="0" w:space="0" w:color="auto"/>
                <w:right w:val="none" w:sz="0" w:space="0" w:color="auto"/>
              </w:divBdr>
            </w:div>
            <w:div w:id="707950884">
              <w:marLeft w:val="0"/>
              <w:marRight w:val="0"/>
              <w:marTop w:val="0"/>
              <w:marBottom w:val="0"/>
              <w:divBdr>
                <w:top w:val="none" w:sz="0" w:space="0" w:color="auto"/>
                <w:left w:val="none" w:sz="0" w:space="0" w:color="auto"/>
                <w:bottom w:val="none" w:sz="0" w:space="0" w:color="auto"/>
                <w:right w:val="none" w:sz="0" w:space="0" w:color="auto"/>
              </w:divBdr>
            </w:div>
            <w:div w:id="1997684548">
              <w:marLeft w:val="0"/>
              <w:marRight w:val="0"/>
              <w:marTop w:val="0"/>
              <w:marBottom w:val="0"/>
              <w:divBdr>
                <w:top w:val="none" w:sz="0" w:space="0" w:color="auto"/>
                <w:left w:val="none" w:sz="0" w:space="0" w:color="auto"/>
                <w:bottom w:val="none" w:sz="0" w:space="0" w:color="auto"/>
                <w:right w:val="none" w:sz="0" w:space="0" w:color="auto"/>
              </w:divBdr>
            </w:div>
            <w:div w:id="596641629">
              <w:marLeft w:val="0"/>
              <w:marRight w:val="0"/>
              <w:marTop w:val="0"/>
              <w:marBottom w:val="0"/>
              <w:divBdr>
                <w:top w:val="none" w:sz="0" w:space="0" w:color="auto"/>
                <w:left w:val="none" w:sz="0" w:space="0" w:color="auto"/>
                <w:bottom w:val="none" w:sz="0" w:space="0" w:color="auto"/>
                <w:right w:val="none" w:sz="0" w:space="0" w:color="auto"/>
              </w:divBdr>
            </w:div>
            <w:div w:id="1937637433">
              <w:marLeft w:val="0"/>
              <w:marRight w:val="0"/>
              <w:marTop w:val="0"/>
              <w:marBottom w:val="0"/>
              <w:divBdr>
                <w:top w:val="none" w:sz="0" w:space="0" w:color="auto"/>
                <w:left w:val="none" w:sz="0" w:space="0" w:color="auto"/>
                <w:bottom w:val="none" w:sz="0" w:space="0" w:color="auto"/>
                <w:right w:val="none" w:sz="0" w:space="0" w:color="auto"/>
              </w:divBdr>
            </w:div>
            <w:div w:id="373695415">
              <w:marLeft w:val="0"/>
              <w:marRight w:val="0"/>
              <w:marTop w:val="0"/>
              <w:marBottom w:val="0"/>
              <w:divBdr>
                <w:top w:val="none" w:sz="0" w:space="0" w:color="auto"/>
                <w:left w:val="none" w:sz="0" w:space="0" w:color="auto"/>
                <w:bottom w:val="none" w:sz="0" w:space="0" w:color="auto"/>
                <w:right w:val="none" w:sz="0" w:space="0" w:color="auto"/>
              </w:divBdr>
            </w:div>
          </w:divsChild>
        </w:div>
        <w:div w:id="933126285">
          <w:marLeft w:val="0"/>
          <w:marRight w:val="0"/>
          <w:marTop w:val="300"/>
          <w:marBottom w:val="300"/>
          <w:divBdr>
            <w:top w:val="none" w:sz="0" w:space="0" w:color="auto"/>
            <w:left w:val="none" w:sz="0" w:space="0" w:color="auto"/>
            <w:bottom w:val="none" w:sz="0" w:space="0" w:color="auto"/>
            <w:right w:val="none" w:sz="0" w:space="0" w:color="auto"/>
          </w:divBdr>
        </w:div>
      </w:divsChild>
    </w:div>
    <w:div w:id="744106786">
      <w:bodyDiv w:val="1"/>
      <w:marLeft w:val="0"/>
      <w:marRight w:val="0"/>
      <w:marTop w:val="0"/>
      <w:marBottom w:val="0"/>
      <w:divBdr>
        <w:top w:val="none" w:sz="0" w:space="0" w:color="auto"/>
        <w:left w:val="none" w:sz="0" w:space="0" w:color="auto"/>
        <w:bottom w:val="none" w:sz="0" w:space="0" w:color="auto"/>
        <w:right w:val="none" w:sz="0" w:space="0" w:color="auto"/>
      </w:divBdr>
    </w:div>
    <w:div w:id="1229999019">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457410703">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ep.iod@enea.pl" TargetMode="External"/><Relationship Id="rId18" Type="http://schemas.openxmlformats.org/officeDocument/2006/relationships/hyperlink" Target="https://www.enea.pl/pl/grupaenea/o-grupie/spolki-grupy-enea/polaniec/zamowienia/dokument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enea.pl/pl/grupaenea/o-grupie/spolki-grupy-enea/polaniec/zamowienia/dokumenty" TargetMode="External"/><Relationship Id="rId7" Type="http://schemas.openxmlformats.org/officeDocument/2006/relationships/endnotes" Target="endnotes.xml"/><Relationship Id="rId12" Type="http://schemas.openxmlformats.org/officeDocument/2006/relationships/hyperlink" Target="mailto:teresa.wilk@enea.pl" TargetMode="External"/><Relationship Id="rId17" Type="http://schemas.openxmlformats.org/officeDocument/2006/relationships/hyperlink" Target="http://www.gdfsuez-energia.pl/sites/default/files/Instrukcja%20oraganizacji%20bezpiecznej%20pracy%20w%20Elektrowni_0.pdf" TargetMode="External"/><Relationship Id="rId25" Type="http://schemas.openxmlformats.org/officeDocument/2006/relationships/hyperlink" Target="mailto:piotr.okon@enea.pl" TargetMode="External"/><Relationship Id="rId2" Type="http://schemas.openxmlformats.org/officeDocument/2006/relationships/numbering" Target="numbering.xml"/><Relationship Id="rId16" Type="http://schemas.openxmlformats.org/officeDocument/2006/relationships/hyperlink" Target="http://www.gdfsuez-energia.pl/sites/default/files/Instrukcja%20oraganizacji%20bezpiecznej%20pracy%20w%20Elektrowni_0.pdf"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told.dunal@enea.pl" TargetMode="External"/><Relationship Id="rId24"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https://www.enea.pl/pl/grupaenea/o-grupie/spolki-grupy-enea/polaniec/zamowienia/dokumenty" TargetMode="External"/><Relationship Id="rId23" Type="http://schemas.openxmlformats.org/officeDocument/2006/relationships/footer" Target="footer1.xml"/><Relationship Id="rId10" Type="http://schemas.openxmlformats.org/officeDocument/2006/relationships/hyperlink" Target="https://www.enea.pl/pl/grupaenea/o-grupie/spolki-grupy-enea/polaniec/zamowienia/dokumenty"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www.enea.pl/pl/grupaenea/o-grupie/spolkigrupy-enea/polaniec/zamowienia" TargetMode="External"/><Relationship Id="rId14" Type="http://schemas.openxmlformats.org/officeDocument/2006/relationships/hyperlink" Target="mailto:eep.iod@enea.pl"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73B6C-C1EC-4E3D-8D7C-364A34D4B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40056</Words>
  <Characters>240342</Characters>
  <Application>Microsoft Office Word</Application>
  <DocSecurity>0</DocSecurity>
  <Lines>2002</Lines>
  <Paragraphs>559</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279839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janusz.pietrzyk@enea.pl</dc:creator>
  <cp:keywords/>
  <dc:description/>
  <cp:lastModifiedBy>Suchoń Alicja</cp:lastModifiedBy>
  <cp:revision>3</cp:revision>
  <cp:lastPrinted>2018-06-08T08:32:00Z</cp:lastPrinted>
  <dcterms:created xsi:type="dcterms:W3CDTF">2018-09-20T08:50:00Z</dcterms:created>
  <dcterms:modified xsi:type="dcterms:W3CDTF">2018-09-20T08:50:00Z</dcterms:modified>
</cp:coreProperties>
</file>